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F97" w:rsidRDefault="005A5F97" w:rsidP="006B68AF">
      <w:pPr>
        <w:spacing w:after="0" w:line="240" w:lineRule="auto"/>
        <w:jc w:val="center"/>
        <w:rPr>
          <w:rFonts w:ascii="Times New Roman" w:eastAsia="Times New Roman" w:hAnsi="Times New Roman"/>
          <w:b/>
          <w:sz w:val="28"/>
          <w:szCs w:val="28"/>
          <w:lang w:eastAsia="ru-RU"/>
        </w:rPr>
      </w:pPr>
    </w:p>
    <w:p w:rsidR="005A5F97" w:rsidRPr="00E60BAB" w:rsidRDefault="005A5F97" w:rsidP="005A5F97">
      <w:pPr>
        <w:spacing w:after="0" w:line="240" w:lineRule="auto"/>
        <w:jc w:val="center"/>
        <w:rPr>
          <w:rFonts w:ascii="Times New Roman" w:eastAsia="Times New Roman" w:hAnsi="Times New Roman"/>
          <w:b/>
          <w:bCs/>
          <w:noProof/>
          <w:w w:val="115"/>
          <w:sz w:val="40"/>
          <w:szCs w:val="40"/>
          <w:lang w:eastAsia="ru-RU"/>
        </w:rPr>
      </w:pPr>
      <w:r w:rsidRPr="00E60BAB">
        <w:rPr>
          <w:rFonts w:ascii="Times New Roman" w:eastAsia="Times New Roman" w:hAnsi="Times New Roman"/>
          <w:b/>
          <w:bCs/>
          <w:noProof/>
          <w:w w:val="115"/>
          <w:sz w:val="40"/>
          <w:szCs w:val="40"/>
          <w:lang w:eastAsia="ru-RU"/>
        </w:rPr>
        <w:t>АДМИНИСТРАЦИЯ</w:t>
      </w:r>
    </w:p>
    <w:p w:rsidR="005A5F97" w:rsidRPr="00E60BAB" w:rsidRDefault="005A5F97" w:rsidP="005A5F97">
      <w:pPr>
        <w:spacing w:after="0" w:line="240" w:lineRule="auto"/>
        <w:jc w:val="center"/>
        <w:rPr>
          <w:rFonts w:ascii="Times New Roman" w:eastAsia="Times New Roman" w:hAnsi="Times New Roman"/>
          <w:b/>
          <w:bCs/>
          <w:spacing w:val="10"/>
          <w:w w:val="115"/>
          <w:sz w:val="12"/>
          <w:szCs w:val="12"/>
          <w:lang w:eastAsia="ru-RU"/>
        </w:rPr>
      </w:pPr>
    </w:p>
    <w:p w:rsidR="005A5F97" w:rsidRPr="00E60BAB" w:rsidRDefault="005A5F97" w:rsidP="005A5F97">
      <w:pPr>
        <w:spacing w:after="0" w:line="240" w:lineRule="auto"/>
        <w:jc w:val="center"/>
        <w:rPr>
          <w:rFonts w:ascii="Times New Roman" w:eastAsia="Times New Roman" w:hAnsi="Times New Roman"/>
          <w:b/>
          <w:bCs/>
          <w:spacing w:val="10"/>
          <w:w w:val="115"/>
          <w:lang w:eastAsia="ru-RU"/>
        </w:rPr>
      </w:pPr>
      <w:r w:rsidRPr="00E60BAB">
        <w:rPr>
          <w:rFonts w:ascii="Times New Roman" w:eastAsia="Times New Roman" w:hAnsi="Times New Roman"/>
          <w:b/>
          <w:bCs/>
          <w:noProof/>
          <w:spacing w:val="10"/>
          <w:w w:val="115"/>
          <w:lang w:eastAsia="ru-RU"/>
        </w:rPr>
        <w:t>МУНИЦИПАЛЬНОГО ОБРАЗОВАНИЯ</w:t>
      </w:r>
    </w:p>
    <w:p w:rsidR="005A5F97" w:rsidRPr="00E60BAB" w:rsidRDefault="005A5F97" w:rsidP="005A5F97">
      <w:pPr>
        <w:spacing w:after="0" w:line="240" w:lineRule="auto"/>
        <w:jc w:val="center"/>
        <w:rPr>
          <w:rFonts w:ascii="Times New Roman" w:eastAsia="Times New Roman" w:hAnsi="Times New Roman"/>
          <w:b/>
          <w:bCs/>
          <w:spacing w:val="10"/>
          <w:w w:val="115"/>
          <w:lang w:eastAsia="ru-RU"/>
        </w:rPr>
      </w:pPr>
      <w:r w:rsidRPr="00E60BAB">
        <w:rPr>
          <w:rFonts w:ascii="Times New Roman" w:eastAsia="Times New Roman" w:hAnsi="Times New Roman"/>
          <w:b/>
          <w:bCs/>
          <w:noProof/>
          <w:spacing w:val="10"/>
          <w:w w:val="115"/>
          <w:lang w:eastAsia="ru-RU"/>
        </w:rPr>
        <w:t>ГОРОДСКОЙ ОКРУГ ЛЮБЕРЦЫ</w:t>
      </w:r>
      <w:r w:rsidRPr="00E60BAB">
        <w:rPr>
          <w:rFonts w:ascii="Times New Roman" w:eastAsia="Times New Roman" w:hAnsi="Times New Roman"/>
          <w:b/>
          <w:bCs/>
          <w:spacing w:val="10"/>
          <w:w w:val="115"/>
          <w:lang w:eastAsia="ru-RU"/>
        </w:rPr>
        <w:br/>
      </w:r>
      <w:r w:rsidRPr="00E60BAB">
        <w:rPr>
          <w:rFonts w:ascii="Times New Roman" w:eastAsia="Times New Roman" w:hAnsi="Times New Roman"/>
          <w:b/>
          <w:bCs/>
          <w:noProof/>
          <w:spacing w:val="10"/>
          <w:w w:val="115"/>
          <w:lang w:eastAsia="ru-RU"/>
        </w:rPr>
        <w:t>МОСКОВСКОЙ ОБЛАСТИ</w:t>
      </w:r>
    </w:p>
    <w:p w:rsidR="005A5F97" w:rsidRPr="00E60BAB" w:rsidRDefault="005A5F97" w:rsidP="005A5F97">
      <w:pPr>
        <w:spacing w:after="0" w:line="100" w:lineRule="atLeast"/>
        <w:jc w:val="center"/>
        <w:rPr>
          <w:rFonts w:ascii="Times New Roman" w:eastAsia="Times New Roman" w:hAnsi="Times New Roman"/>
          <w:b/>
          <w:bCs/>
          <w:w w:val="115"/>
          <w:sz w:val="24"/>
          <w:szCs w:val="24"/>
          <w:lang w:eastAsia="ru-RU"/>
        </w:rPr>
      </w:pPr>
    </w:p>
    <w:p w:rsidR="005A5F97" w:rsidRPr="00E60BAB" w:rsidRDefault="005A5F97" w:rsidP="005A5F97">
      <w:pPr>
        <w:spacing w:after="0" w:line="100" w:lineRule="atLeast"/>
        <w:jc w:val="center"/>
        <w:rPr>
          <w:rFonts w:ascii="Times New Roman" w:eastAsia="Times New Roman" w:hAnsi="Times New Roman"/>
          <w:bCs/>
          <w:w w:val="115"/>
          <w:sz w:val="32"/>
          <w:szCs w:val="32"/>
          <w:lang w:eastAsia="ru-RU"/>
        </w:rPr>
      </w:pPr>
      <w:r w:rsidRPr="00E60BAB">
        <w:rPr>
          <w:rFonts w:ascii="Times New Roman" w:eastAsia="Times New Roman" w:hAnsi="Times New Roman"/>
          <w:b/>
          <w:bCs/>
          <w:w w:val="115"/>
          <w:sz w:val="32"/>
          <w:szCs w:val="32"/>
          <w:lang w:eastAsia="ru-RU"/>
        </w:rPr>
        <w:t>ПОСТАНОВЛЕНИЕ</w:t>
      </w:r>
    </w:p>
    <w:p w:rsidR="005A5F97" w:rsidRPr="00E60BAB" w:rsidRDefault="005A5F97" w:rsidP="005A5F97">
      <w:pPr>
        <w:spacing w:after="0" w:line="240" w:lineRule="auto"/>
        <w:ind w:left="-567"/>
        <w:rPr>
          <w:rFonts w:ascii="Times New Roman" w:eastAsia="Times New Roman" w:hAnsi="Times New Roman"/>
          <w:sz w:val="24"/>
          <w:szCs w:val="24"/>
          <w:lang w:eastAsia="ru-RU"/>
        </w:rPr>
      </w:pPr>
    </w:p>
    <w:p w:rsidR="005A5F97" w:rsidRPr="006E29DA" w:rsidRDefault="005A5F97" w:rsidP="005A5F97">
      <w:pPr>
        <w:tabs>
          <w:tab w:val="left" w:pos="9639"/>
        </w:tabs>
        <w:spacing w:after="0" w:line="240" w:lineRule="auto"/>
        <w:rPr>
          <w:rFonts w:ascii="Times New Roman" w:eastAsia="Times New Roman" w:hAnsi="Times New Roman"/>
          <w:sz w:val="24"/>
          <w:szCs w:val="24"/>
          <w:lang w:eastAsia="ru-RU"/>
        </w:rPr>
      </w:pPr>
      <w:r w:rsidRPr="00E60BAB">
        <w:rPr>
          <w:rFonts w:ascii="Times New Roman" w:eastAsia="Times New Roman" w:hAnsi="Times New Roman"/>
          <w:sz w:val="24"/>
          <w:szCs w:val="24"/>
          <w:lang w:eastAsia="ru-RU"/>
        </w:rPr>
        <w:t>___</w:t>
      </w:r>
      <w:r>
        <w:rPr>
          <w:rFonts w:ascii="Times New Roman" w:eastAsia="Times New Roman" w:hAnsi="Times New Roman"/>
          <w:sz w:val="24"/>
          <w:szCs w:val="24"/>
          <w:u w:val="single"/>
          <w:lang w:eastAsia="ru-RU"/>
        </w:rPr>
        <w:t>26.03.2018</w:t>
      </w:r>
      <w:r w:rsidRPr="006E29DA">
        <w:rPr>
          <w:rFonts w:ascii="Times New Roman" w:eastAsia="Times New Roman" w:hAnsi="Times New Roman"/>
          <w:sz w:val="24"/>
          <w:szCs w:val="24"/>
          <w:lang w:eastAsia="ru-RU"/>
        </w:rPr>
        <w:t>__                                                                                          №___</w:t>
      </w:r>
      <w:r>
        <w:rPr>
          <w:rFonts w:ascii="Times New Roman" w:eastAsia="Times New Roman" w:hAnsi="Times New Roman"/>
          <w:sz w:val="28"/>
          <w:szCs w:val="28"/>
          <w:u w:val="single"/>
          <w:lang w:eastAsia="ru-RU"/>
        </w:rPr>
        <w:t>1005</w:t>
      </w:r>
      <w:r w:rsidRPr="006E29DA">
        <w:rPr>
          <w:rFonts w:ascii="Times New Roman" w:eastAsia="Times New Roman" w:hAnsi="Times New Roman"/>
          <w:sz w:val="28"/>
          <w:szCs w:val="28"/>
          <w:u w:val="single"/>
          <w:lang w:eastAsia="ru-RU"/>
        </w:rPr>
        <w:t>-ПА</w:t>
      </w:r>
      <w:r w:rsidRPr="006E29DA">
        <w:rPr>
          <w:rFonts w:ascii="Times New Roman" w:eastAsia="Times New Roman" w:hAnsi="Times New Roman"/>
          <w:sz w:val="24"/>
          <w:szCs w:val="24"/>
          <w:lang w:eastAsia="ru-RU"/>
        </w:rPr>
        <w:t>____</w:t>
      </w:r>
    </w:p>
    <w:p w:rsidR="005A5F97" w:rsidRPr="006E29DA" w:rsidRDefault="005A5F97" w:rsidP="005A5F97">
      <w:pPr>
        <w:spacing w:after="0" w:line="240" w:lineRule="auto"/>
        <w:jc w:val="center"/>
        <w:rPr>
          <w:rFonts w:ascii="Times New Roman" w:eastAsia="Times New Roman" w:hAnsi="Times New Roman"/>
          <w:b/>
          <w:sz w:val="24"/>
          <w:szCs w:val="24"/>
          <w:lang w:eastAsia="ru-RU"/>
        </w:rPr>
      </w:pPr>
    </w:p>
    <w:p w:rsidR="005A5F97" w:rsidRDefault="005A5F97" w:rsidP="005A5F97">
      <w:pPr>
        <w:spacing w:after="0" w:line="240" w:lineRule="auto"/>
        <w:ind w:left="-567"/>
        <w:jc w:val="center"/>
        <w:rPr>
          <w:rFonts w:ascii="Times New Roman" w:eastAsia="Times New Roman" w:hAnsi="Times New Roman"/>
          <w:b/>
          <w:lang w:eastAsia="ru-RU"/>
        </w:rPr>
      </w:pPr>
      <w:r w:rsidRPr="006E29DA">
        <w:rPr>
          <w:rFonts w:ascii="Times New Roman" w:eastAsia="Times New Roman" w:hAnsi="Times New Roman"/>
          <w:b/>
          <w:lang w:eastAsia="ru-RU"/>
        </w:rPr>
        <w:t>г. Люберцы</w:t>
      </w:r>
    </w:p>
    <w:p w:rsidR="005A5F97" w:rsidRPr="00E60BAB" w:rsidRDefault="005A5F97" w:rsidP="005A5F97">
      <w:pPr>
        <w:spacing w:after="0" w:line="240" w:lineRule="auto"/>
        <w:ind w:left="-567"/>
        <w:jc w:val="center"/>
        <w:rPr>
          <w:rFonts w:ascii="Times New Roman" w:eastAsia="Times New Roman" w:hAnsi="Times New Roman"/>
          <w:b/>
          <w:lang w:eastAsia="ru-RU"/>
        </w:rPr>
      </w:pPr>
    </w:p>
    <w:p w:rsidR="005A5F97" w:rsidRDefault="005A5F97" w:rsidP="006B68AF">
      <w:pPr>
        <w:spacing w:after="0" w:line="240" w:lineRule="auto"/>
        <w:jc w:val="center"/>
        <w:rPr>
          <w:rFonts w:ascii="Times New Roman" w:eastAsia="Times New Roman" w:hAnsi="Times New Roman"/>
          <w:b/>
          <w:sz w:val="28"/>
          <w:szCs w:val="28"/>
          <w:lang w:eastAsia="ru-RU"/>
        </w:rPr>
      </w:pPr>
    </w:p>
    <w:p w:rsidR="006B68AF" w:rsidRPr="00AB352D" w:rsidRDefault="006B68AF" w:rsidP="006B68AF">
      <w:pPr>
        <w:spacing w:after="0" w:line="240" w:lineRule="auto"/>
        <w:jc w:val="center"/>
        <w:rPr>
          <w:rFonts w:ascii="Times New Roman" w:eastAsia="Times New Roman" w:hAnsi="Times New Roman"/>
          <w:b/>
          <w:sz w:val="28"/>
          <w:szCs w:val="28"/>
          <w:lang w:eastAsia="ru-RU"/>
        </w:rPr>
      </w:pPr>
      <w:r w:rsidRPr="00AB352D">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б утверждении Положения о</w:t>
      </w:r>
      <w:r w:rsidRPr="00AB352D">
        <w:rPr>
          <w:rFonts w:ascii="Times New Roman" w:eastAsia="Times New Roman" w:hAnsi="Times New Roman"/>
          <w:b/>
          <w:sz w:val="28"/>
          <w:szCs w:val="28"/>
          <w:lang w:eastAsia="ru-RU"/>
        </w:rPr>
        <w:t xml:space="preserve"> проведении аукциона </w:t>
      </w:r>
      <w:r w:rsidRPr="0054462B">
        <w:rPr>
          <w:rFonts w:ascii="Times New Roman" w:eastAsia="Times New Roman" w:hAnsi="Times New Roman"/>
          <w:b/>
          <w:sz w:val="28"/>
          <w:szCs w:val="28"/>
          <w:lang w:eastAsia="ru-RU"/>
        </w:rPr>
        <w:t>на право</w:t>
      </w:r>
      <w:r>
        <w:rPr>
          <w:rFonts w:ascii="Times New Roman" w:eastAsia="Times New Roman" w:hAnsi="Times New Roman"/>
          <w:b/>
          <w:sz w:val="28"/>
          <w:szCs w:val="28"/>
          <w:lang w:eastAsia="ru-RU"/>
        </w:rPr>
        <w:t xml:space="preserve"> заключения договора на право</w:t>
      </w:r>
      <w:r w:rsidRPr="0054462B">
        <w:rPr>
          <w:rFonts w:ascii="Times New Roman" w:eastAsia="Times New Roman" w:hAnsi="Times New Roman"/>
          <w:b/>
          <w:sz w:val="28"/>
          <w:szCs w:val="28"/>
          <w:lang w:eastAsia="ru-RU"/>
        </w:rPr>
        <w:t xml:space="preserve"> размещения и эксплуатации аттракционов и иных устройств для развлечений на территории городского округа Люберцы</w:t>
      </w:r>
    </w:p>
    <w:p w:rsidR="006B68AF" w:rsidRDefault="006B68AF" w:rsidP="006C2191">
      <w:pPr>
        <w:tabs>
          <w:tab w:val="left" w:pos="1560"/>
        </w:tabs>
        <w:spacing w:after="0" w:line="240" w:lineRule="auto"/>
        <w:ind w:firstLine="709"/>
        <w:jc w:val="both"/>
        <w:rPr>
          <w:rFonts w:ascii="Times New Roman" w:hAnsi="Times New Roman"/>
          <w:sz w:val="28"/>
          <w:szCs w:val="28"/>
          <w:lang w:eastAsia="ru-RU"/>
        </w:rPr>
      </w:pPr>
    </w:p>
    <w:p w:rsidR="00AB352D" w:rsidRDefault="00AB352D" w:rsidP="006C2191">
      <w:pPr>
        <w:tabs>
          <w:tab w:val="left" w:pos="1560"/>
        </w:tabs>
        <w:spacing w:after="0" w:line="240" w:lineRule="auto"/>
        <w:ind w:firstLine="709"/>
        <w:jc w:val="both"/>
        <w:rPr>
          <w:rFonts w:ascii="Times New Roman" w:hAnsi="Times New Roman"/>
          <w:sz w:val="28"/>
          <w:szCs w:val="28"/>
          <w:lang w:eastAsia="ru-RU"/>
        </w:rPr>
      </w:pPr>
      <w:r w:rsidRPr="00AB352D">
        <w:rPr>
          <w:rFonts w:ascii="Times New Roman" w:hAnsi="Times New Roman"/>
          <w:sz w:val="28"/>
          <w:szCs w:val="28"/>
          <w:lang w:eastAsia="ru-RU"/>
        </w:rPr>
        <w:t xml:space="preserve">В соответствии с </w:t>
      </w:r>
      <w:r w:rsidR="0054462B" w:rsidRPr="0054462B">
        <w:rPr>
          <w:rFonts w:ascii="Times New Roman" w:hAnsi="Times New Roman"/>
          <w:sz w:val="28"/>
          <w:szCs w:val="28"/>
          <w:lang w:eastAsia="ru-RU"/>
        </w:rPr>
        <w:t>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Законом Московской области от 28.12.2016 № 183/2016-ОЗ «Об организации местного самоуправления на территории Люб</w:t>
      </w:r>
      <w:r w:rsidR="0054462B">
        <w:rPr>
          <w:rFonts w:ascii="Times New Roman" w:hAnsi="Times New Roman"/>
          <w:sz w:val="28"/>
          <w:szCs w:val="28"/>
          <w:lang w:eastAsia="ru-RU"/>
        </w:rPr>
        <w:t xml:space="preserve">ерецкого муниципального района», </w:t>
      </w:r>
      <w:r w:rsidR="006C2191" w:rsidRPr="006C2191">
        <w:rPr>
          <w:rFonts w:ascii="Times New Roman" w:hAnsi="Times New Roman"/>
          <w:sz w:val="28"/>
          <w:szCs w:val="28"/>
          <w:lang w:eastAsia="ru-RU"/>
        </w:rPr>
        <w:t>Постановлением администрации муниципального образования городской округ Люберцы Московской области</w:t>
      </w:r>
      <w:r w:rsidR="006C2191">
        <w:rPr>
          <w:rFonts w:ascii="Times New Roman" w:hAnsi="Times New Roman"/>
          <w:sz w:val="28"/>
          <w:szCs w:val="28"/>
          <w:lang w:eastAsia="ru-RU"/>
        </w:rPr>
        <w:t xml:space="preserve"> </w:t>
      </w:r>
      <w:r w:rsidR="006C2191" w:rsidRPr="006C2191">
        <w:rPr>
          <w:rFonts w:ascii="Times New Roman" w:hAnsi="Times New Roman"/>
          <w:sz w:val="28"/>
          <w:szCs w:val="28"/>
          <w:lang w:eastAsia="ru-RU"/>
        </w:rPr>
        <w:t xml:space="preserve">от </w:t>
      </w:r>
      <w:r w:rsidR="000C1AA2">
        <w:rPr>
          <w:rFonts w:ascii="Times New Roman" w:hAnsi="Times New Roman"/>
          <w:sz w:val="28"/>
          <w:szCs w:val="28"/>
          <w:lang w:eastAsia="ru-RU"/>
        </w:rPr>
        <w:t>14.03.2018  №799</w:t>
      </w:r>
      <w:r w:rsidR="00217E42">
        <w:rPr>
          <w:rFonts w:ascii="Times New Roman" w:hAnsi="Times New Roman"/>
          <w:sz w:val="28"/>
          <w:szCs w:val="28"/>
          <w:lang w:eastAsia="ru-RU"/>
        </w:rPr>
        <w:t>-ПА</w:t>
      </w:r>
      <w:r w:rsidR="006C2191">
        <w:rPr>
          <w:rFonts w:ascii="Times New Roman" w:hAnsi="Times New Roman"/>
          <w:sz w:val="28"/>
          <w:szCs w:val="28"/>
          <w:lang w:eastAsia="ru-RU"/>
        </w:rPr>
        <w:t xml:space="preserve"> «Об утверждении</w:t>
      </w:r>
      <w:r w:rsidR="000C1AA2">
        <w:rPr>
          <w:rFonts w:ascii="Times New Roman" w:hAnsi="Times New Roman"/>
          <w:sz w:val="28"/>
          <w:szCs w:val="28"/>
          <w:lang w:eastAsia="ru-RU"/>
        </w:rPr>
        <w:t xml:space="preserve"> схемы размещения </w:t>
      </w:r>
      <w:r w:rsidR="006C2191" w:rsidRPr="006C2191">
        <w:rPr>
          <w:rFonts w:ascii="Times New Roman" w:hAnsi="Times New Roman"/>
          <w:sz w:val="28"/>
          <w:szCs w:val="28"/>
          <w:lang w:eastAsia="ru-RU"/>
        </w:rPr>
        <w:t>аттракционов и иных устройств для развлечений на территории</w:t>
      </w:r>
      <w:r w:rsidR="000C1AA2">
        <w:rPr>
          <w:rFonts w:ascii="Times New Roman" w:hAnsi="Times New Roman"/>
          <w:sz w:val="28"/>
          <w:szCs w:val="28"/>
          <w:lang w:eastAsia="ru-RU"/>
        </w:rPr>
        <w:t xml:space="preserve"> муниципального учреждения «парк культуры и отдыха»</w:t>
      </w:r>
      <w:r w:rsidR="006C2191" w:rsidRPr="006C2191">
        <w:rPr>
          <w:rFonts w:ascii="Times New Roman" w:hAnsi="Times New Roman"/>
          <w:sz w:val="28"/>
          <w:szCs w:val="28"/>
          <w:lang w:eastAsia="ru-RU"/>
        </w:rPr>
        <w:t xml:space="preserve"> муниципального образования городского ок</w:t>
      </w:r>
      <w:r w:rsidR="006C2191">
        <w:rPr>
          <w:rFonts w:ascii="Times New Roman" w:hAnsi="Times New Roman"/>
          <w:sz w:val="28"/>
          <w:szCs w:val="28"/>
          <w:lang w:eastAsia="ru-RU"/>
        </w:rPr>
        <w:t>руга Люберцы Московской области</w:t>
      </w:r>
      <w:r w:rsidR="000C1AA2">
        <w:rPr>
          <w:rFonts w:ascii="Times New Roman" w:hAnsi="Times New Roman"/>
          <w:sz w:val="28"/>
          <w:szCs w:val="28"/>
          <w:lang w:eastAsia="ru-RU"/>
        </w:rPr>
        <w:t xml:space="preserve"> (Центральный парк) и о проведении открытого аукциона»</w:t>
      </w:r>
      <w:r w:rsidR="006C2191">
        <w:rPr>
          <w:rFonts w:ascii="Times New Roman" w:hAnsi="Times New Roman"/>
          <w:sz w:val="28"/>
          <w:szCs w:val="28"/>
          <w:lang w:eastAsia="ru-RU"/>
        </w:rPr>
        <w:t xml:space="preserve">, </w:t>
      </w:r>
      <w:r w:rsidR="00097B39" w:rsidRPr="00097B39">
        <w:rPr>
          <w:rFonts w:ascii="Times New Roman" w:hAnsi="Times New Roman"/>
          <w:sz w:val="28"/>
          <w:szCs w:val="28"/>
        </w:rPr>
        <w:t>Распоряжением администрации городского округа Люберцы</w:t>
      </w:r>
      <w:r w:rsidR="0068165A">
        <w:rPr>
          <w:rFonts w:ascii="Times New Roman" w:hAnsi="Times New Roman"/>
          <w:sz w:val="28"/>
          <w:szCs w:val="28"/>
        </w:rPr>
        <w:t xml:space="preserve"> </w:t>
      </w:r>
      <w:r w:rsidR="00097B39" w:rsidRPr="00097B39">
        <w:rPr>
          <w:rFonts w:ascii="Times New Roman" w:hAnsi="Times New Roman"/>
          <w:sz w:val="28"/>
          <w:szCs w:val="28"/>
        </w:rPr>
        <w:t>от 21.0</w:t>
      </w:r>
      <w:r w:rsidR="0054462B">
        <w:rPr>
          <w:rFonts w:ascii="Times New Roman" w:hAnsi="Times New Roman"/>
          <w:sz w:val="28"/>
          <w:szCs w:val="28"/>
        </w:rPr>
        <w:t>3</w:t>
      </w:r>
      <w:r w:rsidR="00097B39" w:rsidRPr="00097B39">
        <w:rPr>
          <w:rFonts w:ascii="Times New Roman" w:hAnsi="Times New Roman"/>
          <w:sz w:val="28"/>
          <w:szCs w:val="28"/>
        </w:rPr>
        <w:t>.201</w:t>
      </w:r>
      <w:r w:rsidR="0054462B">
        <w:rPr>
          <w:rFonts w:ascii="Times New Roman" w:hAnsi="Times New Roman"/>
          <w:sz w:val="28"/>
          <w:szCs w:val="28"/>
        </w:rPr>
        <w:t>8</w:t>
      </w:r>
      <w:r w:rsidR="00097B39" w:rsidRPr="00097B39">
        <w:rPr>
          <w:rFonts w:ascii="Times New Roman" w:hAnsi="Times New Roman"/>
          <w:sz w:val="28"/>
          <w:szCs w:val="28"/>
        </w:rPr>
        <w:t xml:space="preserve"> № </w:t>
      </w:r>
      <w:r w:rsidR="0054462B">
        <w:rPr>
          <w:rFonts w:ascii="Times New Roman" w:hAnsi="Times New Roman"/>
          <w:sz w:val="28"/>
          <w:szCs w:val="28"/>
        </w:rPr>
        <w:t>209-РГ/</w:t>
      </w:r>
      <w:proofErr w:type="spellStart"/>
      <w:r w:rsidR="0054462B">
        <w:rPr>
          <w:rFonts w:ascii="Times New Roman" w:hAnsi="Times New Roman"/>
          <w:sz w:val="28"/>
          <w:szCs w:val="28"/>
        </w:rPr>
        <w:t>лс</w:t>
      </w:r>
      <w:proofErr w:type="spellEnd"/>
      <w:r w:rsidR="0054462B">
        <w:rPr>
          <w:rFonts w:ascii="Times New Roman" w:hAnsi="Times New Roman"/>
          <w:sz w:val="28"/>
          <w:szCs w:val="28"/>
        </w:rPr>
        <w:t xml:space="preserve"> </w:t>
      </w:r>
      <w:r w:rsidR="00097B39" w:rsidRPr="00097B39">
        <w:rPr>
          <w:rFonts w:ascii="Times New Roman" w:hAnsi="Times New Roman"/>
          <w:sz w:val="28"/>
          <w:szCs w:val="28"/>
        </w:rPr>
        <w:t xml:space="preserve">«О </w:t>
      </w:r>
      <w:r w:rsidR="0054462B">
        <w:rPr>
          <w:rFonts w:ascii="Times New Roman" w:hAnsi="Times New Roman"/>
          <w:sz w:val="28"/>
          <w:szCs w:val="28"/>
        </w:rPr>
        <w:t xml:space="preserve">возложении обязанностей на </w:t>
      </w:r>
      <w:proofErr w:type="spellStart"/>
      <w:r w:rsidR="0054462B">
        <w:rPr>
          <w:rFonts w:ascii="Times New Roman" w:hAnsi="Times New Roman"/>
          <w:sz w:val="28"/>
          <w:szCs w:val="28"/>
        </w:rPr>
        <w:t>Езерского</w:t>
      </w:r>
      <w:proofErr w:type="spellEnd"/>
      <w:r w:rsidR="0054462B">
        <w:rPr>
          <w:rFonts w:ascii="Times New Roman" w:hAnsi="Times New Roman"/>
          <w:sz w:val="28"/>
          <w:szCs w:val="28"/>
        </w:rPr>
        <w:t xml:space="preserve"> В.В.</w:t>
      </w:r>
      <w:r w:rsidR="00097B39">
        <w:rPr>
          <w:rFonts w:ascii="Times New Roman" w:hAnsi="Times New Roman"/>
          <w:sz w:val="28"/>
          <w:szCs w:val="28"/>
        </w:rPr>
        <w:t>»</w:t>
      </w:r>
      <w:r w:rsidRPr="00097B39">
        <w:rPr>
          <w:rFonts w:ascii="Times New Roman" w:hAnsi="Times New Roman"/>
          <w:sz w:val="28"/>
          <w:szCs w:val="28"/>
          <w:lang w:eastAsia="ru-RU"/>
        </w:rPr>
        <w:t>,</w:t>
      </w:r>
      <w:r w:rsidRPr="00AB352D">
        <w:rPr>
          <w:rFonts w:ascii="Times New Roman" w:hAnsi="Times New Roman"/>
          <w:sz w:val="28"/>
          <w:szCs w:val="28"/>
          <w:lang w:eastAsia="ru-RU"/>
        </w:rPr>
        <w:t xml:space="preserve"> постановляю:</w:t>
      </w:r>
    </w:p>
    <w:p w:rsidR="005A5F97" w:rsidRPr="00AB352D" w:rsidRDefault="005A5F97" w:rsidP="006C2191">
      <w:pPr>
        <w:tabs>
          <w:tab w:val="left" w:pos="1560"/>
        </w:tabs>
        <w:spacing w:after="0" w:line="240" w:lineRule="auto"/>
        <w:ind w:firstLine="709"/>
        <w:jc w:val="both"/>
        <w:rPr>
          <w:rFonts w:ascii="Times New Roman" w:hAnsi="Times New Roman"/>
          <w:sz w:val="28"/>
          <w:szCs w:val="28"/>
          <w:lang w:eastAsia="ru-RU"/>
        </w:rPr>
      </w:pPr>
    </w:p>
    <w:p w:rsidR="00AB352D" w:rsidRDefault="00AB352D" w:rsidP="00AB352D">
      <w:pPr>
        <w:spacing w:after="0" w:line="240" w:lineRule="auto"/>
        <w:ind w:firstLine="709"/>
        <w:jc w:val="both"/>
        <w:rPr>
          <w:rFonts w:ascii="Times New Roman" w:eastAsia="Times New Roman" w:hAnsi="Times New Roman"/>
          <w:sz w:val="28"/>
          <w:szCs w:val="28"/>
          <w:lang w:bidi="my-MM"/>
        </w:rPr>
      </w:pPr>
      <w:r w:rsidRPr="00AB352D">
        <w:rPr>
          <w:rFonts w:ascii="Times New Roman" w:eastAsia="Times New Roman" w:hAnsi="Times New Roman"/>
          <w:sz w:val="28"/>
          <w:szCs w:val="28"/>
          <w:lang w:bidi="my-MM"/>
        </w:rPr>
        <w:t xml:space="preserve">1. </w:t>
      </w:r>
      <w:r w:rsidR="000C1AA2">
        <w:rPr>
          <w:rFonts w:ascii="Times New Roman" w:eastAsia="Times New Roman" w:hAnsi="Times New Roman"/>
          <w:sz w:val="28"/>
          <w:szCs w:val="28"/>
          <w:lang w:bidi="my-MM"/>
        </w:rPr>
        <w:t>Утвердить Положение о проведении</w:t>
      </w:r>
      <w:r w:rsidRPr="00AB352D">
        <w:rPr>
          <w:rFonts w:ascii="Times New Roman" w:eastAsia="Times New Roman" w:hAnsi="Times New Roman"/>
          <w:sz w:val="28"/>
          <w:szCs w:val="28"/>
          <w:lang w:bidi="my-MM"/>
        </w:rPr>
        <w:t xml:space="preserve"> аукцион</w:t>
      </w:r>
      <w:r w:rsidR="000C1AA2">
        <w:rPr>
          <w:rFonts w:ascii="Times New Roman" w:eastAsia="Times New Roman" w:hAnsi="Times New Roman"/>
          <w:sz w:val="28"/>
          <w:szCs w:val="28"/>
          <w:lang w:bidi="my-MM"/>
        </w:rPr>
        <w:t>а на право заключения договора</w:t>
      </w:r>
      <w:r w:rsidRPr="00AB352D">
        <w:rPr>
          <w:rFonts w:ascii="Times New Roman" w:eastAsia="Times New Roman" w:hAnsi="Times New Roman"/>
          <w:sz w:val="28"/>
          <w:szCs w:val="28"/>
          <w:lang w:bidi="my-MM"/>
        </w:rPr>
        <w:t xml:space="preserve"> на право размещения и эксплуатации </w:t>
      </w:r>
      <w:r w:rsidR="006618D0" w:rsidRPr="006618D0">
        <w:rPr>
          <w:rFonts w:ascii="Times New Roman" w:eastAsia="Times New Roman" w:hAnsi="Times New Roman"/>
          <w:sz w:val="28"/>
          <w:szCs w:val="28"/>
          <w:lang w:bidi="my-MM"/>
        </w:rPr>
        <w:t>аттракционов и иных устройств для развлечений на территории городского округа Люберцы</w:t>
      </w:r>
      <w:r w:rsidR="000C1AA2">
        <w:rPr>
          <w:rFonts w:ascii="Times New Roman" w:eastAsia="Times New Roman" w:hAnsi="Times New Roman"/>
          <w:sz w:val="28"/>
          <w:szCs w:val="28"/>
          <w:lang w:bidi="my-MM"/>
        </w:rPr>
        <w:t xml:space="preserve"> (Прилагается)</w:t>
      </w:r>
      <w:r w:rsidRPr="00AB352D">
        <w:rPr>
          <w:rFonts w:ascii="Times New Roman" w:eastAsia="Times New Roman" w:hAnsi="Times New Roman"/>
          <w:sz w:val="28"/>
          <w:szCs w:val="28"/>
          <w:lang w:bidi="my-MM"/>
        </w:rPr>
        <w:t>.</w:t>
      </w:r>
    </w:p>
    <w:p w:rsidR="000C1AA2" w:rsidRPr="00AB352D" w:rsidRDefault="000C1AA2" w:rsidP="00AB352D">
      <w:pPr>
        <w:spacing w:after="0" w:line="240" w:lineRule="auto"/>
        <w:ind w:firstLine="709"/>
        <w:jc w:val="both"/>
        <w:rPr>
          <w:rFonts w:ascii="Times New Roman" w:eastAsia="Times New Roman" w:hAnsi="Times New Roman"/>
          <w:sz w:val="28"/>
          <w:szCs w:val="28"/>
          <w:lang w:bidi="my-MM"/>
        </w:rPr>
      </w:pPr>
      <w:r>
        <w:rPr>
          <w:rFonts w:ascii="Times New Roman" w:eastAsia="Times New Roman" w:hAnsi="Times New Roman"/>
          <w:sz w:val="28"/>
          <w:szCs w:val="28"/>
          <w:lang w:bidi="my-MM"/>
        </w:rPr>
        <w:t>2.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«Интернет».</w:t>
      </w:r>
    </w:p>
    <w:p w:rsidR="00AB352D" w:rsidRPr="00AB352D" w:rsidRDefault="006B68AF" w:rsidP="00AB352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B352D" w:rsidRPr="00AB352D">
        <w:rPr>
          <w:rFonts w:ascii="Times New Roman" w:eastAsia="Times New Roman" w:hAnsi="Times New Roman"/>
          <w:sz w:val="28"/>
          <w:szCs w:val="28"/>
          <w:lang w:eastAsia="ru-RU"/>
        </w:rPr>
        <w:t xml:space="preserve">. Контроль за исполнением настоящего Постановления </w:t>
      </w:r>
      <w:r w:rsidR="005A5F97">
        <w:rPr>
          <w:rFonts w:ascii="Times New Roman" w:eastAsia="Times New Roman" w:hAnsi="Times New Roman"/>
          <w:sz w:val="28"/>
          <w:szCs w:val="28"/>
          <w:lang w:eastAsia="ru-RU"/>
        </w:rPr>
        <w:t>возложить на з</w:t>
      </w:r>
      <w:r w:rsidR="00217E42">
        <w:rPr>
          <w:rFonts w:ascii="Times New Roman" w:eastAsia="Times New Roman" w:hAnsi="Times New Roman"/>
          <w:sz w:val="28"/>
          <w:szCs w:val="28"/>
          <w:lang w:eastAsia="ru-RU"/>
        </w:rPr>
        <w:t>аместителя Главы администрации городского округа Люберцы Григорьева Ю.В.</w:t>
      </w:r>
    </w:p>
    <w:p w:rsidR="00AB352D" w:rsidRDefault="00AB352D" w:rsidP="00AB352D">
      <w:pPr>
        <w:widowControl w:val="0"/>
        <w:spacing w:after="0" w:line="240" w:lineRule="auto"/>
        <w:jc w:val="both"/>
        <w:rPr>
          <w:rFonts w:ascii="Times New Roman" w:eastAsia="Times New Roman" w:hAnsi="Times New Roman"/>
          <w:sz w:val="28"/>
          <w:szCs w:val="28"/>
          <w:lang w:eastAsia="ru-RU"/>
        </w:rPr>
      </w:pPr>
    </w:p>
    <w:p w:rsidR="0089766F" w:rsidRPr="00AB352D" w:rsidRDefault="0089766F" w:rsidP="00AB352D">
      <w:pPr>
        <w:widowControl w:val="0"/>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6062"/>
        <w:gridCol w:w="3509"/>
      </w:tblGrid>
      <w:tr w:rsidR="00AB352D" w:rsidRPr="00AB352D" w:rsidTr="00AB352D">
        <w:tc>
          <w:tcPr>
            <w:tcW w:w="6062" w:type="dxa"/>
          </w:tcPr>
          <w:p w:rsidR="005A5F97" w:rsidRDefault="005A5F97" w:rsidP="005A5F97">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И.О. Первого заместителя</w:t>
            </w:r>
          </w:p>
          <w:p w:rsidR="00AB352D" w:rsidRPr="00AB352D" w:rsidRDefault="00804733" w:rsidP="005A5F97">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Главы</w:t>
            </w:r>
            <w:r w:rsidR="00AB352D" w:rsidRPr="00AB352D">
              <w:rPr>
                <w:rFonts w:ascii="Times New Roman" w:eastAsia="Times New Roman" w:hAnsi="Times New Roman"/>
                <w:sz w:val="28"/>
                <w:szCs w:val="28"/>
                <w:lang w:eastAsia="ru-RU"/>
              </w:rPr>
              <w:t xml:space="preserve"> администрации</w:t>
            </w:r>
            <w:r w:rsidR="00E60BAB">
              <w:rPr>
                <w:rFonts w:ascii="Times New Roman" w:eastAsia="Times New Roman" w:hAnsi="Times New Roman"/>
                <w:sz w:val="28"/>
                <w:szCs w:val="28"/>
                <w:lang w:eastAsia="ru-RU"/>
              </w:rPr>
              <w:t xml:space="preserve">                                </w:t>
            </w:r>
          </w:p>
        </w:tc>
        <w:tc>
          <w:tcPr>
            <w:tcW w:w="3509" w:type="dxa"/>
            <w:vAlign w:val="bottom"/>
          </w:tcPr>
          <w:p w:rsidR="00AB352D" w:rsidRPr="00E60BAB" w:rsidRDefault="00E60BAB" w:rsidP="006618D0">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618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618D0">
              <w:rPr>
                <w:rFonts w:ascii="Times New Roman" w:eastAsia="Times New Roman" w:hAnsi="Times New Roman"/>
                <w:sz w:val="28"/>
                <w:szCs w:val="28"/>
                <w:lang w:eastAsia="ru-RU"/>
              </w:rPr>
              <w:t>В.В. Езерский</w:t>
            </w:r>
          </w:p>
        </w:tc>
      </w:tr>
    </w:tbl>
    <w:p w:rsidR="005A5F97" w:rsidRDefault="005A5F97" w:rsidP="001E080C">
      <w:pPr>
        <w:tabs>
          <w:tab w:val="left" w:pos="7560"/>
          <w:tab w:val="left" w:pos="8100"/>
        </w:tabs>
        <w:spacing w:after="0" w:line="240" w:lineRule="auto"/>
        <w:jc w:val="center"/>
        <w:rPr>
          <w:rFonts w:ascii="Times New Roman" w:hAnsi="Times New Roman"/>
          <w:sz w:val="28"/>
          <w:szCs w:val="28"/>
        </w:rPr>
      </w:pPr>
    </w:p>
    <w:p w:rsidR="005A5F97" w:rsidRDefault="005A5F97" w:rsidP="001E080C">
      <w:pPr>
        <w:tabs>
          <w:tab w:val="left" w:pos="7560"/>
          <w:tab w:val="left" w:pos="8100"/>
        </w:tabs>
        <w:spacing w:after="0" w:line="240" w:lineRule="auto"/>
        <w:jc w:val="center"/>
        <w:rPr>
          <w:rFonts w:ascii="Times New Roman" w:hAnsi="Times New Roman"/>
          <w:sz w:val="28"/>
          <w:szCs w:val="28"/>
        </w:rPr>
      </w:pPr>
    </w:p>
    <w:p w:rsidR="0089766F" w:rsidRPr="00866684" w:rsidRDefault="0089766F" w:rsidP="0089766F">
      <w:pPr>
        <w:pStyle w:val="ConsPlusNormal"/>
        <w:ind w:left="5387"/>
        <w:jc w:val="center"/>
        <w:outlineLvl w:val="0"/>
        <w:rPr>
          <w:sz w:val="28"/>
          <w:szCs w:val="28"/>
        </w:rPr>
      </w:pPr>
      <w:r>
        <w:rPr>
          <w:sz w:val="28"/>
          <w:szCs w:val="28"/>
        </w:rPr>
        <w:lastRenderedPageBreak/>
        <w:t>Утверждено</w:t>
      </w:r>
    </w:p>
    <w:p w:rsidR="0089766F" w:rsidRPr="00866684" w:rsidRDefault="0089766F" w:rsidP="0089766F">
      <w:pPr>
        <w:pStyle w:val="ConsPlusNormal"/>
        <w:ind w:left="5387"/>
        <w:jc w:val="center"/>
        <w:rPr>
          <w:sz w:val="28"/>
          <w:szCs w:val="28"/>
        </w:rPr>
      </w:pPr>
      <w:r>
        <w:rPr>
          <w:sz w:val="28"/>
          <w:szCs w:val="28"/>
        </w:rPr>
        <w:t>Постановлением а</w:t>
      </w:r>
      <w:r w:rsidRPr="00866684">
        <w:rPr>
          <w:sz w:val="28"/>
          <w:szCs w:val="28"/>
        </w:rPr>
        <w:t>дминистрации</w:t>
      </w:r>
    </w:p>
    <w:p w:rsidR="0089766F" w:rsidRPr="00866684" w:rsidRDefault="0089766F" w:rsidP="0089766F">
      <w:pPr>
        <w:pStyle w:val="ConsPlusNormal"/>
        <w:ind w:left="5387"/>
        <w:jc w:val="center"/>
        <w:rPr>
          <w:sz w:val="28"/>
          <w:szCs w:val="28"/>
        </w:rPr>
      </w:pPr>
      <w:r>
        <w:rPr>
          <w:sz w:val="28"/>
          <w:szCs w:val="28"/>
        </w:rPr>
        <w:t xml:space="preserve">муниципального образования </w:t>
      </w:r>
      <w:r w:rsidRPr="00866684">
        <w:rPr>
          <w:sz w:val="28"/>
          <w:szCs w:val="28"/>
        </w:rPr>
        <w:t>городского округа Люберцы</w:t>
      </w:r>
    </w:p>
    <w:p w:rsidR="0089766F" w:rsidRPr="00866684" w:rsidRDefault="0089766F" w:rsidP="0089766F">
      <w:pPr>
        <w:pStyle w:val="ConsPlusNormal"/>
        <w:ind w:left="5387"/>
        <w:jc w:val="center"/>
        <w:rPr>
          <w:sz w:val="28"/>
          <w:szCs w:val="28"/>
        </w:rPr>
      </w:pPr>
      <w:r w:rsidRPr="00866684">
        <w:rPr>
          <w:sz w:val="28"/>
          <w:szCs w:val="28"/>
        </w:rPr>
        <w:t xml:space="preserve">от </w:t>
      </w:r>
      <w:proofErr w:type="gramStart"/>
      <w:r>
        <w:rPr>
          <w:sz w:val="28"/>
          <w:szCs w:val="28"/>
        </w:rPr>
        <w:t>26.03.2018</w:t>
      </w:r>
      <w:r w:rsidRPr="00866684">
        <w:rPr>
          <w:sz w:val="28"/>
          <w:szCs w:val="28"/>
        </w:rPr>
        <w:t xml:space="preserve">  №</w:t>
      </w:r>
      <w:proofErr w:type="gramEnd"/>
      <w:r w:rsidRPr="00866684">
        <w:rPr>
          <w:sz w:val="28"/>
          <w:szCs w:val="28"/>
        </w:rPr>
        <w:t xml:space="preserve"> </w:t>
      </w:r>
      <w:r>
        <w:rPr>
          <w:sz w:val="28"/>
          <w:szCs w:val="28"/>
        </w:rPr>
        <w:t>1005-ПА</w:t>
      </w:r>
    </w:p>
    <w:p w:rsidR="0089766F" w:rsidRPr="00866684" w:rsidRDefault="0089766F" w:rsidP="0089766F">
      <w:pPr>
        <w:pStyle w:val="ConsPlusNormal"/>
        <w:ind w:left="5387"/>
        <w:jc w:val="center"/>
        <w:rPr>
          <w:sz w:val="28"/>
          <w:szCs w:val="28"/>
        </w:rPr>
      </w:pPr>
    </w:p>
    <w:p w:rsidR="0089766F" w:rsidRDefault="0089766F" w:rsidP="0089766F">
      <w:pPr>
        <w:pStyle w:val="ConsPlusTitle"/>
        <w:jc w:val="center"/>
        <w:rPr>
          <w:sz w:val="28"/>
          <w:szCs w:val="28"/>
        </w:rPr>
      </w:pPr>
      <w:bookmarkStart w:id="0" w:name="P40"/>
      <w:bookmarkEnd w:id="0"/>
      <w:r w:rsidRPr="00866684">
        <w:rPr>
          <w:sz w:val="28"/>
          <w:szCs w:val="28"/>
        </w:rPr>
        <w:t>ПОЛОЖЕНИЕ</w:t>
      </w:r>
    </w:p>
    <w:p w:rsidR="0089766F" w:rsidRPr="00866684" w:rsidRDefault="0089766F" w:rsidP="0089766F">
      <w:pPr>
        <w:pStyle w:val="ConsPlusTitle"/>
        <w:jc w:val="center"/>
        <w:rPr>
          <w:sz w:val="28"/>
          <w:szCs w:val="28"/>
        </w:rPr>
      </w:pPr>
    </w:p>
    <w:p w:rsidR="0089766F" w:rsidRPr="003113CE" w:rsidRDefault="0089766F" w:rsidP="0089766F">
      <w:pPr>
        <w:pStyle w:val="ConsPlusTitle"/>
        <w:jc w:val="center"/>
        <w:rPr>
          <w:sz w:val="28"/>
          <w:szCs w:val="28"/>
        </w:rPr>
      </w:pPr>
      <w:r w:rsidRPr="00866684">
        <w:rPr>
          <w:sz w:val="28"/>
          <w:szCs w:val="28"/>
        </w:rPr>
        <w:t xml:space="preserve">о проведении аукциона на право </w:t>
      </w:r>
      <w:r>
        <w:rPr>
          <w:sz w:val="28"/>
          <w:szCs w:val="28"/>
        </w:rPr>
        <w:t>заключения договора</w:t>
      </w:r>
    </w:p>
    <w:p w:rsidR="0089766F" w:rsidRPr="00866684" w:rsidRDefault="0089766F" w:rsidP="0089766F">
      <w:pPr>
        <w:pStyle w:val="ConsPlusTitle"/>
        <w:jc w:val="center"/>
        <w:rPr>
          <w:sz w:val="28"/>
          <w:szCs w:val="28"/>
        </w:rPr>
      </w:pPr>
      <w:r w:rsidRPr="003113CE">
        <w:rPr>
          <w:sz w:val="28"/>
          <w:szCs w:val="28"/>
        </w:rPr>
        <w:t>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r w:rsidRPr="00866684">
        <w:rPr>
          <w:sz w:val="28"/>
          <w:szCs w:val="28"/>
        </w:rPr>
        <w:t>.</w:t>
      </w:r>
    </w:p>
    <w:p w:rsidR="0089766F" w:rsidRDefault="0089766F" w:rsidP="0089766F">
      <w:pPr>
        <w:pStyle w:val="ConsPlusNormal"/>
        <w:jc w:val="center"/>
        <w:outlineLvl w:val="1"/>
        <w:rPr>
          <w:sz w:val="28"/>
          <w:szCs w:val="28"/>
        </w:rPr>
      </w:pPr>
    </w:p>
    <w:p w:rsidR="0089766F" w:rsidRPr="00866684" w:rsidRDefault="0089766F" w:rsidP="0089766F">
      <w:pPr>
        <w:pStyle w:val="ConsPlusNormal"/>
        <w:jc w:val="center"/>
        <w:outlineLvl w:val="1"/>
        <w:rPr>
          <w:sz w:val="28"/>
          <w:szCs w:val="28"/>
        </w:rPr>
      </w:pPr>
      <w:r w:rsidRPr="00866684">
        <w:rPr>
          <w:sz w:val="28"/>
          <w:szCs w:val="28"/>
        </w:rPr>
        <w:t>1. Общие положения</w:t>
      </w:r>
    </w:p>
    <w:p w:rsidR="0089766F" w:rsidRPr="00866684" w:rsidRDefault="0089766F" w:rsidP="0089766F">
      <w:pPr>
        <w:pStyle w:val="ConsPlusNormal"/>
        <w:jc w:val="both"/>
        <w:rPr>
          <w:sz w:val="28"/>
          <w:szCs w:val="28"/>
        </w:rPr>
      </w:pPr>
    </w:p>
    <w:p w:rsidR="0089766F" w:rsidRPr="00315C8B" w:rsidRDefault="0089766F" w:rsidP="0089766F">
      <w:pPr>
        <w:pStyle w:val="ConsPlusNonformat"/>
        <w:ind w:firstLine="567"/>
        <w:jc w:val="both"/>
        <w:rPr>
          <w:rFonts w:ascii="Times New Roman" w:hAnsi="Times New Roman" w:cs="Times New Roman"/>
          <w:sz w:val="28"/>
          <w:szCs w:val="28"/>
        </w:rPr>
      </w:pPr>
      <w:r w:rsidRPr="00FF5117">
        <w:rPr>
          <w:rFonts w:ascii="Times New Roman" w:hAnsi="Times New Roman" w:cs="Times New Roman"/>
          <w:sz w:val="28"/>
          <w:szCs w:val="28"/>
        </w:rPr>
        <w:t>1</w:t>
      </w:r>
      <w:r w:rsidRPr="00186535">
        <w:rPr>
          <w:rFonts w:ascii="Times New Roman" w:hAnsi="Times New Roman" w:cs="Times New Roman"/>
          <w:sz w:val="28"/>
          <w:szCs w:val="28"/>
        </w:rPr>
        <w:t xml:space="preserve">.1. </w:t>
      </w:r>
      <w:proofErr w:type="gramStart"/>
      <w:r w:rsidRPr="00186535">
        <w:rPr>
          <w:rFonts w:ascii="Times New Roman" w:hAnsi="Times New Roman" w:cs="Times New Roman"/>
          <w:sz w:val="28"/>
          <w:szCs w:val="28"/>
        </w:rPr>
        <w:t>Настоящее  положение</w:t>
      </w:r>
      <w:proofErr w:type="gramEnd"/>
      <w:r w:rsidRPr="00186535">
        <w:rPr>
          <w:rFonts w:ascii="Times New Roman" w:hAnsi="Times New Roman" w:cs="Times New Roman"/>
          <w:sz w:val="28"/>
          <w:szCs w:val="28"/>
        </w:rPr>
        <w:t xml:space="preserve"> о  (далее - Положение</w:t>
      </w:r>
      <w:r w:rsidRPr="00315C8B">
        <w:rPr>
          <w:rFonts w:ascii="Times New Roman" w:hAnsi="Times New Roman" w:cs="Times New Roman"/>
          <w:sz w:val="28"/>
          <w:szCs w:val="28"/>
        </w:rPr>
        <w:t>) определяет  порядок  организации  и  проведения открытого аукциона на право заключения договора 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p>
    <w:p w:rsidR="0089766F" w:rsidRPr="00FF5117" w:rsidRDefault="0089766F" w:rsidP="0089766F">
      <w:pPr>
        <w:pStyle w:val="ConsPlusNonformat"/>
        <w:ind w:firstLine="567"/>
        <w:jc w:val="both"/>
        <w:rPr>
          <w:rFonts w:ascii="Times New Roman" w:hAnsi="Times New Roman" w:cs="Times New Roman"/>
          <w:sz w:val="28"/>
          <w:szCs w:val="28"/>
        </w:rPr>
      </w:pPr>
      <w:r w:rsidRPr="00315C8B">
        <w:rPr>
          <w:rFonts w:ascii="Times New Roman" w:hAnsi="Times New Roman" w:cs="Times New Roman"/>
          <w:sz w:val="28"/>
          <w:szCs w:val="28"/>
        </w:rPr>
        <w:t>1.2. Положение  разработано  в  соответствии  с  Гражданск</w:t>
      </w:r>
      <w:r w:rsidRPr="00186535">
        <w:rPr>
          <w:rFonts w:ascii="Times New Roman" w:hAnsi="Times New Roman" w:cs="Times New Roman"/>
          <w:sz w:val="28"/>
          <w:szCs w:val="28"/>
        </w:rPr>
        <w:t xml:space="preserve">им  </w:t>
      </w:r>
      <w:hyperlink r:id="rId5" w:history="1">
        <w:r w:rsidRPr="00186535">
          <w:rPr>
            <w:rFonts w:ascii="Times New Roman" w:hAnsi="Times New Roman" w:cs="Times New Roman"/>
            <w:sz w:val="28"/>
            <w:szCs w:val="28"/>
          </w:rPr>
          <w:t>кодексом</w:t>
        </w:r>
      </w:hyperlink>
      <w:r w:rsidRPr="00186535">
        <w:rPr>
          <w:rFonts w:ascii="Times New Roman" w:hAnsi="Times New Roman" w:cs="Times New Roman"/>
          <w:sz w:val="28"/>
          <w:szCs w:val="28"/>
        </w:rPr>
        <w:t xml:space="preserve"> Российской  Федерации, Федеральным </w:t>
      </w:r>
      <w:hyperlink r:id="rId6" w:history="1">
        <w:r w:rsidRPr="00186535">
          <w:rPr>
            <w:rFonts w:ascii="Times New Roman" w:hAnsi="Times New Roman" w:cs="Times New Roman"/>
            <w:sz w:val="28"/>
            <w:szCs w:val="28"/>
          </w:rPr>
          <w:t>законом</w:t>
        </w:r>
      </w:hyperlink>
      <w:r w:rsidRPr="0018653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7" w:history="1">
        <w:r w:rsidRPr="00186535">
          <w:rPr>
            <w:rFonts w:ascii="Times New Roman" w:hAnsi="Times New Roman" w:cs="Times New Roman"/>
            <w:sz w:val="28"/>
            <w:szCs w:val="28"/>
          </w:rPr>
          <w:t>законом</w:t>
        </w:r>
      </w:hyperlink>
      <w:r w:rsidRPr="00186535">
        <w:rPr>
          <w:rFonts w:ascii="Times New Roman" w:hAnsi="Times New Roman" w:cs="Times New Roman"/>
          <w:sz w:val="28"/>
          <w:szCs w:val="28"/>
        </w:rPr>
        <w:t xml:space="preserve"> от 26.07.2006  № 135-ФЗ «О защите конкуренции», Законом Московской области от 28.12.2016 № 183/2016-ОЗ «Об организации местного самоуправления</w:t>
      </w:r>
      <w:r w:rsidRPr="00FF5117">
        <w:rPr>
          <w:rFonts w:ascii="Times New Roman" w:hAnsi="Times New Roman" w:cs="Times New Roman"/>
          <w:sz w:val="28"/>
          <w:szCs w:val="28"/>
        </w:rPr>
        <w:t xml:space="preserve"> на территории Люберецкого муниципального района».</w:t>
      </w:r>
    </w:p>
    <w:p w:rsidR="0089766F" w:rsidRPr="00FF5117" w:rsidRDefault="0089766F" w:rsidP="0089766F">
      <w:pPr>
        <w:pStyle w:val="ConsPlusNonformat"/>
        <w:ind w:firstLine="567"/>
        <w:jc w:val="both"/>
        <w:rPr>
          <w:rFonts w:ascii="Times New Roman" w:hAnsi="Times New Roman" w:cs="Times New Roman"/>
          <w:sz w:val="28"/>
          <w:szCs w:val="28"/>
        </w:rPr>
      </w:pPr>
      <w:r w:rsidRPr="00FF5117">
        <w:rPr>
          <w:rFonts w:ascii="Times New Roman" w:hAnsi="Times New Roman" w:cs="Times New Roman"/>
          <w:sz w:val="28"/>
          <w:szCs w:val="28"/>
        </w:rPr>
        <w:t xml:space="preserve">1.3. </w:t>
      </w:r>
      <w:proofErr w:type="gramStart"/>
      <w:r w:rsidRPr="00FF5117">
        <w:rPr>
          <w:rFonts w:ascii="Times New Roman" w:hAnsi="Times New Roman" w:cs="Times New Roman"/>
          <w:sz w:val="28"/>
          <w:szCs w:val="28"/>
        </w:rPr>
        <w:t>В  проводимом</w:t>
      </w:r>
      <w:proofErr w:type="gramEnd"/>
      <w:r w:rsidRPr="00FF5117">
        <w:rPr>
          <w:rFonts w:ascii="Times New Roman" w:hAnsi="Times New Roman" w:cs="Times New Roman"/>
          <w:sz w:val="28"/>
          <w:szCs w:val="28"/>
        </w:rPr>
        <w:t xml:space="preserve">  в  соответствии с настоящим Положением открытом аукционе (далее - аукцион)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89766F" w:rsidRPr="00FF5117" w:rsidRDefault="0089766F" w:rsidP="0089766F">
      <w:pPr>
        <w:pStyle w:val="ConsPlusNonformat"/>
        <w:ind w:firstLine="567"/>
        <w:jc w:val="both"/>
        <w:rPr>
          <w:rFonts w:ascii="Times New Roman" w:hAnsi="Times New Roman" w:cs="Times New Roman"/>
          <w:sz w:val="28"/>
          <w:szCs w:val="28"/>
        </w:rPr>
      </w:pPr>
      <w:r w:rsidRPr="00FF5117">
        <w:rPr>
          <w:rFonts w:ascii="Times New Roman" w:hAnsi="Times New Roman" w:cs="Times New Roman"/>
          <w:sz w:val="28"/>
          <w:szCs w:val="28"/>
        </w:rPr>
        <w:t xml:space="preserve">1.4. Решение о проведении </w:t>
      </w:r>
      <w:proofErr w:type="gramStart"/>
      <w:r w:rsidRPr="00FF5117">
        <w:rPr>
          <w:rFonts w:ascii="Times New Roman" w:hAnsi="Times New Roman" w:cs="Times New Roman"/>
          <w:sz w:val="28"/>
          <w:szCs w:val="28"/>
        </w:rPr>
        <w:t>аукциона  принимается</w:t>
      </w:r>
      <w:proofErr w:type="gramEnd"/>
      <w:r w:rsidRPr="00FF5117">
        <w:rPr>
          <w:rFonts w:ascii="Times New Roman" w:hAnsi="Times New Roman" w:cs="Times New Roman"/>
          <w:sz w:val="28"/>
          <w:szCs w:val="28"/>
        </w:rPr>
        <w:t xml:space="preserve">  администрацией.</w:t>
      </w:r>
    </w:p>
    <w:p w:rsidR="0089766F" w:rsidRPr="00FF5117" w:rsidRDefault="0089766F" w:rsidP="0089766F">
      <w:pPr>
        <w:pStyle w:val="ConsPlusNormal"/>
        <w:ind w:firstLine="567"/>
        <w:jc w:val="both"/>
        <w:rPr>
          <w:sz w:val="28"/>
          <w:szCs w:val="28"/>
        </w:rPr>
      </w:pPr>
      <w:r w:rsidRPr="00FF5117">
        <w:rPr>
          <w:sz w:val="28"/>
          <w:szCs w:val="28"/>
        </w:rPr>
        <w:t>1.5. Основные понятия и определения, используемые в настоящем Положении:</w:t>
      </w:r>
    </w:p>
    <w:p w:rsidR="0089766F" w:rsidRPr="00FF5117" w:rsidRDefault="0089766F" w:rsidP="0089766F">
      <w:pPr>
        <w:pStyle w:val="ConsPlusNormal"/>
        <w:ind w:firstLine="540"/>
        <w:jc w:val="both"/>
        <w:rPr>
          <w:sz w:val="28"/>
          <w:szCs w:val="28"/>
        </w:rPr>
      </w:pPr>
      <w:r w:rsidRPr="00FF5117">
        <w:rPr>
          <w:sz w:val="28"/>
          <w:szCs w:val="28"/>
        </w:rPr>
        <w:t>1.5.1. аукцион - торги, победителем которых признается участник, предложивший наиболее высокую плату за право заключения договора;</w:t>
      </w:r>
    </w:p>
    <w:p w:rsidR="0089766F" w:rsidRPr="00FF5117" w:rsidRDefault="0089766F" w:rsidP="0089766F">
      <w:pPr>
        <w:pStyle w:val="ConsPlusNormal"/>
        <w:ind w:firstLine="540"/>
        <w:jc w:val="both"/>
        <w:rPr>
          <w:sz w:val="28"/>
          <w:szCs w:val="28"/>
        </w:rPr>
      </w:pPr>
      <w:r w:rsidRPr="00FF5117">
        <w:rPr>
          <w:sz w:val="28"/>
          <w:szCs w:val="28"/>
        </w:rPr>
        <w:t>1.5.2. заявитель - любое юридическое или физическое лицо, в том числе индивидуальный предприниматель, желающее разместить аттракционы на территории городского округа Люберцы и подавшее в соответствии с настоящим Положением заявку о намерении участвовать в аукционе;</w:t>
      </w:r>
    </w:p>
    <w:p w:rsidR="0089766F" w:rsidRPr="00866684" w:rsidRDefault="0089766F" w:rsidP="0089766F">
      <w:pPr>
        <w:pStyle w:val="ConsPlusNormal"/>
        <w:ind w:firstLine="567"/>
        <w:jc w:val="both"/>
        <w:rPr>
          <w:sz w:val="28"/>
          <w:szCs w:val="28"/>
        </w:rPr>
      </w:pPr>
      <w:r w:rsidRPr="00FF5117">
        <w:rPr>
          <w:sz w:val="28"/>
          <w:szCs w:val="28"/>
        </w:rPr>
        <w:t>1.5.3. участник аукциона - заявитель, допущенный</w:t>
      </w:r>
      <w:r w:rsidRPr="00866684">
        <w:rPr>
          <w:sz w:val="28"/>
          <w:szCs w:val="28"/>
        </w:rPr>
        <w:t xml:space="preserve"> аукционной комиссией к участию в аукционе;</w:t>
      </w:r>
    </w:p>
    <w:p w:rsidR="0089766F" w:rsidRPr="00866684" w:rsidRDefault="0089766F" w:rsidP="0089766F">
      <w:pPr>
        <w:pStyle w:val="ConsPlusNonformat"/>
        <w:ind w:firstLine="567"/>
        <w:jc w:val="both"/>
        <w:rPr>
          <w:rFonts w:ascii="Times New Roman" w:hAnsi="Times New Roman" w:cs="Times New Roman"/>
          <w:sz w:val="28"/>
          <w:szCs w:val="28"/>
        </w:rPr>
      </w:pPr>
      <w:r w:rsidRPr="00866684">
        <w:rPr>
          <w:rFonts w:ascii="Times New Roman" w:hAnsi="Times New Roman" w:cs="Times New Roman"/>
          <w:sz w:val="28"/>
          <w:szCs w:val="28"/>
        </w:rPr>
        <w:t xml:space="preserve">1.5.4. организатор аукциона - уполномоченный орган </w:t>
      </w:r>
      <w:proofErr w:type="gramStart"/>
      <w:r w:rsidRPr="00866684">
        <w:rPr>
          <w:rFonts w:ascii="Times New Roman" w:hAnsi="Times New Roman" w:cs="Times New Roman"/>
          <w:sz w:val="28"/>
          <w:szCs w:val="28"/>
        </w:rPr>
        <w:t xml:space="preserve">местного  </w:t>
      </w:r>
      <w:r w:rsidRPr="00866684">
        <w:rPr>
          <w:rFonts w:ascii="Times New Roman" w:hAnsi="Times New Roman" w:cs="Times New Roman"/>
          <w:sz w:val="28"/>
          <w:szCs w:val="28"/>
        </w:rPr>
        <w:lastRenderedPageBreak/>
        <w:t>самоуправления</w:t>
      </w:r>
      <w:proofErr w:type="gramEnd"/>
      <w:r w:rsidRPr="00866684">
        <w:rPr>
          <w:rFonts w:ascii="Times New Roman" w:hAnsi="Times New Roman" w:cs="Times New Roman"/>
          <w:sz w:val="28"/>
          <w:szCs w:val="28"/>
        </w:rPr>
        <w:t xml:space="preserve"> - администрация (далее – Организатор);</w:t>
      </w:r>
    </w:p>
    <w:p w:rsidR="0089766F" w:rsidRPr="00866684" w:rsidRDefault="0089766F" w:rsidP="0089766F">
      <w:pPr>
        <w:pStyle w:val="ConsPlusNormal"/>
        <w:ind w:firstLine="567"/>
        <w:jc w:val="both"/>
        <w:rPr>
          <w:sz w:val="28"/>
          <w:szCs w:val="28"/>
        </w:rPr>
      </w:pPr>
      <w:r w:rsidRPr="00866684">
        <w:rPr>
          <w:sz w:val="28"/>
          <w:szCs w:val="28"/>
        </w:rPr>
        <w:t>1.5.5. заявка на участие в аукционе (далее - заявка) - сведения и документы, представленные заявителем для участия в аукционе;</w:t>
      </w:r>
    </w:p>
    <w:p w:rsidR="0089766F" w:rsidRPr="00866684" w:rsidRDefault="0089766F" w:rsidP="0089766F">
      <w:pPr>
        <w:pStyle w:val="ConsPlusNormal"/>
        <w:ind w:firstLine="567"/>
        <w:jc w:val="both"/>
        <w:rPr>
          <w:sz w:val="28"/>
          <w:szCs w:val="28"/>
        </w:rPr>
      </w:pPr>
      <w:r w:rsidRPr="00866684">
        <w:rPr>
          <w:sz w:val="28"/>
          <w:szCs w:val="28"/>
        </w:rPr>
        <w:t>1.5.6. аукционная комиссия – комиссия, созданная Организатором для проведения аукциона (далее – Комиссия);</w:t>
      </w:r>
    </w:p>
    <w:p w:rsidR="0089766F" w:rsidRPr="002A7CDE" w:rsidRDefault="0089766F" w:rsidP="0089766F">
      <w:pPr>
        <w:ind w:firstLine="567"/>
        <w:jc w:val="both"/>
        <w:rPr>
          <w:sz w:val="28"/>
          <w:szCs w:val="28"/>
        </w:rPr>
      </w:pPr>
      <w:r w:rsidRPr="002A7CDE">
        <w:rPr>
          <w:sz w:val="28"/>
          <w:szCs w:val="28"/>
        </w:rPr>
        <w:t>1.5.7. начальная (</w:t>
      </w:r>
      <w:r w:rsidRPr="00866684">
        <w:rPr>
          <w:sz w:val="28"/>
          <w:szCs w:val="28"/>
        </w:rPr>
        <w:t>минимальная) цена</w:t>
      </w:r>
      <w:r>
        <w:rPr>
          <w:sz w:val="28"/>
          <w:szCs w:val="28"/>
        </w:rPr>
        <w:t xml:space="preserve"> лота (цена права</w:t>
      </w:r>
      <w:r w:rsidRPr="00866684">
        <w:rPr>
          <w:sz w:val="28"/>
          <w:szCs w:val="28"/>
        </w:rPr>
        <w:t xml:space="preserve">) - определенный организатором аукциона размер начальной (минимальной) платы </w:t>
      </w:r>
      <w:r w:rsidRPr="002A7CDE">
        <w:rPr>
          <w:sz w:val="28"/>
          <w:szCs w:val="28"/>
        </w:rPr>
        <w:t xml:space="preserve">на право заключения договора на размещение и эксплуатацию </w:t>
      </w:r>
      <w:proofErr w:type="gramStart"/>
      <w:r w:rsidRPr="002A7CDE">
        <w:rPr>
          <w:sz w:val="28"/>
          <w:szCs w:val="28"/>
        </w:rPr>
        <w:t>аттракционов  на</w:t>
      </w:r>
      <w:proofErr w:type="gramEnd"/>
      <w:r w:rsidRPr="002A7CDE">
        <w:rPr>
          <w:sz w:val="28"/>
          <w:szCs w:val="28"/>
        </w:rPr>
        <w:t xml:space="preserve"> территории городского округа Люберцы.</w:t>
      </w:r>
    </w:p>
    <w:p w:rsidR="0089766F" w:rsidRPr="00866684" w:rsidRDefault="0089766F" w:rsidP="0089766F">
      <w:pPr>
        <w:pStyle w:val="ConsPlusNormal"/>
        <w:ind w:firstLine="540"/>
        <w:jc w:val="both"/>
        <w:rPr>
          <w:sz w:val="28"/>
          <w:szCs w:val="28"/>
        </w:rPr>
      </w:pPr>
      <w:r w:rsidRPr="00866684">
        <w:rPr>
          <w:sz w:val="28"/>
          <w:szCs w:val="28"/>
        </w:rPr>
        <w:t xml:space="preserve">1.5.8. предмет аукциона (лот) - </w:t>
      </w:r>
      <w:r>
        <w:rPr>
          <w:sz w:val="28"/>
          <w:szCs w:val="28"/>
        </w:rPr>
        <w:t xml:space="preserve">право заключения договора на размещение и эксплуатацию </w:t>
      </w:r>
      <w:proofErr w:type="gramStart"/>
      <w:r>
        <w:rPr>
          <w:sz w:val="28"/>
          <w:szCs w:val="28"/>
        </w:rPr>
        <w:t>аттракционов  на</w:t>
      </w:r>
      <w:proofErr w:type="gramEnd"/>
      <w:r>
        <w:rPr>
          <w:sz w:val="28"/>
          <w:szCs w:val="28"/>
        </w:rPr>
        <w:t xml:space="preserve"> территории городского округа Люберцы</w:t>
      </w:r>
      <w:r w:rsidRPr="00866684">
        <w:rPr>
          <w:sz w:val="28"/>
          <w:szCs w:val="28"/>
        </w:rPr>
        <w:t>;</w:t>
      </w:r>
    </w:p>
    <w:p w:rsidR="0089766F" w:rsidRPr="00866684" w:rsidRDefault="0089766F" w:rsidP="0089766F">
      <w:pPr>
        <w:pStyle w:val="ConsPlusNormal"/>
        <w:ind w:firstLine="540"/>
        <w:jc w:val="both"/>
        <w:rPr>
          <w:sz w:val="28"/>
          <w:szCs w:val="28"/>
        </w:rPr>
      </w:pPr>
      <w:r w:rsidRPr="00866684">
        <w:rPr>
          <w:sz w:val="28"/>
          <w:szCs w:val="28"/>
        </w:rPr>
        <w:t xml:space="preserve">1.5.9. задаток - сумма денежных средств, перечисляемых на счет организатора </w:t>
      </w:r>
      <w:proofErr w:type="gramStart"/>
      <w:r w:rsidRPr="00866684">
        <w:rPr>
          <w:sz w:val="28"/>
          <w:szCs w:val="28"/>
        </w:rPr>
        <w:t>аукциона  заявителем</w:t>
      </w:r>
      <w:proofErr w:type="gramEnd"/>
      <w:r w:rsidRPr="00866684">
        <w:rPr>
          <w:sz w:val="28"/>
          <w:szCs w:val="28"/>
        </w:rPr>
        <w:t>, в целях обеспечения заявки на участие в аукционе;</w:t>
      </w:r>
    </w:p>
    <w:p w:rsidR="0089766F" w:rsidRPr="00866684" w:rsidRDefault="0089766F" w:rsidP="0089766F">
      <w:pPr>
        <w:pStyle w:val="ConsPlusNonformat"/>
        <w:ind w:firstLine="567"/>
        <w:jc w:val="both"/>
        <w:rPr>
          <w:rFonts w:ascii="Times New Roman" w:hAnsi="Times New Roman" w:cs="Times New Roman"/>
          <w:sz w:val="28"/>
          <w:szCs w:val="28"/>
        </w:rPr>
      </w:pPr>
      <w:r w:rsidRPr="00866684">
        <w:rPr>
          <w:rFonts w:ascii="Times New Roman" w:hAnsi="Times New Roman" w:cs="Times New Roman"/>
          <w:sz w:val="28"/>
          <w:szCs w:val="28"/>
        </w:rPr>
        <w:t>1.5.10. победитель аукциона - участник, предложивший наиболее высокую плату за предмет аукциона (лот);</w:t>
      </w:r>
    </w:p>
    <w:p w:rsidR="0089766F" w:rsidRPr="00866684" w:rsidRDefault="0089766F" w:rsidP="0089766F">
      <w:pPr>
        <w:pStyle w:val="ConsPlusNormal"/>
        <w:ind w:firstLine="540"/>
        <w:jc w:val="both"/>
        <w:rPr>
          <w:sz w:val="28"/>
          <w:szCs w:val="28"/>
        </w:rPr>
      </w:pPr>
      <w:r w:rsidRPr="00866684">
        <w:rPr>
          <w:sz w:val="28"/>
          <w:szCs w:val="28"/>
        </w:rPr>
        <w:t>1.5.11."шаг" аукциона - минимальный коэффициент повышения начальной (минимальной) цены аукциона (лота), предлагаемый участником аукциона, устанавливаемый в процентном отношении к начальной цене;</w:t>
      </w:r>
    </w:p>
    <w:p w:rsidR="0089766F" w:rsidRPr="00FF5117" w:rsidRDefault="0089766F" w:rsidP="0089766F">
      <w:pPr>
        <w:pStyle w:val="ConsPlusNormal"/>
        <w:ind w:firstLine="540"/>
        <w:jc w:val="both"/>
        <w:rPr>
          <w:sz w:val="28"/>
          <w:szCs w:val="28"/>
        </w:rPr>
      </w:pPr>
      <w:r>
        <w:rPr>
          <w:sz w:val="28"/>
          <w:szCs w:val="28"/>
        </w:rPr>
        <w:t>1.5.12. цена права</w:t>
      </w:r>
      <w:r w:rsidRPr="00866684">
        <w:rPr>
          <w:sz w:val="28"/>
          <w:szCs w:val="28"/>
        </w:rPr>
        <w:t xml:space="preserve"> (цена лота) - итоговый размер платы за </w:t>
      </w:r>
      <w:r>
        <w:rPr>
          <w:sz w:val="28"/>
          <w:szCs w:val="28"/>
        </w:rPr>
        <w:t xml:space="preserve">право заключения договора на размещение и эксплуатацию </w:t>
      </w:r>
      <w:proofErr w:type="gramStart"/>
      <w:r>
        <w:rPr>
          <w:sz w:val="28"/>
          <w:szCs w:val="28"/>
        </w:rPr>
        <w:t>аттракционов  на</w:t>
      </w:r>
      <w:proofErr w:type="gramEnd"/>
      <w:r>
        <w:rPr>
          <w:sz w:val="28"/>
          <w:szCs w:val="28"/>
        </w:rPr>
        <w:t xml:space="preserve"> территории городского округа Люберцы</w:t>
      </w:r>
      <w:r w:rsidRPr="00866684">
        <w:rPr>
          <w:sz w:val="28"/>
          <w:szCs w:val="28"/>
        </w:rPr>
        <w:t xml:space="preserve"> определенный по результатам </w:t>
      </w:r>
      <w:r w:rsidRPr="00FF5117">
        <w:rPr>
          <w:sz w:val="28"/>
          <w:szCs w:val="28"/>
        </w:rPr>
        <w:t>аукциона;</w:t>
      </w:r>
    </w:p>
    <w:p w:rsidR="0089766F" w:rsidRPr="00186535" w:rsidRDefault="0089766F" w:rsidP="0089766F">
      <w:pPr>
        <w:pStyle w:val="ConsPlusTitle"/>
        <w:jc w:val="both"/>
        <w:rPr>
          <w:b w:val="0"/>
          <w:sz w:val="28"/>
          <w:szCs w:val="28"/>
        </w:rPr>
      </w:pPr>
      <w:r w:rsidRPr="00186535">
        <w:rPr>
          <w:b w:val="0"/>
          <w:sz w:val="28"/>
          <w:szCs w:val="28"/>
        </w:rPr>
        <w:t xml:space="preserve">1.5.13.  договор 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 (далее – Договор) - договор, который заключается по </w:t>
      </w:r>
      <w:proofErr w:type="gramStart"/>
      <w:r w:rsidRPr="00186535">
        <w:rPr>
          <w:b w:val="0"/>
          <w:sz w:val="28"/>
          <w:szCs w:val="28"/>
        </w:rPr>
        <w:t>результатам  торгов</w:t>
      </w:r>
      <w:proofErr w:type="gramEnd"/>
      <w:r w:rsidRPr="00186535">
        <w:rPr>
          <w:b w:val="0"/>
          <w:sz w:val="28"/>
          <w:szCs w:val="28"/>
        </w:rPr>
        <w:t xml:space="preserve">, проводимых в форме аукциона.     </w:t>
      </w:r>
    </w:p>
    <w:p w:rsidR="0089766F" w:rsidRPr="00FF5117" w:rsidRDefault="0089766F" w:rsidP="0089766F">
      <w:pPr>
        <w:pStyle w:val="ConsPlusNormal"/>
        <w:jc w:val="both"/>
        <w:rPr>
          <w:sz w:val="28"/>
          <w:szCs w:val="28"/>
        </w:rPr>
      </w:pPr>
    </w:p>
    <w:p w:rsidR="0089766F" w:rsidRPr="00FF5117" w:rsidRDefault="0089766F" w:rsidP="0089766F">
      <w:pPr>
        <w:pStyle w:val="ConsPlusNormal"/>
        <w:jc w:val="center"/>
        <w:outlineLvl w:val="1"/>
        <w:rPr>
          <w:sz w:val="28"/>
          <w:szCs w:val="28"/>
        </w:rPr>
      </w:pPr>
      <w:r w:rsidRPr="00FF5117">
        <w:rPr>
          <w:sz w:val="28"/>
          <w:szCs w:val="28"/>
        </w:rPr>
        <w:t>2. Функции организатора аукциона</w:t>
      </w:r>
    </w:p>
    <w:p w:rsidR="0089766F" w:rsidRPr="00FF5117"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FF5117">
        <w:rPr>
          <w:sz w:val="28"/>
          <w:szCs w:val="28"/>
        </w:rPr>
        <w:t>2.1. Организатор аукциона осуществляет следующие функции:</w:t>
      </w:r>
    </w:p>
    <w:p w:rsidR="0089766F" w:rsidRPr="00866684" w:rsidRDefault="0089766F" w:rsidP="0089766F">
      <w:pPr>
        <w:pStyle w:val="ConsPlusNormal"/>
        <w:ind w:firstLine="567"/>
        <w:jc w:val="both"/>
        <w:rPr>
          <w:sz w:val="28"/>
          <w:szCs w:val="28"/>
        </w:rPr>
      </w:pPr>
      <w:r w:rsidRPr="00866684">
        <w:rPr>
          <w:sz w:val="28"/>
          <w:szCs w:val="28"/>
        </w:rPr>
        <w:t>2.1.1. принимает решение о проведении аукциона;</w:t>
      </w:r>
    </w:p>
    <w:p w:rsidR="0089766F" w:rsidRPr="00866684" w:rsidRDefault="0089766F" w:rsidP="0089766F">
      <w:pPr>
        <w:pStyle w:val="ConsPlusNormal"/>
        <w:ind w:firstLine="567"/>
        <w:jc w:val="both"/>
        <w:rPr>
          <w:sz w:val="28"/>
          <w:szCs w:val="28"/>
        </w:rPr>
      </w:pPr>
      <w:r w:rsidRPr="00866684">
        <w:rPr>
          <w:sz w:val="28"/>
          <w:szCs w:val="28"/>
        </w:rPr>
        <w:t>2.1.2. определяет начальную (минимальную) цену лота;</w:t>
      </w:r>
    </w:p>
    <w:p w:rsidR="0089766F" w:rsidRPr="00866684" w:rsidRDefault="0089766F" w:rsidP="0089766F">
      <w:pPr>
        <w:pStyle w:val="ConsPlusNormal"/>
        <w:ind w:firstLine="567"/>
        <w:jc w:val="both"/>
        <w:rPr>
          <w:sz w:val="28"/>
          <w:szCs w:val="28"/>
        </w:rPr>
      </w:pPr>
      <w:r w:rsidRPr="00866684">
        <w:rPr>
          <w:sz w:val="28"/>
          <w:szCs w:val="28"/>
        </w:rPr>
        <w:t>2.1.3. устанавливает:</w:t>
      </w:r>
    </w:p>
    <w:p w:rsidR="0089766F" w:rsidRPr="00866684" w:rsidRDefault="0089766F" w:rsidP="0089766F">
      <w:pPr>
        <w:pStyle w:val="ConsPlusNormal"/>
        <w:ind w:firstLine="567"/>
        <w:jc w:val="both"/>
        <w:rPr>
          <w:sz w:val="28"/>
          <w:szCs w:val="28"/>
        </w:rPr>
      </w:pPr>
      <w:r w:rsidRPr="00866684">
        <w:rPr>
          <w:sz w:val="28"/>
          <w:szCs w:val="28"/>
        </w:rPr>
        <w:t>дату, время, место и порядок проведения аукциона;</w:t>
      </w:r>
    </w:p>
    <w:p w:rsidR="0089766F" w:rsidRPr="00866684" w:rsidRDefault="0089766F" w:rsidP="0089766F">
      <w:pPr>
        <w:pStyle w:val="ConsPlusNormal"/>
        <w:ind w:firstLine="567"/>
        <w:jc w:val="both"/>
        <w:rPr>
          <w:sz w:val="28"/>
          <w:szCs w:val="28"/>
        </w:rPr>
      </w:pPr>
      <w:r w:rsidRPr="00866684">
        <w:rPr>
          <w:sz w:val="28"/>
          <w:szCs w:val="28"/>
        </w:rPr>
        <w:t xml:space="preserve">форму, сроки, </w:t>
      </w:r>
      <w:proofErr w:type="gramStart"/>
      <w:r w:rsidRPr="00866684">
        <w:rPr>
          <w:sz w:val="28"/>
          <w:szCs w:val="28"/>
        </w:rPr>
        <w:t>место  подачи</w:t>
      </w:r>
      <w:proofErr w:type="gramEnd"/>
      <w:r w:rsidRPr="00866684">
        <w:rPr>
          <w:sz w:val="28"/>
          <w:szCs w:val="28"/>
        </w:rPr>
        <w:t xml:space="preserve"> заявок на участие в аукционе;</w:t>
      </w:r>
    </w:p>
    <w:p w:rsidR="0089766F" w:rsidRPr="00866684" w:rsidRDefault="0089766F" w:rsidP="0089766F">
      <w:pPr>
        <w:pStyle w:val="ConsPlusNormal"/>
        <w:ind w:firstLine="567"/>
        <w:jc w:val="both"/>
        <w:rPr>
          <w:sz w:val="28"/>
          <w:szCs w:val="28"/>
        </w:rPr>
      </w:pPr>
      <w:r w:rsidRPr="00866684">
        <w:rPr>
          <w:sz w:val="28"/>
          <w:szCs w:val="28"/>
        </w:rPr>
        <w:t>дату, время, место, сроки рассмотрения заявок на участие в аукционе;</w:t>
      </w:r>
    </w:p>
    <w:p w:rsidR="0089766F" w:rsidRPr="00866684" w:rsidRDefault="0089766F" w:rsidP="0089766F">
      <w:pPr>
        <w:pStyle w:val="ConsPlusNormal"/>
        <w:ind w:firstLine="567"/>
        <w:jc w:val="both"/>
        <w:rPr>
          <w:sz w:val="28"/>
          <w:szCs w:val="28"/>
        </w:rPr>
      </w:pPr>
      <w:r w:rsidRPr="00866684">
        <w:rPr>
          <w:sz w:val="28"/>
          <w:szCs w:val="28"/>
        </w:rPr>
        <w:t>"шаг аукциона";</w:t>
      </w:r>
    </w:p>
    <w:p w:rsidR="0089766F" w:rsidRPr="00866684" w:rsidRDefault="0089766F" w:rsidP="0089766F">
      <w:pPr>
        <w:pStyle w:val="ConsPlusNormal"/>
        <w:ind w:firstLine="567"/>
        <w:jc w:val="both"/>
        <w:rPr>
          <w:sz w:val="28"/>
          <w:szCs w:val="28"/>
        </w:rPr>
      </w:pPr>
      <w:r w:rsidRPr="00866684">
        <w:rPr>
          <w:sz w:val="28"/>
          <w:szCs w:val="28"/>
        </w:rPr>
        <w:t>требование о задатке, размер задатка, сроки и порядок внесения задатка;</w:t>
      </w:r>
    </w:p>
    <w:p w:rsidR="0089766F" w:rsidRPr="00866684" w:rsidRDefault="0089766F" w:rsidP="0089766F">
      <w:pPr>
        <w:pStyle w:val="ConsPlusNonformat"/>
        <w:ind w:firstLine="567"/>
        <w:jc w:val="both"/>
        <w:rPr>
          <w:rFonts w:ascii="Times New Roman" w:hAnsi="Times New Roman" w:cs="Times New Roman"/>
          <w:sz w:val="28"/>
          <w:szCs w:val="28"/>
        </w:rPr>
      </w:pPr>
      <w:r w:rsidRPr="00866684">
        <w:rPr>
          <w:rFonts w:ascii="Times New Roman" w:hAnsi="Times New Roman" w:cs="Times New Roman"/>
          <w:sz w:val="28"/>
          <w:szCs w:val="28"/>
        </w:rPr>
        <w:t xml:space="preserve">2.1.4. размещает извещение о проведении аукциона; </w:t>
      </w:r>
    </w:p>
    <w:p w:rsidR="0089766F" w:rsidRPr="00866684" w:rsidRDefault="0089766F" w:rsidP="0089766F">
      <w:pPr>
        <w:pStyle w:val="ConsPlusNormal"/>
        <w:ind w:firstLine="567"/>
        <w:jc w:val="both"/>
        <w:rPr>
          <w:sz w:val="28"/>
          <w:szCs w:val="28"/>
        </w:rPr>
      </w:pPr>
      <w:r w:rsidRPr="00866684">
        <w:rPr>
          <w:sz w:val="28"/>
          <w:szCs w:val="28"/>
        </w:rPr>
        <w:t>2.1.5.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rsidR="0089766F" w:rsidRPr="00866684" w:rsidRDefault="0089766F" w:rsidP="0089766F">
      <w:pPr>
        <w:pStyle w:val="ConsPlusNormal"/>
        <w:ind w:firstLine="567"/>
        <w:jc w:val="both"/>
        <w:rPr>
          <w:sz w:val="28"/>
          <w:szCs w:val="28"/>
        </w:rPr>
      </w:pPr>
      <w:r w:rsidRPr="00866684">
        <w:rPr>
          <w:sz w:val="28"/>
          <w:szCs w:val="28"/>
        </w:rPr>
        <w:lastRenderedPageBreak/>
        <w:t xml:space="preserve">2.1.6. принимает решение о внесении изменений в Извещение о проведении аукциона; </w:t>
      </w:r>
    </w:p>
    <w:p w:rsidR="0089766F" w:rsidRPr="00866684" w:rsidRDefault="0089766F" w:rsidP="0089766F">
      <w:pPr>
        <w:pStyle w:val="ConsPlusNormal"/>
        <w:ind w:firstLine="567"/>
        <w:jc w:val="both"/>
        <w:rPr>
          <w:sz w:val="28"/>
          <w:szCs w:val="28"/>
        </w:rPr>
      </w:pPr>
      <w:r w:rsidRPr="00866684">
        <w:rPr>
          <w:sz w:val="28"/>
          <w:szCs w:val="28"/>
        </w:rPr>
        <w:t>2.1.7. принимает решение об отказе от проведения аукциона не позднее, чем за три дня до наступления даты его проведения;</w:t>
      </w:r>
    </w:p>
    <w:p w:rsidR="0089766F" w:rsidRPr="00866684" w:rsidRDefault="0089766F" w:rsidP="0089766F">
      <w:pPr>
        <w:pStyle w:val="ConsPlusNormal"/>
        <w:ind w:firstLine="567"/>
        <w:jc w:val="both"/>
        <w:rPr>
          <w:sz w:val="28"/>
          <w:szCs w:val="28"/>
        </w:rPr>
      </w:pPr>
      <w:r w:rsidRPr="00866684">
        <w:rPr>
          <w:sz w:val="28"/>
          <w:szCs w:val="28"/>
        </w:rPr>
        <w:t>2.1.8. определяет состав аукционной комиссии, назначает ее председателя, заместителя председателя и секретаря;</w:t>
      </w:r>
    </w:p>
    <w:p w:rsidR="0089766F" w:rsidRPr="00FF5117" w:rsidRDefault="0089766F" w:rsidP="0089766F">
      <w:pPr>
        <w:pStyle w:val="ConsPlusNormal"/>
        <w:ind w:firstLine="567"/>
        <w:jc w:val="both"/>
        <w:rPr>
          <w:sz w:val="28"/>
          <w:szCs w:val="28"/>
        </w:rPr>
      </w:pPr>
      <w:r w:rsidRPr="00866684">
        <w:rPr>
          <w:sz w:val="28"/>
          <w:szCs w:val="28"/>
        </w:rPr>
        <w:t>2.</w:t>
      </w:r>
      <w:r w:rsidRPr="00FF5117">
        <w:rPr>
          <w:sz w:val="28"/>
          <w:szCs w:val="28"/>
        </w:rPr>
        <w:t>1.9. обеспечивает аудио - и/или видеозапись аукциона;</w:t>
      </w:r>
    </w:p>
    <w:p w:rsidR="0089766F" w:rsidRPr="00FF5117" w:rsidRDefault="0089766F" w:rsidP="0089766F">
      <w:pPr>
        <w:pStyle w:val="ConsPlusNormal"/>
        <w:ind w:firstLine="567"/>
        <w:jc w:val="both"/>
        <w:rPr>
          <w:sz w:val="28"/>
          <w:szCs w:val="28"/>
        </w:rPr>
      </w:pPr>
      <w:r w:rsidRPr="00FF5117">
        <w:rPr>
          <w:sz w:val="28"/>
          <w:szCs w:val="28"/>
        </w:rPr>
        <w:t>2.1.10. размещает протоколы, составленные в ходе организации и проведения аукциона, на официальном сайте;</w:t>
      </w:r>
    </w:p>
    <w:p w:rsidR="0089766F" w:rsidRPr="00FF5117" w:rsidRDefault="0089766F" w:rsidP="0089766F">
      <w:pPr>
        <w:pStyle w:val="ConsPlusNormal"/>
        <w:ind w:firstLine="567"/>
        <w:jc w:val="both"/>
        <w:rPr>
          <w:sz w:val="28"/>
          <w:szCs w:val="28"/>
        </w:rPr>
      </w:pPr>
      <w:r w:rsidRPr="00FF5117">
        <w:rPr>
          <w:sz w:val="28"/>
          <w:szCs w:val="28"/>
        </w:rPr>
        <w:t>2.1.11. обеспечивает прием и возврат задатка;</w:t>
      </w:r>
    </w:p>
    <w:p w:rsidR="0089766F" w:rsidRPr="00FF5117" w:rsidRDefault="0089766F" w:rsidP="0089766F">
      <w:pPr>
        <w:pStyle w:val="ConsPlusNormal"/>
        <w:ind w:firstLine="567"/>
        <w:jc w:val="both"/>
        <w:rPr>
          <w:sz w:val="28"/>
          <w:szCs w:val="28"/>
        </w:rPr>
      </w:pPr>
      <w:r w:rsidRPr="00FF5117">
        <w:rPr>
          <w:sz w:val="28"/>
          <w:szCs w:val="28"/>
        </w:rPr>
        <w:t>2.1.12. обеспечивает осмотр места размещения аттракционов;</w:t>
      </w:r>
    </w:p>
    <w:p w:rsidR="0089766F" w:rsidRPr="00FF5117" w:rsidRDefault="0089766F" w:rsidP="0089766F">
      <w:pPr>
        <w:pStyle w:val="ConsPlusNormal"/>
        <w:ind w:firstLine="567"/>
        <w:jc w:val="both"/>
        <w:rPr>
          <w:sz w:val="28"/>
          <w:szCs w:val="28"/>
        </w:rPr>
      </w:pPr>
      <w:r w:rsidRPr="00FF5117">
        <w:rPr>
          <w:sz w:val="28"/>
          <w:szCs w:val="28"/>
        </w:rPr>
        <w:t>2.1.13. осуществляет иные функции, предусмотренные настоящим Положением.</w:t>
      </w:r>
    </w:p>
    <w:p w:rsidR="0089766F" w:rsidRPr="00866684" w:rsidRDefault="0089766F" w:rsidP="0089766F">
      <w:pPr>
        <w:pStyle w:val="ConsPlusNormal"/>
        <w:ind w:firstLine="567"/>
        <w:jc w:val="both"/>
        <w:rPr>
          <w:sz w:val="28"/>
          <w:szCs w:val="28"/>
        </w:rPr>
      </w:pPr>
      <w:r w:rsidRPr="00FF5117">
        <w:rPr>
          <w:sz w:val="28"/>
          <w:szCs w:val="28"/>
        </w:rPr>
        <w:t>2.2. Организатор вправе привлечь, юридическое лицо (далее - специализированная организация) для выполнения отдельных функций по организации и проведению</w:t>
      </w:r>
      <w:r w:rsidRPr="00866684">
        <w:rPr>
          <w:sz w:val="28"/>
          <w:szCs w:val="28"/>
        </w:rPr>
        <w:t xml:space="preserve"> аукциона, в том числе для разработки Извещения об открытом аукционе, размещения Извещения об открытом аукционе на официальном сайте организатора аукциона, выполнения иных функций, связанных с обеспечением проведения аукциона. При этом создание аукционной комиссии, определение начальной (минимальной) цены лота, предмета и существенных условий Договора, утверждение проекта Договора и подписание Договора осуществляются организатором аукциона.</w:t>
      </w:r>
    </w:p>
    <w:p w:rsidR="0089766F" w:rsidRPr="00866684" w:rsidRDefault="0089766F" w:rsidP="0089766F">
      <w:pPr>
        <w:pStyle w:val="ConsPlusNormal"/>
        <w:ind w:firstLine="567"/>
        <w:jc w:val="both"/>
        <w:rPr>
          <w:sz w:val="28"/>
          <w:szCs w:val="28"/>
        </w:rPr>
      </w:pPr>
      <w:r w:rsidRPr="00866684">
        <w:rPr>
          <w:sz w:val="28"/>
          <w:szCs w:val="28"/>
        </w:rPr>
        <w:t>Специализированная организация осуществляет функции от имени организатора аукциона. При этом права и обязанности в результате осуществления функций возникают у организатора аукциона.</w:t>
      </w:r>
    </w:p>
    <w:p w:rsidR="0089766F" w:rsidRPr="00866684" w:rsidRDefault="0089766F" w:rsidP="0089766F">
      <w:pPr>
        <w:pStyle w:val="ConsPlusNormal"/>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3. Функции аукционной комиссии</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40"/>
        <w:jc w:val="both"/>
        <w:rPr>
          <w:sz w:val="28"/>
          <w:szCs w:val="28"/>
        </w:rPr>
      </w:pPr>
      <w:r w:rsidRPr="00866684">
        <w:rPr>
          <w:sz w:val="28"/>
          <w:szCs w:val="28"/>
        </w:rPr>
        <w:t>3.1. Для организации и проведения аукциона организатором аукциона создается аукционная комиссия.</w:t>
      </w:r>
    </w:p>
    <w:p w:rsidR="0089766F" w:rsidRPr="00866684" w:rsidRDefault="0089766F" w:rsidP="0089766F">
      <w:pPr>
        <w:pStyle w:val="ConsPlusNormal"/>
        <w:ind w:firstLine="540"/>
        <w:jc w:val="both"/>
        <w:rPr>
          <w:sz w:val="28"/>
          <w:szCs w:val="28"/>
        </w:rPr>
      </w:pPr>
      <w:r w:rsidRPr="00866684">
        <w:rPr>
          <w:sz w:val="28"/>
          <w:szCs w:val="28"/>
        </w:rPr>
        <w:t>3.2. Число членов аукционной комиссии должно быть не менее пяти человек.</w:t>
      </w:r>
    </w:p>
    <w:p w:rsidR="0089766F" w:rsidRPr="00866684" w:rsidRDefault="0089766F" w:rsidP="0089766F">
      <w:pPr>
        <w:pStyle w:val="ConsPlusNormal"/>
        <w:ind w:firstLine="540"/>
        <w:jc w:val="both"/>
        <w:rPr>
          <w:sz w:val="28"/>
          <w:szCs w:val="28"/>
        </w:rPr>
      </w:pPr>
      <w:r w:rsidRPr="00866684">
        <w:rPr>
          <w:sz w:val="28"/>
          <w:szCs w:val="28"/>
        </w:rPr>
        <w:t xml:space="preserve">3.3. 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6684">
        <w:rPr>
          <w:sz w:val="28"/>
          <w:szCs w:val="28"/>
        </w:rPr>
        <w:t>неполнородными</w:t>
      </w:r>
      <w:proofErr w:type="spellEnd"/>
      <w:r w:rsidRPr="00866684">
        <w:rPr>
          <w:sz w:val="28"/>
          <w:szCs w:val="28"/>
        </w:rPr>
        <w:t xml:space="preserve"> (имеющими общих отца или мать) братьями и сестрами), усыновителями руководителя или усыновленными руководителем участника аукциона.</w:t>
      </w:r>
    </w:p>
    <w:p w:rsidR="0089766F" w:rsidRPr="00866684" w:rsidRDefault="0089766F" w:rsidP="0089766F">
      <w:pPr>
        <w:pStyle w:val="ConsPlusNormal"/>
        <w:ind w:firstLine="540"/>
        <w:jc w:val="both"/>
        <w:rPr>
          <w:sz w:val="28"/>
          <w:szCs w:val="28"/>
        </w:rPr>
      </w:pPr>
      <w:r w:rsidRPr="00866684">
        <w:rPr>
          <w:sz w:val="28"/>
          <w:szCs w:val="28"/>
        </w:rPr>
        <w:t>3.4. Аукционная комиссия осуществляет:</w:t>
      </w:r>
    </w:p>
    <w:p w:rsidR="0089766F" w:rsidRPr="00866684" w:rsidRDefault="0089766F" w:rsidP="0089766F">
      <w:pPr>
        <w:pStyle w:val="ConsPlusNormal"/>
        <w:ind w:firstLine="540"/>
        <w:jc w:val="both"/>
        <w:rPr>
          <w:sz w:val="28"/>
          <w:szCs w:val="28"/>
        </w:rPr>
      </w:pPr>
      <w:r w:rsidRPr="00866684">
        <w:rPr>
          <w:sz w:val="28"/>
          <w:szCs w:val="28"/>
        </w:rPr>
        <w:lastRenderedPageBreak/>
        <w:t>3.4.1.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объявление участникам аукциона о принятом решении, оформление протоколов в ходе организации и проведения аукциона;</w:t>
      </w:r>
    </w:p>
    <w:p w:rsidR="0089766F" w:rsidRPr="00866684" w:rsidRDefault="0089766F" w:rsidP="0089766F">
      <w:pPr>
        <w:pStyle w:val="ConsPlusNormal"/>
        <w:ind w:firstLine="540"/>
        <w:jc w:val="both"/>
        <w:rPr>
          <w:sz w:val="28"/>
          <w:szCs w:val="28"/>
        </w:rPr>
      </w:pPr>
      <w:r w:rsidRPr="00866684">
        <w:rPr>
          <w:sz w:val="28"/>
          <w:szCs w:val="28"/>
        </w:rPr>
        <w:t>3.4.2. проведение аукциона;</w:t>
      </w:r>
    </w:p>
    <w:p w:rsidR="0089766F" w:rsidRPr="00866684" w:rsidRDefault="0089766F" w:rsidP="0089766F">
      <w:pPr>
        <w:pStyle w:val="ConsPlusNormal"/>
        <w:ind w:firstLine="540"/>
        <w:jc w:val="both"/>
        <w:rPr>
          <w:sz w:val="28"/>
          <w:szCs w:val="28"/>
        </w:rPr>
      </w:pPr>
      <w:r w:rsidRPr="00866684">
        <w:rPr>
          <w:sz w:val="28"/>
          <w:szCs w:val="28"/>
        </w:rPr>
        <w:t>3.4.3. определение победителя аукциона;</w:t>
      </w:r>
    </w:p>
    <w:p w:rsidR="0089766F" w:rsidRPr="00866684" w:rsidRDefault="0089766F" w:rsidP="0089766F">
      <w:pPr>
        <w:pStyle w:val="ConsPlusNormal"/>
        <w:ind w:firstLine="540"/>
        <w:jc w:val="both"/>
        <w:rPr>
          <w:sz w:val="28"/>
          <w:szCs w:val="28"/>
        </w:rPr>
      </w:pPr>
      <w:r w:rsidRPr="00866684">
        <w:rPr>
          <w:sz w:val="28"/>
          <w:szCs w:val="28"/>
        </w:rPr>
        <w:t xml:space="preserve">3.4.4. принимает решение о заключении Договора по итогам проведения аукциона (в том числе, об отказе от </w:t>
      </w:r>
      <w:r>
        <w:rPr>
          <w:sz w:val="28"/>
          <w:szCs w:val="28"/>
        </w:rPr>
        <w:t xml:space="preserve">подписания протокола и/или </w:t>
      </w:r>
      <w:r w:rsidRPr="00866684">
        <w:rPr>
          <w:sz w:val="28"/>
          <w:szCs w:val="28"/>
        </w:rPr>
        <w:t xml:space="preserve">заключения Договора, о признании победителя аукциона уклонившимся от </w:t>
      </w:r>
      <w:r>
        <w:rPr>
          <w:sz w:val="28"/>
          <w:szCs w:val="28"/>
        </w:rPr>
        <w:t xml:space="preserve">подписания протокола и/или </w:t>
      </w:r>
      <w:r w:rsidRPr="00866684">
        <w:rPr>
          <w:sz w:val="28"/>
          <w:szCs w:val="28"/>
        </w:rPr>
        <w:t>заключения Договора);</w:t>
      </w:r>
    </w:p>
    <w:p w:rsidR="0089766F" w:rsidRPr="00866684" w:rsidRDefault="0089766F" w:rsidP="0089766F">
      <w:pPr>
        <w:pStyle w:val="ConsPlusNormal"/>
        <w:ind w:firstLine="540"/>
        <w:jc w:val="both"/>
        <w:rPr>
          <w:sz w:val="28"/>
          <w:szCs w:val="28"/>
        </w:rPr>
      </w:pPr>
      <w:r w:rsidRPr="00866684">
        <w:rPr>
          <w:sz w:val="28"/>
          <w:szCs w:val="28"/>
        </w:rPr>
        <w:t>3.4.</w:t>
      </w:r>
      <w:proofErr w:type="gramStart"/>
      <w:r w:rsidRPr="00866684">
        <w:rPr>
          <w:sz w:val="28"/>
          <w:szCs w:val="28"/>
        </w:rPr>
        <w:t>5</w:t>
      </w:r>
      <w:r>
        <w:rPr>
          <w:sz w:val="28"/>
          <w:szCs w:val="28"/>
        </w:rPr>
        <w:t>.</w:t>
      </w:r>
      <w:r w:rsidRPr="00866684">
        <w:rPr>
          <w:sz w:val="28"/>
          <w:szCs w:val="28"/>
        </w:rPr>
        <w:t>иные</w:t>
      </w:r>
      <w:proofErr w:type="gramEnd"/>
      <w:r w:rsidRPr="00866684">
        <w:rPr>
          <w:sz w:val="28"/>
          <w:szCs w:val="28"/>
        </w:rPr>
        <w:t xml:space="preserve"> функции, предусмотренные Положением об аукционной комиссии, утвержденным организатором аукциона.</w:t>
      </w:r>
    </w:p>
    <w:p w:rsidR="0089766F" w:rsidRPr="00866684" w:rsidRDefault="0089766F" w:rsidP="0089766F">
      <w:pPr>
        <w:pStyle w:val="ConsPlusNormal"/>
        <w:ind w:firstLine="540"/>
        <w:jc w:val="both"/>
        <w:rPr>
          <w:sz w:val="28"/>
          <w:szCs w:val="28"/>
        </w:rPr>
      </w:pPr>
      <w:r w:rsidRPr="00866684">
        <w:rPr>
          <w:sz w:val="28"/>
          <w:szCs w:val="28"/>
        </w:rPr>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rsidR="0089766F" w:rsidRPr="00866684" w:rsidRDefault="0089766F" w:rsidP="0089766F">
      <w:pPr>
        <w:pStyle w:val="ConsPlusNormal"/>
        <w:ind w:firstLine="540"/>
        <w:jc w:val="both"/>
        <w:rPr>
          <w:sz w:val="28"/>
          <w:szCs w:val="28"/>
        </w:rPr>
      </w:pPr>
      <w:r>
        <w:rPr>
          <w:sz w:val="28"/>
          <w:szCs w:val="28"/>
        </w:rPr>
        <w:t>3.</w:t>
      </w:r>
      <w:proofErr w:type="gramStart"/>
      <w:r>
        <w:rPr>
          <w:sz w:val="28"/>
          <w:szCs w:val="28"/>
        </w:rPr>
        <w:t>6.</w:t>
      </w:r>
      <w:r w:rsidRPr="00866684">
        <w:rPr>
          <w:sz w:val="28"/>
          <w:szCs w:val="28"/>
        </w:rPr>
        <w:t>Члены</w:t>
      </w:r>
      <w:proofErr w:type="gramEnd"/>
      <w:r w:rsidRPr="00866684">
        <w:rPr>
          <w:sz w:val="28"/>
          <w:szCs w:val="28"/>
        </w:rPr>
        <w:t xml:space="preserve"> аукционной комиссии лично участвуют в заседаниях и подписывают протоколы заседаний комиссии.</w:t>
      </w:r>
    </w:p>
    <w:p w:rsidR="0089766F" w:rsidRPr="00866684" w:rsidRDefault="0089766F" w:rsidP="0089766F">
      <w:pPr>
        <w:pStyle w:val="ConsPlusNormal"/>
        <w:ind w:firstLine="540"/>
        <w:jc w:val="both"/>
        <w:rPr>
          <w:sz w:val="28"/>
          <w:szCs w:val="28"/>
        </w:rPr>
      </w:pPr>
      <w:r>
        <w:rPr>
          <w:sz w:val="28"/>
          <w:szCs w:val="28"/>
        </w:rPr>
        <w:t>3.</w:t>
      </w:r>
      <w:proofErr w:type="gramStart"/>
      <w:r>
        <w:rPr>
          <w:sz w:val="28"/>
          <w:szCs w:val="28"/>
        </w:rPr>
        <w:t>7.</w:t>
      </w:r>
      <w:r w:rsidRPr="00866684">
        <w:rPr>
          <w:sz w:val="28"/>
          <w:szCs w:val="28"/>
        </w:rPr>
        <w:t>Решения</w:t>
      </w:r>
      <w:proofErr w:type="gramEnd"/>
      <w:r w:rsidRPr="00866684">
        <w:rPr>
          <w:sz w:val="28"/>
          <w:szCs w:val="28"/>
        </w:rPr>
        <w:t xml:space="preserve">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89766F" w:rsidRPr="00866684" w:rsidRDefault="0089766F" w:rsidP="0089766F">
      <w:pPr>
        <w:pStyle w:val="ConsPlusNormal"/>
        <w:ind w:firstLine="540"/>
        <w:jc w:val="both"/>
        <w:rPr>
          <w:sz w:val="28"/>
          <w:szCs w:val="28"/>
        </w:rPr>
      </w:pPr>
      <w:r w:rsidRPr="00866684">
        <w:rPr>
          <w:sz w:val="28"/>
          <w:szCs w:val="28"/>
        </w:rPr>
        <w:t>3.8. Исключение и замена члена аукционной комиссии допускаются только по решению организатора аукциона.</w:t>
      </w:r>
    </w:p>
    <w:p w:rsidR="0089766F" w:rsidRPr="00866684" w:rsidRDefault="0089766F" w:rsidP="0089766F">
      <w:pPr>
        <w:pStyle w:val="ConsPlusNormal"/>
        <w:ind w:firstLine="540"/>
        <w:jc w:val="both"/>
        <w:rPr>
          <w:sz w:val="28"/>
          <w:szCs w:val="28"/>
        </w:rPr>
      </w:pPr>
      <w:r w:rsidRPr="00866684">
        <w:rPr>
          <w:sz w:val="28"/>
          <w:szCs w:val="28"/>
        </w:rPr>
        <w:t>3.9. Решение аукционной комиссии оформляется протоколом.</w:t>
      </w:r>
    </w:p>
    <w:p w:rsidR="0089766F" w:rsidRPr="00866684" w:rsidRDefault="0089766F" w:rsidP="0089766F">
      <w:pPr>
        <w:pStyle w:val="ConsPlusNormal"/>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4. Заявитель на участие в аукционе</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866684">
        <w:rPr>
          <w:sz w:val="28"/>
          <w:szCs w:val="28"/>
        </w:rPr>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rsidR="0089766F" w:rsidRPr="00866684" w:rsidRDefault="0089766F" w:rsidP="0089766F">
      <w:pPr>
        <w:pStyle w:val="ConsPlusNormal"/>
        <w:jc w:val="center"/>
        <w:outlineLvl w:val="1"/>
        <w:rPr>
          <w:sz w:val="28"/>
          <w:szCs w:val="28"/>
        </w:rPr>
      </w:pPr>
    </w:p>
    <w:p w:rsidR="0089766F" w:rsidRPr="00866684" w:rsidRDefault="0089766F" w:rsidP="0089766F">
      <w:pPr>
        <w:pStyle w:val="ConsPlusNormal"/>
        <w:jc w:val="center"/>
        <w:outlineLvl w:val="1"/>
        <w:rPr>
          <w:sz w:val="28"/>
          <w:szCs w:val="28"/>
        </w:rPr>
      </w:pPr>
      <w:r w:rsidRPr="00866684">
        <w:rPr>
          <w:sz w:val="28"/>
          <w:szCs w:val="28"/>
        </w:rPr>
        <w:t>5. Основания, при которых заявитель не допускается</w:t>
      </w:r>
    </w:p>
    <w:p w:rsidR="0089766F" w:rsidRPr="00866684" w:rsidRDefault="0089766F" w:rsidP="0089766F">
      <w:pPr>
        <w:pStyle w:val="ConsPlusNormal"/>
        <w:jc w:val="center"/>
        <w:rPr>
          <w:sz w:val="28"/>
          <w:szCs w:val="28"/>
        </w:rPr>
      </w:pPr>
      <w:r w:rsidRPr="00866684">
        <w:rPr>
          <w:sz w:val="28"/>
          <w:szCs w:val="28"/>
        </w:rPr>
        <w:t>к участию в аукционе</w:t>
      </w:r>
    </w:p>
    <w:p w:rsidR="0089766F" w:rsidRPr="00866684" w:rsidRDefault="0089766F" w:rsidP="0089766F">
      <w:pPr>
        <w:pStyle w:val="ConsPlusNormal"/>
        <w:jc w:val="center"/>
        <w:rPr>
          <w:sz w:val="28"/>
          <w:szCs w:val="28"/>
        </w:rPr>
      </w:pPr>
    </w:p>
    <w:p w:rsidR="0089766F" w:rsidRPr="00866684" w:rsidRDefault="0089766F" w:rsidP="0089766F">
      <w:pPr>
        <w:pStyle w:val="ConsPlusNormal"/>
        <w:ind w:firstLine="567"/>
        <w:jc w:val="both"/>
        <w:rPr>
          <w:sz w:val="28"/>
          <w:szCs w:val="28"/>
        </w:rPr>
      </w:pPr>
      <w:bookmarkStart w:id="1" w:name="P164"/>
      <w:bookmarkEnd w:id="1"/>
      <w:r w:rsidRPr="00866684">
        <w:rPr>
          <w:sz w:val="28"/>
          <w:szCs w:val="28"/>
        </w:rPr>
        <w:t>5.</w:t>
      </w:r>
      <w:proofErr w:type="gramStart"/>
      <w:r w:rsidRPr="00866684">
        <w:rPr>
          <w:sz w:val="28"/>
          <w:szCs w:val="28"/>
        </w:rPr>
        <w:t>1.При</w:t>
      </w:r>
      <w:proofErr w:type="gramEnd"/>
      <w:r w:rsidRPr="00866684">
        <w:rPr>
          <w:sz w:val="28"/>
          <w:szCs w:val="28"/>
        </w:rPr>
        <w:t xml:space="preserve"> рассмотрении заявок аукционной комиссией заявитель не допускается к участию в аукционе в случаях:</w:t>
      </w:r>
    </w:p>
    <w:p w:rsidR="0089766F" w:rsidRPr="00866684" w:rsidRDefault="0089766F" w:rsidP="0089766F">
      <w:pPr>
        <w:pStyle w:val="ConsPlusNormal"/>
        <w:ind w:firstLine="567"/>
        <w:jc w:val="both"/>
        <w:rPr>
          <w:sz w:val="28"/>
          <w:szCs w:val="28"/>
        </w:rPr>
      </w:pPr>
      <w:r w:rsidRPr="00866684">
        <w:rPr>
          <w:sz w:val="28"/>
          <w:szCs w:val="28"/>
        </w:rPr>
        <w:t>5.1.</w:t>
      </w:r>
      <w:proofErr w:type="gramStart"/>
      <w:r w:rsidRPr="00866684">
        <w:rPr>
          <w:sz w:val="28"/>
          <w:szCs w:val="28"/>
        </w:rPr>
        <w:t>1.не</w:t>
      </w:r>
      <w:proofErr w:type="gramEnd"/>
      <w:r w:rsidRPr="00866684">
        <w:rPr>
          <w:sz w:val="28"/>
          <w:szCs w:val="28"/>
        </w:rPr>
        <w:t xml:space="preserve">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9.13 и 9.14 настоящего Положения обязательных к указанию участником аукциона в графах анкеты на участие в аукционе, являющейся приложением к извещению о проведении аукциона;</w:t>
      </w:r>
    </w:p>
    <w:p w:rsidR="0089766F" w:rsidRPr="00866684" w:rsidRDefault="0089766F" w:rsidP="0089766F">
      <w:pPr>
        <w:pStyle w:val="ConsPlusNormal"/>
        <w:ind w:firstLine="567"/>
        <w:jc w:val="both"/>
        <w:rPr>
          <w:sz w:val="28"/>
          <w:szCs w:val="28"/>
        </w:rPr>
      </w:pPr>
      <w:r w:rsidRPr="00866684">
        <w:rPr>
          <w:sz w:val="28"/>
          <w:szCs w:val="28"/>
        </w:rPr>
        <w:t>5.1.2. несоответствия заявки на участие в аукционе требованиям аукционной документации.</w:t>
      </w:r>
    </w:p>
    <w:p w:rsidR="0089766F" w:rsidRPr="00866684" w:rsidRDefault="0089766F" w:rsidP="0089766F">
      <w:pPr>
        <w:pStyle w:val="ConsPlusNormal"/>
        <w:ind w:firstLine="567"/>
        <w:jc w:val="both"/>
        <w:rPr>
          <w:sz w:val="28"/>
          <w:szCs w:val="28"/>
        </w:rPr>
      </w:pPr>
      <w:r w:rsidRPr="00866684">
        <w:rPr>
          <w:sz w:val="28"/>
          <w:szCs w:val="28"/>
        </w:rPr>
        <w:lastRenderedPageBreak/>
        <w:t>5.1.3. невнесение задатка в размере, установленном извещением об аукционе.</w:t>
      </w:r>
    </w:p>
    <w:p w:rsidR="0089766F" w:rsidRPr="00866684" w:rsidRDefault="0089766F" w:rsidP="0089766F">
      <w:pPr>
        <w:pStyle w:val="ConsPlusNormal"/>
        <w:ind w:firstLine="567"/>
        <w:jc w:val="both"/>
        <w:rPr>
          <w:sz w:val="28"/>
          <w:szCs w:val="28"/>
        </w:rPr>
      </w:pPr>
      <w:r w:rsidRPr="00866684">
        <w:rPr>
          <w:sz w:val="28"/>
          <w:szCs w:val="28"/>
        </w:rPr>
        <w:t>5.1.4. подачи заявки неуполномоченным лицом;</w:t>
      </w:r>
    </w:p>
    <w:p w:rsidR="0089766F" w:rsidRPr="00866684" w:rsidRDefault="0089766F" w:rsidP="0089766F">
      <w:pPr>
        <w:pStyle w:val="ConsPlusNormal"/>
        <w:ind w:firstLine="567"/>
        <w:jc w:val="both"/>
        <w:rPr>
          <w:sz w:val="28"/>
          <w:szCs w:val="28"/>
        </w:rPr>
      </w:pPr>
      <w:r w:rsidRPr="00866684">
        <w:rPr>
          <w:sz w:val="28"/>
          <w:szCs w:val="28"/>
        </w:rPr>
        <w:t>5.1.5. в отношении заявителя – юридического лица проводится процедура ликвидации;</w:t>
      </w:r>
    </w:p>
    <w:p w:rsidR="0089766F" w:rsidRPr="00866684" w:rsidRDefault="0089766F" w:rsidP="0089766F">
      <w:pPr>
        <w:pStyle w:val="ConsPlusNormal"/>
        <w:ind w:firstLine="567"/>
        <w:jc w:val="both"/>
        <w:rPr>
          <w:sz w:val="28"/>
          <w:szCs w:val="28"/>
        </w:rPr>
      </w:pPr>
      <w:r w:rsidRPr="00866684">
        <w:rPr>
          <w:sz w:val="28"/>
          <w:szCs w:val="28"/>
        </w:rPr>
        <w:t>5.1.6. деятельность заявителя приостановлена в порядке, предусмотренном законодательством Российской Федерации.</w:t>
      </w:r>
    </w:p>
    <w:p w:rsidR="0089766F" w:rsidRPr="00866684" w:rsidRDefault="0089766F" w:rsidP="0089766F">
      <w:pPr>
        <w:pStyle w:val="ConsPlusNormal"/>
        <w:ind w:firstLine="567"/>
        <w:jc w:val="both"/>
        <w:rPr>
          <w:sz w:val="28"/>
          <w:szCs w:val="28"/>
        </w:rPr>
      </w:pPr>
      <w:r w:rsidRPr="00866684">
        <w:rPr>
          <w:sz w:val="28"/>
          <w:szCs w:val="28"/>
        </w:rPr>
        <w:t xml:space="preserve">5.2. Отказ в допуске к участию в аукционе по иным основаниям, кроме случаев, указанных в </w:t>
      </w:r>
      <w:hyperlink w:anchor="P164" w:history="1">
        <w:r w:rsidRPr="00866684">
          <w:rPr>
            <w:sz w:val="28"/>
            <w:szCs w:val="28"/>
          </w:rPr>
          <w:t>пункте 5.1</w:t>
        </w:r>
      </w:hyperlink>
      <w:r w:rsidRPr="00866684">
        <w:rPr>
          <w:sz w:val="28"/>
          <w:szCs w:val="28"/>
        </w:rPr>
        <w:t xml:space="preserve"> настоящего Положения, не допускается.</w:t>
      </w:r>
    </w:p>
    <w:p w:rsidR="0089766F" w:rsidRPr="00866684" w:rsidRDefault="0089766F" w:rsidP="0089766F">
      <w:pPr>
        <w:pStyle w:val="ConsPlusNormal"/>
        <w:ind w:firstLine="567"/>
        <w:jc w:val="both"/>
        <w:rPr>
          <w:sz w:val="28"/>
          <w:szCs w:val="28"/>
        </w:rPr>
      </w:pPr>
      <w:r w:rsidRPr="00866684">
        <w:rPr>
          <w:sz w:val="28"/>
          <w:szCs w:val="28"/>
        </w:rPr>
        <w:t xml:space="preserve">5.3. В случае установления факта недостоверности сведений, содержащихся в документах, представленных заявителем в соответствии с </w:t>
      </w:r>
      <w:hyperlink w:anchor="P226" w:history="1">
        <w:r w:rsidRPr="00866684">
          <w:rPr>
            <w:sz w:val="28"/>
            <w:szCs w:val="28"/>
          </w:rPr>
          <w:t>пунктами 9.1</w:t>
        </w:r>
      </w:hyperlink>
      <w:r w:rsidRPr="00866684">
        <w:rPr>
          <w:sz w:val="28"/>
          <w:szCs w:val="28"/>
        </w:rPr>
        <w:t>. и 9.2.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89766F" w:rsidRPr="00866684" w:rsidRDefault="0089766F" w:rsidP="0089766F">
      <w:pPr>
        <w:pStyle w:val="ConsPlusNormal"/>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6. Информационное обеспечение аукциона</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40"/>
        <w:jc w:val="both"/>
        <w:rPr>
          <w:sz w:val="28"/>
          <w:szCs w:val="28"/>
        </w:rPr>
      </w:pPr>
      <w:r w:rsidRPr="00866684">
        <w:rPr>
          <w:sz w:val="28"/>
          <w:szCs w:val="28"/>
        </w:rPr>
        <w:t>6.1. К информации о проведении аукциона относятся:</w:t>
      </w:r>
    </w:p>
    <w:p w:rsidR="0089766F" w:rsidRPr="00866684" w:rsidRDefault="0089766F" w:rsidP="0089766F">
      <w:pPr>
        <w:pStyle w:val="ConsPlusNormal"/>
        <w:ind w:firstLine="540"/>
        <w:jc w:val="both"/>
        <w:rPr>
          <w:sz w:val="28"/>
          <w:szCs w:val="28"/>
        </w:rPr>
      </w:pPr>
      <w:r w:rsidRPr="00866684">
        <w:rPr>
          <w:sz w:val="28"/>
          <w:szCs w:val="28"/>
        </w:rPr>
        <w:t>6.1.1</w:t>
      </w:r>
      <w:r>
        <w:rPr>
          <w:sz w:val="28"/>
          <w:szCs w:val="28"/>
        </w:rPr>
        <w:t>.</w:t>
      </w:r>
      <w:r w:rsidRPr="00866684">
        <w:rPr>
          <w:sz w:val="28"/>
          <w:szCs w:val="28"/>
        </w:rPr>
        <w:t xml:space="preserve"> Извещение об аукционе;</w:t>
      </w:r>
    </w:p>
    <w:p w:rsidR="0089766F" w:rsidRPr="00866684" w:rsidRDefault="0089766F" w:rsidP="0089766F">
      <w:pPr>
        <w:pStyle w:val="ConsPlusNormal"/>
        <w:ind w:firstLine="540"/>
        <w:jc w:val="both"/>
        <w:rPr>
          <w:sz w:val="28"/>
          <w:szCs w:val="28"/>
        </w:rPr>
      </w:pPr>
      <w:bookmarkStart w:id="2" w:name="P175"/>
      <w:bookmarkEnd w:id="2"/>
      <w:r w:rsidRPr="00866684">
        <w:rPr>
          <w:sz w:val="28"/>
          <w:szCs w:val="28"/>
        </w:rPr>
        <w:t>6.1.2</w:t>
      </w:r>
      <w:r>
        <w:rPr>
          <w:sz w:val="28"/>
          <w:szCs w:val="28"/>
        </w:rPr>
        <w:t>.</w:t>
      </w:r>
      <w:r w:rsidRPr="00866684">
        <w:rPr>
          <w:sz w:val="28"/>
          <w:szCs w:val="28"/>
        </w:rPr>
        <w:t xml:space="preserve"> вносимые в Извещение об аукционе изменения;</w:t>
      </w:r>
    </w:p>
    <w:p w:rsidR="0089766F" w:rsidRPr="00866684" w:rsidRDefault="0089766F" w:rsidP="0089766F">
      <w:pPr>
        <w:pStyle w:val="ConsPlusNormal"/>
        <w:ind w:firstLine="540"/>
        <w:jc w:val="both"/>
        <w:rPr>
          <w:sz w:val="28"/>
          <w:szCs w:val="28"/>
        </w:rPr>
      </w:pPr>
      <w:r w:rsidRPr="00866684">
        <w:rPr>
          <w:sz w:val="28"/>
          <w:szCs w:val="28"/>
        </w:rPr>
        <w:t>6.1.3</w:t>
      </w:r>
      <w:r>
        <w:rPr>
          <w:sz w:val="28"/>
          <w:szCs w:val="28"/>
        </w:rPr>
        <w:t>.</w:t>
      </w:r>
      <w:r w:rsidRPr="00866684">
        <w:rPr>
          <w:sz w:val="28"/>
          <w:szCs w:val="28"/>
        </w:rPr>
        <w:t xml:space="preserve"> проект Договора;</w:t>
      </w:r>
    </w:p>
    <w:p w:rsidR="0089766F" w:rsidRPr="00866684" w:rsidRDefault="0089766F" w:rsidP="0089766F">
      <w:pPr>
        <w:pStyle w:val="ConsPlusNormal"/>
        <w:ind w:firstLine="540"/>
        <w:jc w:val="both"/>
        <w:rPr>
          <w:sz w:val="28"/>
          <w:szCs w:val="28"/>
        </w:rPr>
      </w:pPr>
      <w:bookmarkStart w:id="3" w:name="P177"/>
      <w:bookmarkEnd w:id="3"/>
      <w:r w:rsidRPr="00866684">
        <w:rPr>
          <w:sz w:val="28"/>
          <w:szCs w:val="28"/>
        </w:rPr>
        <w:t>6.1.4</w:t>
      </w:r>
      <w:r>
        <w:rPr>
          <w:sz w:val="28"/>
          <w:szCs w:val="28"/>
        </w:rPr>
        <w:t xml:space="preserve">. </w:t>
      </w:r>
      <w:r w:rsidRPr="00866684">
        <w:rPr>
          <w:sz w:val="28"/>
          <w:szCs w:val="28"/>
        </w:rPr>
        <w:t>протоколы, составляемые в ходе организации и проведения аукциона.</w:t>
      </w:r>
    </w:p>
    <w:p w:rsidR="0089766F" w:rsidRPr="00866684" w:rsidRDefault="0089766F" w:rsidP="0089766F">
      <w:pPr>
        <w:pStyle w:val="ConsPlusNormal"/>
        <w:ind w:firstLine="540"/>
        <w:jc w:val="both"/>
        <w:rPr>
          <w:sz w:val="28"/>
          <w:szCs w:val="28"/>
        </w:rPr>
      </w:pPr>
      <w:r w:rsidRPr="00866684">
        <w:rPr>
          <w:sz w:val="28"/>
          <w:szCs w:val="28"/>
        </w:rPr>
        <w:t xml:space="preserve">6.2. Организатор аукциона размещает Извещение об открытом аукционе, а также информацию, указанную в </w:t>
      </w:r>
      <w:hyperlink w:anchor="P175" w:history="1">
        <w:r w:rsidRPr="00866684">
          <w:rPr>
            <w:sz w:val="28"/>
            <w:szCs w:val="28"/>
          </w:rPr>
          <w:t>подпунктах 2</w:t>
        </w:r>
      </w:hyperlink>
      <w:r w:rsidRPr="00866684">
        <w:rPr>
          <w:sz w:val="28"/>
          <w:szCs w:val="28"/>
        </w:rPr>
        <w:t>-</w:t>
      </w:r>
      <w:hyperlink w:anchor="P177" w:history="1">
        <w:r w:rsidRPr="00866684">
          <w:rPr>
            <w:sz w:val="28"/>
            <w:szCs w:val="28"/>
          </w:rPr>
          <w:t>4 пункта 6.1</w:t>
        </w:r>
      </w:hyperlink>
      <w:r w:rsidRPr="00866684">
        <w:rPr>
          <w:sz w:val="28"/>
          <w:szCs w:val="28"/>
        </w:rPr>
        <w:t>. настоящего Положения в официальных средствах массовой информации, в порядке и сроки, установленные настоящим Положением.</w:t>
      </w:r>
    </w:p>
    <w:p w:rsidR="0089766F" w:rsidRPr="00866684" w:rsidRDefault="0089766F" w:rsidP="0089766F">
      <w:pPr>
        <w:pStyle w:val="ConsPlusNormal"/>
        <w:ind w:firstLine="540"/>
        <w:jc w:val="both"/>
        <w:rPr>
          <w:sz w:val="28"/>
          <w:szCs w:val="28"/>
        </w:rPr>
      </w:pPr>
      <w:r w:rsidRPr="00866684">
        <w:rPr>
          <w:sz w:val="28"/>
          <w:szCs w:val="28"/>
        </w:rPr>
        <w:t>6.3. Информация о проведении аукциона, размещенная на официальном сайте, должна быть доступна для ознакомления без взимания платы.</w:t>
      </w:r>
    </w:p>
    <w:p w:rsidR="0089766F" w:rsidRPr="00866684" w:rsidRDefault="0089766F" w:rsidP="0089766F">
      <w:pPr>
        <w:pStyle w:val="ConsPlusNormal"/>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7. Извещение об открытом аукционе</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866684">
        <w:rPr>
          <w:sz w:val="28"/>
          <w:szCs w:val="28"/>
        </w:rPr>
        <w:t>7.1. Организатор аукциона размещает Извещение об открытом аукционе не позднее чем за тридцать дней до его проведения на официальном сайте организатора аукциона (далее - официальный сайт) и в официальном печатном издании.</w:t>
      </w:r>
    </w:p>
    <w:p w:rsidR="0089766F" w:rsidRPr="00866684" w:rsidRDefault="0089766F" w:rsidP="0089766F">
      <w:pPr>
        <w:pStyle w:val="ConsPlusNormal"/>
        <w:ind w:firstLine="567"/>
        <w:jc w:val="both"/>
        <w:rPr>
          <w:sz w:val="28"/>
          <w:szCs w:val="28"/>
        </w:rPr>
      </w:pPr>
      <w:r w:rsidRPr="00866684">
        <w:rPr>
          <w:sz w:val="28"/>
          <w:szCs w:val="28"/>
        </w:rPr>
        <w:t xml:space="preserve">7.2. В </w:t>
      </w:r>
      <w:hyperlink w:anchor="P325" w:history="1">
        <w:r w:rsidRPr="00866684">
          <w:rPr>
            <w:sz w:val="28"/>
            <w:szCs w:val="28"/>
          </w:rPr>
          <w:t>Извещении</w:t>
        </w:r>
      </w:hyperlink>
      <w:r w:rsidRPr="00866684">
        <w:rPr>
          <w:sz w:val="28"/>
          <w:szCs w:val="28"/>
        </w:rPr>
        <w:t xml:space="preserve"> об открытом аукционе должны быть указаны следующие сведения:</w:t>
      </w:r>
    </w:p>
    <w:p w:rsidR="0089766F" w:rsidRPr="00866684" w:rsidRDefault="0089766F" w:rsidP="0089766F">
      <w:pPr>
        <w:pStyle w:val="ConsPlusNormal"/>
        <w:ind w:firstLine="567"/>
        <w:jc w:val="both"/>
        <w:rPr>
          <w:sz w:val="28"/>
          <w:szCs w:val="28"/>
        </w:rPr>
      </w:pPr>
      <w:r w:rsidRPr="00866684">
        <w:rPr>
          <w:sz w:val="28"/>
          <w:szCs w:val="28"/>
        </w:rPr>
        <w:t>7.2.1. форма торгов;</w:t>
      </w:r>
    </w:p>
    <w:p w:rsidR="0089766F" w:rsidRPr="00866684" w:rsidRDefault="0089766F" w:rsidP="0089766F">
      <w:pPr>
        <w:pStyle w:val="ConsPlusNormal"/>
        <w:ind w:firstLine="567"/>
        <w:jc w:val="both"/>
        <w:rPr>
          <w:sz w:val="28"/>
          <w:szCs w:val="28"/>
        </w:rPr>
      </w:pPr>
      <w:r w:rsidRPr="00866684">
        <w:rPr>
          <w:sz w:val="28"/>
          <w:szCs w:val="28"/>
        </w:rPr>
        <w:t>7.2.2. предмет аукциона;</w:t>
      </w:r>
    </w:p>
    <w:p w:rsidR="0089766F" w:rsidRPr="00866684" w:rsidRDefault="0089766F" w:rsidP="0089766F">
      <w:pPr>
        <w:pStyle w:val="ConsPlusNormal"/>
        <w:ind w:firstLine="567"/>
        <w:jc w:val="both"/>
        <w:rPr>
          <w:sz w:val="28"/>
          <w:szCs w:val="28"/>
        </w:rPr>
      </w:pPr>
      <w:r w:rsidRPr="00866684">
        <w:rPr>
          <w:sz w:val="28"/>
          <w:szCs w:val="28"/>
        </w:rPr>
        <w:t xml:space="preserve">7.2.3. наименование, адрес (почтовый адрес), адрес электронной почты и номер контактного телефона организатора аукциона, адрес его официального сайта в сети </w:t>
      </w:r>
      <w:proofErr w:type="gramStart"/>
      <w:r w:rsidRPr="00866684">
        <w:rPr>
          <w:sz w:val="28"/>
          <w:szCs w:val="28"/>
        </w:rPr>
        <w:t>интернет,  фамилия</w:t>
      </w:r>
      <w:proofErr w:type="gramEnd"/>
      <w:r w:rsidRPr="00866684">
        <w:rPr>
          <w:sz w:val="28"/>
          <w:szCs w:val="28"/>
        </w:rPr>
        <w:t>, имя, отчество (при наличии) ответственного должностного лица;</w:t>
      </w:r>
    </w:p>
    <w:p w:rsidR="0089766F" w:rsidRPr="00866684" w:rsidRDefault="0089766F" w:rsidP="0089766F">
      <w:pPr>
        <w:pStyle w:val="ConsPlusNormal"/>
        <w:ind w:firstLine="567"/>
        <w:jc w:val="both"/>
        <w:rPr>
          <w:sz w:val="28"/>
          <w:szCs w:val="28"/>
        </w:rPr>
      </w:pPr>
      <w:r w:rsidRPr="00866684">
        <w:rPr>
          <w:sz w:val="28"/>
          <w:szCs w:val="28"/>
        </w:rPr>
        <w:t>7.2.4. форма заявки, место (адрес), порядок и сроки подачи заявки на участие в аукционе (дата и время начала/окончания подачи заявки на участие в аукционе);</w:t>
      </w:r>
    </w:p>
    <w:p w:rsidR="0089766F" w:rsidRPr="00866684" w:rsidRDefault="0089766F" w:rsidP="0089766F">
      <w:pPr>
        <w:pStyle w:val="ConsPlusNormal"/>
        <w:ind w:firstLine="567"/>
        <w:jc w:val="both"/>
        <w:rPr>
          <w:sz w:val="28"/>
          <w:szCs w:val="28"/>
        </w:rPr>
      </w:pPr>
      <w:r w:rsidRPr="00866684">
        <w:rPr>
          <w:sz w:val="28"/>
          <w:szCs w:val="28"/>
        </w:rPr>
        <w:t>7.2.5. порядок оформления участия в аукционе;</w:t>
      </w:r>
    </w:p>
    <w:p w:rsidR="0089766F" w:rsidRPr="00866684" w:rsidRDefault="0089766F" w:rsidP="0089766F">
      <w:pPr>
        <w:pStyle w:val="ConsPlusNormal"/>
        <w:ind w:firstLine="567"/>
        <w:jc w:val="both"/>
        <w:rPr>
          <w:sz w:val="28"/>
          <w:szCs w:val="28"/>
        </w:rPr>
      </w:pPr>
      <w:r w:rsidRPr="00866684">
        <w:rPr>
          <w:sz w:val="28"/>
          <w:szCs w:val="28"/>
        </w:rPr>
        <w:lastRenderedPageBreak/>
        <w:t>7.2.6. место размещения и эксплуатации нестационарного торгового объекта (адресный ориентир), характеристики нестационарного торгового объекта, в том числе, площадь, тип, специализация, размер прилегающей территории;</w:t>
      </w:r>
    </w:p>
    <w:p w:rsidR="0089766F" w:rsidRPr="00866684" w:rsidRDefault="0089766F" w:rsidP="0089766F">
      <w:pPr>
        <w:pStyle w:val="ConsPlusNormal"/>
        <w:ind w:firstLine="567"/>
        <w:jc w:val="both"/>
        <w:rPr>
          <w:sz w:val="28"/>
          <w:szCs w:val="28"/>
        </w:rPr>
      </w:pPr>
      <w:r w:rsidRPr="00866684">
        <w:rPr>
          <w:sz w:val="28"/>
          <w:szCs w:val="28"/>
        </w:rPr>
        <w:t>7.2.</w:t>
      </w:r>
      <w:r>
        <w:rPr>
          <w:sz w:val="28"/>
          <w:szCs w:val="28"/>
        </w:rPr>
        <w:t>7</w:t>
      </w:r>
      <w:r w:rsidRPr="00866684">
        <w:rPr>
          <w:sz w:val="28"/>
          <w:szCs w:val="28"/>
        </w:rPr>
        <w:t>. порядок, форма и срок предоставления разъяснений положений Извещения об открытом аукционе;</w:t>
      </w:r>
    </w:p>
    <w:p w:rsidR="0089766F" w:rsidRPr="00866684" w:rsidRDefault="0089766F" w:rsidP="0089766F">
      <w:pPr>
        <w:pStyle w:val="ConsPlusNormal"/>
        <w:ind w:firstLine="567"/>
        <w:jc w:val="both"/>
        <w:rPr>
          <w:sz w:val="28"/>
          <w:szCs w:val="28"/>
        </w:rPr>
      </w:pPr>
      <w:r w:rsidRPr="00866684">
        <w:rPr>
          <w:sz w:val="28"/>
          <w:szCs w:val="28"/>
        </w:rPr>
        <w:t>7.2.</w:t>
      </w:r>
      <w:r>
        <w:rPr>
          <w:sz w:val="28"/>
          <w:szCs w:val="28"/>
        </w:rPr>
        <w:t>8</w:t>
      </w:r>
      <w:r w:rsidRPr="00866684">
        <w:rPr>
          <w:sz w:val="28"/>
          <w:szCs w:val="28"/>
        </w:rPr>
        <w:t>. начальная (минимальная) цена</w:t>
      </w:r>
      <w:r>
        <w:rPr>
          <w:sz w:val="28"/>
          <w:szCs w:val="28"/>
        </w:rPr>
        <w:t xml:space="preserve"> права</w:t>
      </w:r>
      <w:r w:rsidRPr="00866684">
        <w:rPr>
          <w:sz w:val="28"/>
          <w:szCs w:val="28"/>
        </w:rPr>
        <w:t xml:space="preserve"> (цена лота);</w:t>
      </w:r>
    </w:p>
    <w:p w:rsidR="0089766F" w:rsidRPr="00866684" w:rsidRDefault="0089766F" w:rsidP="0089766F">
      <w:pPr>
        <w:pStyle w:val="ConsPlusNormal"/>
        <w:ind w:firstLine="567"/>
        <w:jc w:val="both"/>
        <w:rPr>
          <w:sz w:val="28"/>
          <w:szCs w:val="28"/>
        </w:rPr>
      </w:pPr>
      <w:r w:rsidRPr="00866684">
        <w:rPr>
          <w:sz w:val="28"/>
          <w:szCs w:val="28"/>
        </w:rPr>
        <w:t>7.2.</w:t>
      </w:r>
      <w:r>
        <w:rPr>
          <w:sz w:val="28"/>
          <w:szCs w:val="28"/>
        </w:rPr>
        <w:t>9</w:t>
      </w:r>
      <w:r w:rsidRPr="00866684">
        <w:rPr>
          <w:sz w:val="28"/>
          <w:szCs w:val="28"/>
        </w:rPr>
        <w:t>. "шаг аукциона";</w:t>
      </w:r>
    </w:p>
    <w:p w:rsidR="0089766F" w:rsidRPr="00866684" w:rsidRDefault="0089766F" w:rsidP="0089766F">
      <w:pPr>
        <w:pStyle w:val="ConsPlusNormal"/>
        <w:ind w:firstLine="567"/>
        <w:jc w:val="both"/>
        <w:rPr>
          <w:sz w:val="28"/>
          <w:szCs w:val="28"/>
        </w:rPr>
      </w:pPr>
      <w:r>
        <w:rPr>
          <w:sz w:val="28"/>
          <w:szCs w:val="28"/>
        </w:rPr>
        <w:t>7.2.10</w:t>
      </w:r>
      <w:r w:rsidRPr="00866684">
        <w:rPr>
          <w:sz w:val="28"/>
          <w:szCs w:val="28"/>
        </w:rPr>
        <w:t>. размер задатка за участие в аукционе и порядок его перечисления;</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1</w:t>
      </w:r>
      <w:r w:rsidRPr="00866684">
        <w:rPr>
          <w:sz w:val="28"/>
          <w:szCs w:val="28"/>
        </w:rPr>
        <w:t>. указание на то, проводится ли аукцион среди субъектов малого и среднего предпринимательства;</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2</w:t>
      </w:r>
      <w:r w:rsidRPr="00866684">
        <w:rPr>
          <w:sz w:val="28"/>
          <w:szCs w:val="28"/>
        </w:rPr>
        <w:t>. место и сроки рассмотрения заявок;</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3</w:t>
      </w:r>
      <w:r w:rsidRPr="00866684">
        <w:rPr>
          <w:sz w:val="28"/>
          <w:szCs w:val="28"/>
        </w:rPr>
        <w:t>. дата, время, место проведения аукциона;</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4</w:t>
      </w:r>
      <w:r w:rsidRPr="00866684">
        <w:rPr>
          <w:sz w:val="28"/>
          <w:szCs w:val="28"/>
        </w:rPr>
        <w:t>. порядок проведения аукциона;</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5</w:t>
      </w:r>
      <w:r w:rsidRPr="00866684">
        <w:rPr>
          <w:sz w:val="28"/>
          <w:szCs w:val="28"/>
        </w:rPr>
        <w:t>. порядок определения победителя аукциона;</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6</w:t>
      </w:r>
      <w:r w:rsidRPr="00866684">
        <w:rPr>
          <w:sz w:val="28"/>
          <w:szCs w:val="28"/>
        </w:rPr>
        <w:t>. срок и порядок заключения Договора по итогам аукциона;</w:t>
      </w:r>
    </w:p>
    <w:p w:rsidR="0089766F" w:rsidRPr="00866684" w:rsidRDefault="0089766F" w:rsidP="0089766F">
      <w:pPr>
        <w:pStyle w:val="ConsPlusNormal"/>
        <w:ind w:firstLine="567"/>
        <w:jc w:val="both"/>
        <w:rPr>
          <w:sz w:val="28"/>
          <w:szCs w:val="28"/>
        </w:rPr>
      </w:pPr>
      <w:r w:rsidRPr="00866684">
        <w:rPr>
          <w:sz w:val="28"/>
          <w:szCs w:val="28"/>
        </w:rPr>
        <w:t>7.2.1</w:t>
      </w:r>
      <w:r>
        <w:rPr>
          <w:sz w:val="28"/>
          <w:szCs w:val="28"/>
        </w:rPr>
        <w:t>7</w:t>
      </w:r>
      <w:r w:rsidRPr="00866684">
        <w:rPr>
          <w:sz w:val="28"/>
          <w:szCs w:val="28"/>
        </w:rPr>
        <w:t>. формы документов, необходимых для оформления участия в аукционе;</w:t>
      </w:r>
    </w:p>
    <w:p w:rsidR="0089766F" w:rsidRPr="00866684" w:rsidRDefault="0089766F" w:rsidP="0089766F">
      <w:pPr>
        <w:pStyle w:val="ConsPlusNormal"/>
        <w:ind w:firstLine="567"/>
        <w:jc w:val="both"/>
        <w:rPr>
          <w:sz w:val="28"/>
          <w:szCs w:val="28"/>
        </w:rPr>
      </w:pPr>
      <w:r w:rsidRPr="00866684">
        <w:rPr>
          <w:sz w:val="28"/>
          <w:szCs w:val="28"/>
        </w:rPr>
        <w:t>7.2.</w:t>
      </w:r>
      <w:r>
        <w:rPr>
          <w:sz w:val="28"/>
          <w:szCs w:val="28"/>
        </w:rPr>
        <w:t>18</w:t>
      </w:r>
      <w:r w:rsidRPr="00866684">
        <w:rPr>
          <w:sz w:val="28"/>
          <w:szCs w:val="28"/>
        </w:rPr>
        <w:t>. иные сведения, установленные настоящим Положением.</w:t>
      </w:r>
    </w:p>
    <w:p w:rsidR="0089766F" w:rsidRPr="00866684" w:rsidRDefault="0089766F" w:rsidP="0089766F">
      <w:pPr>
        <w:pStyle w:val="ConsPlusNormal"/>
        <w:ind w:firstLine="567"/>
        <w:jc w:val="both"/>
        <w:rPr>
          <w:sz w:val="28"/>
          <w:szCs w:val="28"/>
        </w:rPr>
      </w:pPr>
      <w:r w:rsidRPr="00866684">
        <w:rPr>
          <w:sz w:val="28"/>
          <w:szCs w:val="28"/>
        </w:rPr>
        <w:t>7.3. Неотъемлемой частью Извещения об открытом аукционе является проект Договора.</w:t>
      </w:r>
    </w:p>
    <w:p w:rsidR="0089766F" w:rsidRPr="00866684" w:rsidRDefault="0089766F" w:rsidP="0089766F">
      <w:pPr>
        <w:pStyle w:val="ConsPlusNormal"/>
        <w:ind w:firstLine="567"/>
        <w:jc w:val="both"/>
        <w:rPr>
          <w:sz w:val="28"/>
          <w:szCs w:val="28"/>
        </w:rPr>
      </w:pPr>
      <w:r w:rsidRPr="00866684">
        <w:rPr>
          <w:sz w:val="28"/>
          <w:szCs w:val="28"/>
        </w:rPr>
        <w:t>7.</w:t>
      </w:r>
      <w:proofErr w:type="gramStart"/>
      <w:r w:rsidRPr="00866684">
        <w:rPr>
          <w:sz w:val="28"/>
          <w:szCs w:val="28"/>
        </w:rPr>
        <w:t>4.Организатор</w:t>
      </w:r>
      <w:proofErr w:type="gramEnd"/>
      <w:r w:rsidRPr="00866684">
        <w:rPr>
          <w:sz w:val="28"/>
          <w:szCs w:val="28"/>
        </w:rPr>
        <w:t xml:space="preserve">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В течение одного дня</w:t>
      </w:r>
      <w:r>
        <w:rPr>
          <w:sz w:val="28"/>
          <w:szCs w:val="28"/>
        </w:rPr>
        <w:t>,</w:t>
      </w:r>
      <w:r w:rsidRPr="00866684">
        <w:rPr>
          <w:sz w:val="28"/>
          <w:szCs w:val="28"/>
        </w:rPr>
        <w:t xml:space="preserve"> с</w:t>
      </w:r>
      <w:r>
        <w:rPr>
          <w:sz w:val="28"/>
          <w:szCs w:val="28"/>
        </w:rPr>
        <w:t xml:space="preserve">ледующего за днем </w:t>
      </w:r>
      <w:r w:rsidRPr="00866684">
        <w:rPr>
          <w:sz w:val="28"/>
          <w:szCs w:val="28"/>
        </w:rPr>
        <w:t>принятия указанного решения организатор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дней.</w:t>
      </w:r>
    </w:p>
    <w:p w:rsidR="0089766F" w:rsidRPr="00866684" w:rsidRDefault="0089766F" w:rsidP="0089766F">
      <w:pPr>
        <w:pStyle w:val="ConsPlusNormal"/>
        <w:ind w:firstLine="567"/>
        <w:jc w:val="both"/>
        <w:rPr>
          <w:sz w:val="28"/>
          <w:szCs w:val="28"/>
        </w:rPr>
      </w:pPr>
      <w:r w:rsidRPr="00866684">
        <w:rPr>
          <w:sz w:val="28"/>
          <w:szCs w:val="28"/>
        </w:rPr>
        <w:t>7.</w:t>
      </w:r>
      <w:proofErr w:type="gramStart"/>
      <w:r w:rsidRPr="00866684">
        <w:rPr>
          <w:sz w:val="28"/>
          <w:szCs w:val="28"/>
        </w:rPr>
        <w:t>5.Организатор</w:t>
      </w:r>
      <w:proofErr w:type="gramEnd"/>
      <w:r w:rsidRPr="00866684">
        <w:rPr>
          <w:sz w:val="28"/>
          <w:szCs w:val="28"/>
        </w:rPr>
        <w:t xml:space="preserve">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rsidR="0089766F" w:rsidRPr="00866684" w:rsidRDefault="0089766F" w:rsidP="0089766F">
      <w:pPr>
        <w:pStyle w:val="ConsPlusNormal"/>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8. Разъяснение положений Извещения об открытом аукционе</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40"/>
        <w:jc w:val="both"/>
        <w:rPr>
          <w:sz w:val="28"/>
          <w:szCs w:val="28"/>
        </w:rPr>
      </w:pPr>
      <w:r w:rsidRPr="00866684">
        <w:rPr>
          <w:sz w:val="28"/>
          <w:szCs w:val="28"/>
        </w:rPr>
        <w:t>8.1.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89766F" w:rsidRPr="00866684" w:rsidRDefault="0089766F" w:rsidP="0089766F">
      <w:pPr>
        <w:pStyle w:val="ConsPlusNormal"/>
        <w:ind w:firstLine="540"/>
        <w:jc w:val="both"/>
        <w:rPr>
          <w:sz w:val="28"/>
          <w:szCs w:val="28"/>
        </w:rPr>
      </w:pPr>
      <w:r w:rsidRPr="00866684">
        <w:rPr>
          <w:sz w:val="28"/>
          <w:szCs w:val="28"/>
        </w:rPr>
        <w:t xml:space="preserve">8.2. В течение двух рабочих дней, следующих за датой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позднее чем за пять дней до даты окончания срока </w:t>
      </w:r>
      <w:r w:rsidRPr="00866684">
        <w:rPr>
          <w:sz w:val="28"/>
          <w:szCs w:val="28"/>
        </w:rPr>
        <w:lastRenderedPageBreak/>
        <w:t>подачи заявок на участие в аукционе.</w:t>
      </w:r>
    </w:p>
    <w:p w:rsidR="0089766F" w:rsidRPr="00866684" w:rsidRDefault="0089766F" w:rsidP="0089766F">
      <w:pPr>
        <w:pStyle w:val="ConsPlusNormal"/>
        <w:ind w:firstLine="540"/>
        <w:jc w:val="both"/>
        <w:rPr>
          <w:sz w:val="28"/>
          <w:szCs w:val="28"/>
        </w:rPr>
      </w:pPr>
      <w:r w:rsidRPr="00866684">
        <w:rPr>
          <w:sz w:val="28"/>
          <w:szCs w:val="28"/>
        </w:rPr>
        <w:t>8.3.В течение одного рабочего дня с даты направления заинтересованному лицу разъяснений положений Извещения об аукционе организатор аукциона должен разместить их на официальном сайте с указанием предмета запроса, но без указания лица, от которого поступил запрос.</w:t>
      </w:r>
    </w:p>
    <w:p w:rsidR="0089766F" w:rsidRPr="00866684" w:rsidRDefault="0089766F" w:rsidP="0089766F">
      <w:pPr>
        <w:pStyle w:val="ConsPlusNormal"/>
        <w:ind w:firstLine="540"/>
        <w:jc w:val="both"/>
        <w:rPr>
          <w:sz w:val="28"/>
          <w:szCs w:val="28"/>
        </w:rPr>
      </w:pPr>
      <w:r w:rsidRPr="00866684">
        <w:rPr>
          <w:sz w:val="28"/>
          <w:szCs w:val="28"/>
        </w:rPr>
        <w:t>8.</w:t>
      </w:r>
      <w:proofErr w:type="gramStart"/>
      <w:r w:rsidRPr="00866684">
        <w:rPr>
          <w:sz w:val="28"/>
          <w:szCs w:val="28"/>
        </w:rPr>
        <w:t>4.Разъяснение</w:t>
      </w:r>
      <w:proofErr w:type="gramEnd"/>
      <w:r w:rsidRPr="00866684">
        <w:rPr>
          <w:sz w:val="28"/>
          <w:szCs w:val="28"/>
        </w:rPr>
        <w:t xml:space="preserve"> положений Извещения об аукционе не должно изменять его суть и  не должно иметь двойного толкования.</w:t>
      </w:r>
    </w:p>
    <w:p w:rsidR="0089766F" w:rsidRPr="00866684" w:rsidRDefault="0089766F" w:rsidP="0089766F">
      <w:pPr>
        <w:pStyle w:val="ConsPlusNormal"/>
        <w:jc w:val="center"/>
        <w:outlineLvl w:val="1"/>
        <w:rPr>
          <w:sz w:val="28"/>
          <w:szCs w:val="28"/>
        </w:rPr>
      </w:pPr>
    </w:p>
    <w:p w:rsidR="0089766F" w:rsidRPr="00866684" w:rsidRDefault="0089766F" w:rsidP="0089766F">
      <w:pPr>
        <w:pStyle w:val="ConsPlusNormal"/>
        <w:jc w:val="center"/>
        <w:outlineLvl w:val="1"/>
        <w:rPr>
          <w:sz w:val="28"/>
          <w:szCs w:val="28"/>
        </w:rPr>
      </w:pPr>
      <w:r w:rsidRPr="00866684">
        <w:rPr>
          <w:sz w:val="28"/>
          <w:szCs w:val="28"/>
        </w:rPr>
        <w:t>9. Порядок подачи заявок на участие в аукционе</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bookmarkStart w:id="4" w:name="P226"/>
      <w:bookmarkEnd w:id="4"/>
      <w:r w:rsidRPr="00866684">
        <w:rPr>
          <w:sz w:val="28"/>
          <w:szCs w:val="28"/>
        </w:rPr>
        <w:t>9.1. Заявка должна содержать:</w:t>
      </w:r>
    </w:p>
    <w:p w:rsidR="0089766F" w:rsidRPr="00866684" w:rsidRDefault="0089766F" w:rsidP="0089766F">
      <w:pPr>
        <w:pStyle w:val="ConsPlusNormal"/>
        <w:ind w:firstLine="567"/>
        <w:jc w:val="both"/>
        <w:rPr>
          <w:sz w:val="28"/>
          <w:szCs w:val="28"/>
        </w:rPr>
      </w:pPr>
      <w:r w:rsidRPr="00866684">
        <w:rPr>
          <w:sz w:val="28"/>
          <w:szCs w:val="28"/>
        </w:rPr>
        <w:t>9.1.1. для юридического лица - наименование, сведения об организационно-правовой форме, основной государственный регистрационный номер юридического лица (далее - ОГРН), индивидуальный номер налогоплательщика (далее - ИНН</w:t>
      </w:r>
      <w:proofErr w:type="gramStart"/>
      <w:r w:rsidRPr="00866684">
        <w:rPr>
          <w:sz w:val="28"/>
          <w:szCs w:val="28"/>
        </w:rPr>
        <w:t>),  местонахождение</w:t>
      </w:r>
      <w:proofErr w:type="gramEnd"/>
      <w:r w:rsidRPr="00866684">
        <w:rPr>
          <w:sz w:val="28"/>
          <w:szCs w:val="28"/>
        </w:rPr>
        <w:t>, почтовый адрес, номер контактного телефона, адрес электронной почты;</w:t>
      </w:r>
    </w:p>
    <w:p w:rsidR="0089766F" w:rsidRPr="00866684" w:rsidRDefault="0089766F" w:rsidP="0089766F">
      <w:pPr>
        <w:pStyle w:val="ConsPlusNormal"/>
        <w:ind w:firstLine="567"/>
        <w:jc w:val="both"/>
        <w:rPr>
          <w:sz w:val="28"/>
          <w:szCs w:val="28"/>
        </w:rPr>
      </w:pPr>
      <w:r w:rsidRPr="00866684">
        <w:rPr>
          <w:sz w:val="28"/>
          <w:szCs w:val="28"/>
        </w:rPr>
        <w:t>9.1.2. для индивидуального предпринимателя - фамилия, имя, отчество, паспортные данные, адрес места жительства, почтовый адрес, основной государственный регистрационный номер индивидуального предпринимателя, ИНН, номер контактного телефона, адрес электронной почты;</w:t>
      </w:r>
    </w:p>
    <w:p w:rsidR="0089766F" w:rsidRPr="00866684" w:rsidRDefault="0089766F" w:rsidP="0089766F">
      <w:pPr>
        <w:pStyle w:val="ConsPlusNormal"/>
        <w:ind w:firstLine="567"/>
        <w:jc w:val="both"/>
        <w:rPr>
          <w:sz w:val="28"/>
          <w:szCs w:val="28"/>
        </w:rPr>
      </w:pPr>
      <w:r w:rsidRPr="00866684">
        <w:rPr>
          <w:sz w:val="28"/>
          <w:szCs w:val="28"/>
        </w:rPr>
        <w:t>9.1.3. для физического лица - фамилия, имя, отчество, паспортные данные, адрес места жительства, номер контактного телефона, адрес электронной почты.</w:t>
      </w:r>
    </w:p>
    <w:p w:rsidR="0089766F" w:rsidRPr="00866684" w:rsidRDefault="0089766F" w:rsidP="0089766F">
      <w:pPr>
        <w:pStyle w:val="ConsPlusNormal"/>
        <w:ind w:firstLine="567"/>
        <w:jc w:val="both"/>
        <w:rPr>
          <w:sz w:val="28"/>
          <w:szCs w:val="28"/>
        </w:rPr>
      </w:pPr>
      <w:r w:rsidRPr="00866684">
        <w:rPr>
          <w:sz w:val="28"/>
          <w:szCs w:val="28"/>
        </w:rPr>
        <w:t>9.1.4. обязательство заявителя в случае признания его победителем аукциона подписать и передать организатору аукциона Договор в установленные Извещением об аукционе сроки;</w:t>
      </w:r>
    </w:p>
    <w:p w:rsidR="0089766F" w:rsidRPr="00270DD6" w:rsidRDefault="0089766F" w:rsidP="0089766F">
      <w:pPr>
        <w:pStyle w:val="ConsPlusNormal"/>
        <w:ind w:firstLine="567"/>
        <w:jc w:val="both"/>
        <w:rPr>
          <w:sz w:val="28"/>
          <w:szCs w:val="28"/>
        </w:rPr>
      </w:pPr>
      <w:r w:rsidRPr="00866684">
        <w:rPr>
          <w:sz w:val="28"/>
          <w:szCs w:val="28"/>
        </w:rPr>
        <w:t xml:space="preserve">9.1.5. обязательство заявителя в случае признания его единственным участником аукциона заключить Договор по начальной (минимальной) </w:t>
      </w:r>
      <w:proofErr w:type="gramStart"/>
      <w:r w:rsidRPr="00866684">
        <w:rPr>
          <w:sz w:val="28"/>
          <w:szCs w:val="28"/>
        </w:rPr>
        <w:t xml:space="preserve">цене  </w:t>
      </w:r>
      <w:r w:rsidRPr="00270DD6">
        <w:rPr>
          <w:sz w:val="28"/>
          <w:szCs w:val="28"/>
        </w:rPr>
        <w:t>лота</w:t>
      </w:r>
      <w:proofErr w:type="gramEnd"/>
      <w:r w:rsidRPr="00270DD6">
        <w:rPr>
          <w:sz w:val="28"/>
          <w:szCs w:val="28"/>
        </w:rPr>
        <w:t>;</w:t>
      </w:r>
    </w:p>
    <w:p w:rsidR="0089766F" w:rsidRPr="00270DD6" w:rsidRDefault="0089766F" w:rsidP="0089766F">
      <w:pPr>
        <w:pStyle w:val="ConsPlusNormal"/>
        <w:ind w:firstLine="567"/>
        <w:jc w:val="both"/>
        <w:rPr>
          <w:sz w:val="28"/>
          <w:szCs w:val="28"/>
        </w:rPr>
      </w:pPr>
      <w:r w:rsidRPr="00270DD6">
        <w:rPr>
          <w:sz w:val="28"/>
          <w:szCs w:val="28"/>
        </w:rPr>
        <w:t xml:space="preserve">9.1.6. обязательство заявителя установить аттракционы в срок, </w:t>
      </w:r>
      <w:proofErr w:type="gramStart"/>
      <w:r w:rsidRPr="00270DD6">
        <w:rPr>
          <w:sz w:val="28"/>
          <w:szCs w:val="28"/>
        </w:rPr>
        <w:t>установленный  Договором</w:t>
      </w:r>
      <w:proofErr w:type="gramEnd"/>
      <w:r w:rsidRPr="00270DD6">
        <w:rPr>
          <w:sz w:val="28"/>
          <w:szCs w:val="28"/>
        </w:rPr>
        <w:t>.</w:t>
      </w:r>
    </w:p>
    <w:p w:rsidR="0089766F" w:rsidRPr="00270DD6" w:rsidRDefault="0089766F" w:rsidP="0089766F">
      <w:pPr>
        <w:pStyle w:val="ConsPlusNormal"/>
        <w:ind w:firstLine="567"/>
        <w:jc w:val="both"/>
        <w:rPr>
          <w:sz w:val="28"/>
          <w:szCs w:val="28"/>
        </w:rPr>
      </w:pPr>
      <w:r w:rsidRPr="00270DD6">
        <w:rPr>
          <w:sz w:val="28"/>
          <w:szCs w:val="28"/>
        </w:rPr>
        <w:t>9.2. сведения и документы о заявителе, подавшем заявку:</w:t>
      </w:r>
    </w:p>
    <w:p w:rsidR="0089766F" w:rsidRPr="00270DD6" w:rsidRDefault="0089766F" w:rsidP="0089766F">
      <w:pPr>
        <w:widowControl w:val="0"/>
        <w:autoSpaceDE w:val="0"/>
        <w:autoSpaceDN w:val="0"/>
        <w:adjustRightInd w:val="0"/>
        <w:ind w:firstLine="567"/>
        <w:jc w:val="both"/>
        <w:rPr>
          <w:sz w:val="28"/>
          <w:szCs w:val="28"/>
        </w:rPr>
      </w:pPr>
      <w:r w:rsidRPr="00270DD6">
        <w:rPr>
          <w:sz w:val="28"/>
          <w:szCs w:val="28"/>
        </w:rPr>
        <w:t>9.2.1.  документ, подтверждающий полномочия лица на осуществление действий от имени заявителя.</w:t>
      </w:r>
    </w:p>
    <w:p w:rsidR="0089766F" w:rsidRPr="00866684" w:rsidRDefault="0089766F" w:rsidP="0089766F">
      <w:pPr>
        <w:widowControl w:val="0"/>
        <w:autoSpaceDE w:val="0"/>
        <w:autoSpaceDN w:val="0"/>
        <w:adjustRightInd w:val="0"/>
        <w:ind w:firstLine="567"/>
        <w:jc w:val="both"/>
        <w:rPr>
          <w:sz w:val="28"/>
          <w:szCs w:val="28"/>
        </w:rPr>
      </w:pPr>
      <w:r w:rsidRPr="00270DD6">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w:t>
      </w:r>
      <w:r w:rsidRPr="00866684">
        <w:rPr>
          <w:sz w:val="28"/>
          <w:szCs w:val="28"/>
        </w:rPr>
        <w:t xml:space="preserve"> лицом, </w:t>
      </w:r>
      <w:proofErr w:type="gramStart"/>
      <w:r w:rsidRPr="00866684">
        <w:rPr>
          <w:sz w:val="28"/>
          <w:szCs w:val="28"/>
        </w:rPr>
        <w:t>уполномоченным  руководителем</w:t>
      </w:r>
      <w:proofErr w:type="gramEnd"/>
      <w:r w:rsidRPr="00866684">
        <w:rPr>
          <w:sz w:val="28"/>
          <w:szCs w:val="28"/>
        </w:rPr>
        <w:t xml:space="preserve">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 xml:space="preserve">9.2.2. для юридических лиц: </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 xml:space="preserve">заверенные юридическим лицом копии свидетельства о государственной </w:t>
      </w:r>
      <w:r w:rsidRPr="00866684">
        <w:rPr>
          <w:sz w:val="28"/>
          <w:szCs w:val="28"/>
        </w:rPr>
        <w:lastRenderedPageBreak/>
        <w:t>регистрации юридического лица и свидетельства ИНН, а также учредительных документов;</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9.2.3. для индивидуальных предпринимателей:</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 xml:space="preserve">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w:t>
      </w:r>
      <w:proofErr w:type="gramStart"/>
      <w:r w:rsidRPr="00866684">
        <w:rPr>
          <w:sz w:val="28"/>
          <w:szCs w:val="28"/>
        </w:rPr>
        <w:t>заверенную  копию</w:t>
      </w:r>
      <w:proofErr w:type="gramEnd"/>
      <w:r w:rsidRPr="00866684">
        <w:rPr>
          <w:sz w:val="28"/>
          <w:szCs w:val="28"/>
        </w:rPr>
        <w:t xml:space="preserve"> всех страниц паспорта;</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 xml:space="preserve">9.2.4. для физических лиц, не зарегистрированных в качестве индивидуальных предпринимателей - надлежащим образом </w:t>
      </w:r>
      <w:proofErr w:type="gramStart"/>
      <w:r w:rsidRPr="00866684">
        <w:rPr>
          <w:sz w:val="28"/>
          <w:szCs w:val="28"/>
        </w:rPr>
        <w:t>заверенную  копию</w:t>
      </w:r>
      <w:proofErr w:type="gramEnd"/>
      <w:r w:rsidRPr="00866684">
        <w:rPr>
          <w:sz w:val="28"/>
          <w:szCs w:val="28"/>
        </w:rPr>
        <w:t xml:space="preserve"> всех страниц паспорта (иного документа, удостоверяющего личность гражданина на территории Российской Федерации)</w:t>
      </w:r>
      <w:r>
        <w:rPr>
          <w:sz w:val="28"/>
          <w:szCs w:val="28"/>
        </w:rPr>
        <w:t>;</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 xml:space="preserve">9.2.5. для юридических лиц: решение уполномоченного органа юридического лица об одобрении крупной сделки на заключение Договора по результатам аукциона по каждому лоту аукциона или документ подтверждающий, что заключение такого Договора не является для данного лица крупной сделкой или сделкой, на совершение которой распространяется порядок одобрения крупной сделки; </w:t>
      </w:r>
    </w:p>
    <w:p w:rsidR="0089766F" w:rsidRPr="00866684" w:rsidRDefault="0089766F" w:rsidP="0089766F">
      <w:pPr>
        <w:widowControl w:val="0"/>
        <w:autoSpaceDE w:val="0"/>
        <w:autoSpaceDN w:val="0"/>
        <w:adjustRightInd w:val="0"/>
        <w:ind w:firstLine="567"/>
        <w:jc w:val="both"/>
        <w:rPr>
          <w:sz w:val="28"/>
          <w:szCs w:val="28"/>
          <w:shd w:val="clear" w:color="auto" w:fill="FFFF00"/>
        </w:rPr>
      </w:pPr>
      <w:r w:rsidRPr="00866684">
        <w:rPr>
          <w:sz w:val="28"/>
          <w:szCs w:val="28"/>
        </w:rPr>
        <w:t>9.2.6. платежный документ, подтверждающий внесение заявителем задатка на участии в аукционе;</w:t>
      </w:r>
    </w:p>
    <w:p w:rsidR="0089766F" w:rsidRPr="00866684" w:rsidRDefault="0089766F" w:rsidP="0089766F">
      <w:pPr>
        <w:widowControl w:val="0"/>
        <w:autoSpaceDE w:val="0"/>
        <w:autoSpaceDN w:val="0"/>
        <w:adjustRightInd w:val="0"/>
        <w:ind w:firstLine="567"/>
        <w:jc w:val="both"/>
        <w:rPr>
          <w:sz w:val="28"/>
          <w:szCs w:val="28"/>
        </w:rPr>
      </w:pPr>
      <w:r w:rsidRPr="00866684">
        <w:rPr>
          <w:sz w:val="28"/>
          <w:szCs w:val="28"/>
        </w:rPr>
        <w:t>9.2.7.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89766F" w:rsidRPr="00270DD6" w:rsidRDefault="0089766F" w:rsidP="0089766F">
      <w:pPr>
        <w:widowControl w:val="0"/>
        <w:autoSpaceDE w:val="0"/>
        <w:autoSpaceDN w:val="0"/>
        <w:adjustRightInd w:val="0"/>
        <w:ind w:firstLine="567"/>
        <w:jc w:val="both"/>
        <w:rPr>
          <w:sz w:val="28"/>
          <w:szCs w:val="28"/>
        </w:rPr>
      </w:pPr>
      <w:r w:rsidRPr="00866684">
        <w:rPr>
          <w:sz w:val="28"/>
          <w:szCs w:val="28"/>
        </w:rPr>
        <w:t>9.2.8.</w:t>
      </w:r>
      <w:r w:rsidRPr="00866684">
        <w:rPr>
          <w:sz w:val="28"/>
          <w:szCs w:val="28"/>
        </w:rPr>
        <w:tab/>
        <w:t xml:space="preserve">согласие на обработку персональных данных, в том числе лица подавшего заявку на участие в аукционе и лица действующего по </w:t>
      </w:r>
      <w:r w:rsidRPr="00270DD6">
        <w:rPr>
          <w:sz w:val="28"/>
          <w:szCs w:val="28"/>
        </w:rPr>
        <w:t>доверенности;</w:t>
      </w:r>
    </w:p>
    <w:p w:rsidR="0089766F" w:rsidRPr="00270DD6" w:rsidRDefault="0089766F" w:rsidP="0089766F">
      <w:pPr>
        <w:autoSpaceDE w:val="0"/>
        <w:autoSpaceDN w:val="0"/>
        <w:adjustRightInd w:val="0"/>
        <w:ind w:firstLine="540"/>
        <w:jc w:val="both"/>
        <w:rPr>
          <w:sz w:val="28"/>
          <w:szCs w:val="28"/>
        </w:rPr>
      </w:pPr>
      <w:r w:rsidRPr="00270DD6">
        <w:rPr>
          <w:sz w:val="28"/>
          <w:szCs w:val="28"/>
        </w:rPr>
        <w:t xml:space="preserve">9.2.9.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заявители, который является вновь зарегистрированным индивидуальным </w:t>
      </w:r>
      <w:r w:rsidRPr="00270DD6">
        <w:rPr>
          <w:sz w:val="28"/>
          <w:szCs w:val="28"/>
        </w:rPr>
        <w:lastRenderedPageBreak/>
        <w:t>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89766F" w:rsidRPr="00270DD6" w:rsidRDefault="0089766F" w:rsidP="0089766F">
      <w:pPr>
        <w:widowControl w:val="0"/>
        <w:autoSpaceDE w:val="0"/>
        <w:autoSpaceDN w:val="0"/>
        <w:adjustRightInd w:val="0"/>
        <w:ind w:firstLine="567"/>
        <w:jc w:val="both"/>
        <w:rPr>
          <w:sz w:val="28"/>
          <w:szCs w:val="28"/>
        </w:rPr>
      </w:pPr>
      <w:r w:rsidRPr="00270DD6">
        <w:rPr>
          <w:sz w:val="28"/>
          <w:szCs w:val="28"/>
        </w:rPr>
        <w:t>9.2.10. анкета на участие в аукционе;</w:t>
      </w:r>
    </w:p>
    <w:p w:rsidR="0089766F" w:rsidRPr="00866684" w:rsidRDefault="0089766F" w:rsidP="0089766F">
      <w:pPr>
        <w:widowControl w:val="0"/>
        <w:autoSpaceDE w:val="0"/>
        <w:autoSpaceDN w:val="0"/>
        <w:adjustRightInd w:val="0"/>
        <w:ind w:firstLine="567"/>
        <w:jc w:val="both"/>
        <w:rPr>
          <w:sz w:val="28"/>
          <w:szCs w:val="28"/>
        </w:rPr>
      </w:pPr>
      <w:r w:rsidRPr="00270DD6">
        <w:rPr>
          <w:sz w:val="28"/>
          <w:szCs w:val="28"/>
        </w:rPr>
        <w:t>9.2.</w:t>
      </w:r>
      <w:proofErr w:type="gramStart"/>
      <w:r w:rsidRPr="00270DD6">
        <w:rPr>
          <w:sz w:val="28"/>
          <w:szCs w:val="28"/>
        </w:rPr>
        <w:t>11.опись</w:t>
      </w:r>
      <w:proofErr w:type="gramEnd"/>
      <w:r w:rsidRPr="00270DD6">
        <w:rPr>
          <w:sz w:val="28"/>
          <w:szCs w:val="28"/>
        </w:rPr>
        <w:t xml:space="preserve"> прилагаемых к заявке документов, подписанная уполномоченным лицом. В случае подачи документов юридическим лицом опись скрепляется печатью.</w:t>
      </w:r>
    </w:p>
    <w:p w:rsidR="0089766F" w:rsidRPr="00866684" w:rsidRDefault="0089766F" w:rsidP="0089766F">
      <w:pPr>
        <w:pStyle w:val="ConsPlusNormal"/>
        <w:ind w:firstLine="567"/>
        <w:jc w:val="both"/>
        <w:rPr>
          <w:sz w:val="28"/>
          <w:szCs w:val="28"/>
        </w:rPr>
      </w:pPr>
      <w:r w:rsidRPr="00866684">
        <w:rPr>
          <w:sz w:val="28"/>
          <w:szCs w:val="28"/>
        </w:rPr>
        <w:t>9.3. Заявитель вправе подать в отношении одного лота аукциона только одну заявку.</w:t>
      </w:r>
    </w:p>
    <w:p w:rsidR="0089766F" w:rsidRPr="00866684" w:rsidRDefault="0089766F" w:rsidP="0089766F">
      <w:pPr>
        <w:ind w:firstLine="567"/>
        <w:jc w:val="both"/>
        <w:rPr>
          <w:sz w:val="28"/>
          <w:szCs w:val="28"/>
        </w:rPr>
      </w:pPr>
      <w:r w:rsidRPr="00866684">
        <w:rPr>
          <w:sz w:val="28"/>
          <w:szCs w:val="28"/>
        </w:rPr>
        <w:t xml:space="preserve">9.4. Заявитель вправе подать заявку на участие в аукционе по всем лотам, нескольким выбранным лотам или по одному лоту. </w:t>
      </w:r>
    </w:p>
    <w:p w:rsidR="0089766F" w:rsidRPr="00866684" w:rsidRDefault="0089766F" w:rsidP="0089766F">
      <w:pPr>
        <w:pStyle w:val="ConsPlusNormal"/>
        <w:ind w:firstLine="567"/>
        <w:jc w:val="both"/>
        <w:rPr>
          <w:sz w:val="28"/>
          <w:szCs w:val="28"/>
        </w:rPr>
      </w:pPr>
      <w:r w:rsidRPr="00866684">
        <w:rPr>
          <w:sz w:val="28"/>
          <w:szCs w:val="28"/>
        </w:rPr>
        <w:t>9.5.В случае подачи одним Заявителем заявок по нескольким лотам на каждый лот оформляется отдельная заявка.</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6.Каждый</w:t>
      </w:r>
      <w:proofErr w:type="gramEnd"/>
      <w:r w:rsidRPr="00866684">
        <w:rPr>
          <w:sz w:val="28"/>
          <w:szCs w:val="28"/>
        </w:rPr>
        <w:t xml:space="preserve"> лот является отдельной процедурой аукциона.</w:t>
      </w:r>
    </w:p>
    <w:p w:rsidR="0089766F" w:rsidRPr="00866684" w:rsidRDefault="0089766F" w:rsidP="0089766F">
      <w:pPr>
        <w:pStyle w:val="ConsPlusNormal"/>
        <w:ind w:firstLine="567"/>
        <w:jc w:val="both"/>
        <w:rPr>
          <w:sz w:val="28"/>
          <w:szCs w:val="28"/>
        </w:rPr>
      </w:pPr>
      <w:r w:rsidRPr="00866684">
        <w:rPr>
          <w:sz w:val="28"/>
          <w:szCs w:val="28"/>
        </w:rPr>
        <w:t>9.</w:t>
      </w:r>
      <w:proofErr w:type="gramStart"/>
      <w:r w:rsidRPr="00866684">
        <w:rPr>
          <w:sz w:val="28"/>
          <w:szCs w:val="28"/>
        </w:rPr>
        <w:t>7.Заявка</w:t>
      </w:r>
      <w:proofErr w:type="gramEnd"/>
      <w:r w:rsidRPr="00866684">
        <w:rPr>
          <w:sz w:val="28"/>
          <w:szCs w:val="28"/>
        </w:rPr>
        <w:t xml:space="preserve"> на участие в аукционе подается в срок, установленный в Извещении.</w:t>
      </w:r>
    </w:p>
    <w:p w:rsidR="0089766F" w:rsidRPr="00866684" w:rsidRDefault="0089766F" w:rsidP="0089766F">
      <w:pPr>
        <w:pStyle w:val="ConsPlusNormal"/>
        <w:ind w:firstLine="567"/>
        <w:jc w:val="both"/>
        <w:rPr>
          <w:sz w:val="28"/>
          <w:szCs w:val="28"/>
        </w:rPr>
      </w:pPr>
      <w:r w:rsidRPr="00866684">
        <w:rPr>
          <w:sz w:val="28"/>
          <w:szCs w:val="28"/>
        </w:rPr>
        <w:t>9.8. Организатор аукциона осуществляет прием заявок на участие в аукционе в сроки, указанные в извещении.</w:t>
      </w:r>
    </w:p>
    <w:p w:rsidR="0089766F" w:rsidRPr="00866684" w:rsidRDefault="0089766F" w:rsidP="0089766F">
      <w:pPr>
        <w:pStyle w:val="ConsPlusNormal"/>
        <w:ind w:firstLine="567"/>
        <w:jc w:val="both"/>
        <w:rPr>
          <w:sz w:val="28"/>
          <w:szCs w:val="28"/>
        </w:rPr>
      </w:pPr>
      <w:r w:rsidRPr="00866684">
        <w:rPr>
          <w:sz w:val="28"/>
          <w:szCs w:val="28"/>
        </w:rPr>
        <w:t>9.9. Организатор аукциона отказывает в приеме заявки в случае, если заявка подана до начала или по истечении срока приема заявок, указанного в Извещении.</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10.Заявка</w:t>
      </w:r>
      <w:proofErr w:type="gramEnd"/>
      <w:r w:rsidRPr="00866684">
        <w:rPr>
          <w:sz w:val="28"/>
          <w:szCs w:val="28"/>
        </w:rPr>
        <w:t xml:space="preserve"> на участие в аукционе оформляется в соответствии с формами, установленными в извещении и должна содержать сведения и документы, указанные в извещении.</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11.Подача</w:t>
      </w:r>
      <w:proofErr w:type="gramEnd"/>
      <w:r w:rsidRPr="00866684">
        <w:rPr>
          <w:sz w:val="28"/>
          <w:szCs w:val="28"/>
        </w:rPr>
        <w:t xml:space="preserve">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извещением.</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12.При</w:t>
      </w:r>
      <w:proofErr w:type="gramEnd"/>
      <w:r w:rsidRPr="00866684">
        <w:rPr>
          <w:sz w:val="28"/>
          <w:szCs w:val="28"/>
        </w:rPr>
        <w:t xml:space="preserve">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89766F" w:rsidRPr="00866684" w:rsidRDefault="0089766F" w:rsidP="0089766F">
      <w:pPr>
        <w:ind w:firstLine="567"/>
        <w:jc w:val="both"/>
        <w:rPr>
          <w:sz w:val="28"/>
          <w:szCs w:val="28"/>
        </w:rPr>
      </w:pPr>
      <w:r w:rsidRPr="00270DD6">
        <w:rPr>
          <w:sz w:val="28"/>
          <w:szCs w:val="28"/>
        </w:rPr>
        <w:t>9.</w:t>
      </w:r>
      <w:proofErr w:type="gramStart"/>
      <w:r w:rsidRPr="00270DD6">
        <w:rPr>
          <w:sz w:val="28"/>
          <w:szCs w:val="28"/>
        </w:rPr>
        <w:t>13.</w:t>
      </w:r>
      <w:bookmarkStart w:id="5" w:name="_GoBack"/>
      <w:r w:rsidRPr="00270DD6">
        <w:rPr>
          <w:sz w:val="28"/>
          <w:szCs w:val="28"/>
        </w:rPr>
        <w:t>Сведения</w:t>
      </w:r>
      <w:proofErr w:type="gramEnd"/>
      <w:r w:rsidRPr="00270DD6">
        <w:rPr>
          <w:sz w:val="28"/>
          <w:szCs w:val="28"/>
        </w:rPr>
        <w:t>, которые содержатся в заявке, не должны допускать двусмысленных толкований, все поля анкеты на участие в аукционе должны быть заполнены. Свободные графы должны иметь знак «-», либо слово «нет».</w:t>
      </w:r>
      <w:r>
        <w:rPr>
          <w:sz w:val="28"/>
          <w:szCs w:val="28"/>
        </w:rPr>
        <w:t xml:space="preserve"> </w:t>
      </w:r>
      <w:r w:rsidRPr="003C4B3B">
        <w:rPr>
          <w:sz w:val="28"/>
          <w:szCs w:val="28"/>
        </w:rPr>
        <w:lastRenderedPageBreak/>
        <w:t>Присутствие пустых граф могут быть расценены аукционной комиссией как несоответствие заявки на участие в аукционе требованиям,</w:t>
      </w:r>
      <w:r w:rsidRPr="003C4B3B">
        <w:t xml:space="preserve"> </w:t>
      </w:r>
      <w:r w:rsidRPr="003C4B3B">
        <w:rPr>
          <w:sz w:val="28"/>
          <w:szCs w:val="28"/>
        </w:rPr>
        <w:t>установленным документацией.</w:t>
      </w:r>
      <w:bookmarkEnd w:id="5"/>
      <w:r>
        <w:rPr>
          <w:sz w:val="28"/>
          <w:szCs w:val="28"/>
        </w:rPr>
        <w:t xml:space="preserve"> </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14.Документы</w:t>
      </w:r>
      <w:proofErr w:type="gramEnd"/>
      <w:r w:rsidRPr="00866684">
        <w:rPr>
          <w:sz w:val="28"/>
          <w:szCs w:val="28"/>
        </w:rPr>
        <w:t>, представляемые Заявителем в составе заявки, должны быть заполнены по всем пунктам.</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15.Заявка</w:t>
      </w:r>
      <w:proofErr w:type="gramEnd"/>
      <w:r w:rsidRPr="00866684">
        <w:rPr>
          <w:sz w:val="28"/>
          <w:szCs w:val="28"/>
        </w:rPr>
        <w:t xml:space="preserve"> и все входящие в нее документы должны быть подписаны лицом, подающим заявку на участие в аукционе, или его уполномоченным представителем, и скреплены печатью Заявителя (для физических лиц – при ее наличии). </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16.Документы</w:t>
      </w:r>
      <w:proofErr w:type="gramEnd"/>
      <w:r w:rsidRPr="00866684">
        <w:rPr>
          <w:sz w:val="28"/>
          <w:szCs w:val="28"/>
        </w:rPr>
        <w:t>, состоящие из нескольких страниц, должны быть сшиты. На сшивке должна быть проставлена подпись лица, подающего заявку на участие в аукционе, или его уполномоченного представителя, и оттиск его печати (для физических лиц – при ее наличии). Указанное требование не распространяется на документы, представляемые в виде нотариально заверенных копий.</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17.Все</w:t>
      </w:r>
      <w:proofErr w:type="gramEnd"/>
      <w:r w:rsidRPr="00866684">
        <w:rPr>
          <w:sz w:val="28"/>
          <w:szCs w:val="28"/>
        </w:rPr>
        <w:t xml:space="preserve"> документы, входящие в состав заявки и документы, подтверждающие </w:t>
      </w:r>
      <w:proofErr w:type="spellStart"/>
      <w:r w:rsidRPr="00866684">
        <w:rPr>
          <w:sz w:val="28"/>
          <w:szCs w:val="28"/>
        </w:rPr>
        <w:t>правосубъектность</w:t>
      </w:r>
      <w:proofErr w:type="spellEnd"/>
      <w:r w:rsidRPr="00866684">
        <w:rPr>
          <w:sz w:val="28"/>
          <w:szCs w:val="28"/>
        </w:rPr>
        <w:t xml:space="preserve"> Заявителя, подающего заявку, должны быть сшиты в единый том в последовательности, указанной в Извещении и предусмотренной описью представляемых документов, на сшивке должна быть проставлена подпись лица, подающего заявку на участие в аукционе, или его уполномоченного представителя, и оттиск его печати (для физических лиц – при ее наличии).</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18.Том</w:t>
      </w:r>
      <w:proofErr w:type="gramEnd"/>
      <w:r w:rsidRPr="00866684">
        <w:rPr>
          <w:sz w:val="28"/>
          <w:szCs w:val="28"/>
        </w:rPr>
        <w:t xml:space="preserve"> заявки должен включать опись входящих в нее документов по форме, установленной Извещением.</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19.Заполненная</w:t>
      </w:r>
      <w:proofErr w:type="gramEnd"/>
      <w:r w:rsidRPr="00866684">
        <w:rPr>
          <w:sz w:val="28"/>
          <w:szCs w:val="28"/>
        </w:rPr>
        <w:t xml:space="preserve">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20.Заполненная</w:t>
      </w:r>
      <w:proofErr w:type="gramEnd"/>
      <w:r w:rsidRPr="00866684">
        <w:rPr>
          <w:sz w:val="28"/>
          <w:szCs w:val="28"/>
        </w:rPr>
        <w:t xml:space="preserve"> форма заявки представляются в двух экземплярах, одна из которых возвращается Заявителю с отметкой Организатора о принятии заявки. </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21.Все</w:t>
      </w:r>
      <w:proofErr w:type="gramEnd"/>
      <w:r w:rsidRPr="00866684">
        <w:rPr>
          <w:sz w:val="28"/>
          <w:szCs w:val="28"/>
        </w:rPr>
        <w:t xml:space="preserve">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rsidR="0089766F" w:rsidRPr="00866684" w:rsidRDefault="0089766F" w:rsidP="0089766F">
      <w:pPr>
        <w:ind w:firstLine="567"/>
        <w:jc w:val="both"/>
        <w:rPr>
          <w:sz w:val="28"/>
          <w:szCs w:val="28"/>
        </w:rPr>
      </w:pPr>
      <w:r w:rsidRPr="00866684">
        <w:rPr>
          <w:sz w:val="28"/>
          <w:szCs w:val="28"/>
        </w:rPr>
        <w:lastRenderedPageBreak/>
        <w:t>9.</w:t>
      </w:r>
      <w:proofErr w:type="gramStart"/>
      <w:r w:rsidRPr="00866684">
        <w:rPr>
          <w:sz w:val="28"/>
          <w:szCs w:val="28"/>
        </w:rPr>
        <w:t>22.Заявка</w:t>
      </w:r>
      <w:proofErr w:type="gramEnd"/>
      <w:r w:rsidRPr="00866684">
        <w:rPr>
          <w:sz w:val="28"/>
          <w:szCs w:val="28"/>
        </w:rPr>
        <w:t xml:space="preserve"> и том заявки, подготовленные Заявителем, а также вся корреспонденция и документация, связанная с заявкой на участие в аукционе, которыми обмениваются Заявитель и Организатор аукциона, должны быть написаны на русском языке в печатном виде.</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23.Использование</w:t>
      </w:r>
      <w:proofErr w:type="gramEnd"/>
      <w:r w:rsidRPr="00866684">
        <w:rPr>
          <w:sz w:val="28"/>
          <w:szCs w:val="28"/>
        </w:rPr>
        <w:t xml:space="preserve"> других языков </w:t>
      </w:r>
      <w:r>
        <w:rPr>
          <w:sz w:val="28"/>
          <w:szCs w:val="28"/>
        </w:rPr>
        <w:t>будет</w:t>
      </w:r>
      <w:r w:rsidRPr="00866684">
        <w:rPr>
          <w:sz w:val="28"/>
          <w:szCs w:val="28"/>
        </w:rPr>
        <w:t xml:space="preserve"> расценено аукционной комиссией как несоответствие заявки на участие в аукционе требованиям, установленным извещением.</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24.Входящие</w:t>
      </w:r>
      <w:proofErr w:type="gramEnd"/>
      <w:r w:rsidRPr="00866684">
        <w:rPr>
          <w:sz w:val="28"/>
          <w:szCs w:val="28"/>
        </w:rPr>
        <w:t xml:space="preserve">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89766F" w:rsidRPr="00866684" w:rsidRDefault="0089766F" w:rsidP="0089766F">
      <w:pPr>
        <w:ind w:firstLine="567"/>
        <w:jc w:val="both"/>
      </w:pPr>
      <w:r w:rsidRPr="00866684">
        <w:rPr>
          <w:sz w:val="28"/>
          <w:szCs w:val="28"/>
        </w:rPr>
        <w:t xml:space="preserve">9.25.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866684">
        <w:rPr>
          <w:sz w:val="28"/>
          <w:szCs w:val="28"/>
        </w:rPr>
        <w:t>апостиль</w:t>
      </w:r>
      <w:proofErr w:type="spellEnd"/>
      <w:r w:rsidRPr="00866684">
        <w:rPr>
          <w:sz w:val="28"/>
          <w:szCs w:val="2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r w:rsidRPr="00866684">
        <w:t>.</w:t>
      </w:r>
    </w:p>
    <w:p w:rsidR="0089766F" w:rsidRPr="00866684" w:rsidRDefault="0089766F" w:rsidP="0089766F">
      <w:pPr>
        <w:ind w:firstLine="567"/>
        <w:jc w:val="both"/>
        <w:rPr>
          <w:sz w:val="28"/>
          <w:szCs w:val="28"/>
        </w:rPr>
      </w:pPr>
      <w:r w:rsidRPr="00866684">
        <w:rPr>
          <w:sz w:val="28"/>
          <w:szCs w:val="28"/>
        </w:rPr>
        <w:t>9.26. Наличие противоречий между оригиналом и переводом, которые изме</w:t>
      </w:r>
      <w:r>
        <w:rPr>
          <w:sz w:val="28"/>
          <w:szCs w:val="28"/>
        </w:rPr>
        <w:t>няют смысл оригинала, будут расценены</w:t>
      </w:r>
      <w:r w:rsidRPr="00866684">
        <w:rPr>
          <w:sz w:val="28"/>
          <w:szCs w:val="28"/>
        </w:rPr>
        <w:t xml:space="preserve"> аукционной комиссией как несоответствие заявки на участие в аукционе требованиям, установленным извещением.</w:t>
      </w:r>
    </w:p>
    <w:p w:rsidR="0089766F" w:rsidRPr="00866684" w:rsidRDefault="0089766F" w:rsidP="0089766F">
      <w:pPr>
        <w:ind w:firstLine="567"/>
        <w:jc w:val="both"/>
        <w:rPr>
          <w:sz w:val="28"/>
          <w:szCs w:val="28"/>
        </w:rPr>
      </w:pPr>
      <w:r w:rsidRPr="00866684">
        <w:rPr>
          <w:sz w:val="28"/>
          <w:szCs w:val="28"/>
        </w:rPr>
        <w:t xml:space="preserve">9.27. 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 </w:t>
      </w:r>
    </w:p>
    <w:p w:rsidR="0089766F" w:rsidRPr="00866684" w:rsidRDefault="0089766F" w:rsidP="0089766F">
      <w:pPr>
        <w:ind w:firstLine="567"/>
        <w:jc w:val="both"/>
        <w:rPr>
          <w:sz w:val="28"/>
          <w:szCs w:val="28"/>
        </w:rPr>
      </w:pPr>
      <w:r w:rsidRPr="00866684">
        <w:rPr>
          <w:sz w:val="28"/>
          <w:szCs w:val="28"/>
        </w:rPr>
        <w:t>9.28. При подготовке заявки и документов, прилагаемых к заявке, применение факсимильных подписей не допускается.</w:t>
      </w:r>
    </w:p>
    <w:p w:rsidR="0089766F" w:rsidRPr="00866684" w:rsidRDefault="0089766F" w:rsidP="0089766F">
      <w:pPr>
        <w:ind w:firstLine="567"/>
        <w:jc w:val="both"/>
        <w:rPr>
          <w:sz w:val="28"/>
          <w:szCs w:val="28"/>
        </w:rPr>
      </w:pPr>
      <w:r w:rsidRPr="00866684">
        <w:rPr>
          <w:sz w:val="28"/>
          <w:szCs w:val="28"/>
        </w:rPr>
        <w:lastRenderedPageBreak/>
        <w:t xml:space="preserve">9.29. </w:t>
      </w:r>
      <w:proofErr w:type="spellStart"/>
      <w:r w:rsidRPr="00866684">
        <w:rPr>
          <w:sz w:val="28"/>
          <w:szCs w:val="28"/>
        </w:rPr>
        <w:t>Непредоставление</w:t>
      </w:r>
      <w:proofErr w:type="spellEnd"/>
      <w:r w:rsidRPr="00866684">
        <w:rPr>
          <w:sz w:val="28"/>
          <w:szCs w:val="28"/>
        </w:rPr>
        <w:t xml:space="preserve">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 </w:t>
      </w:r>
    </w:p>
    <w:p w:rsidR="0089766F" w:rsidRPr="00866684" w:rsidRDefault="0089766F" w:rsidP="0089766F">
      <w:pPr>
        <w:ind w:firstLine="567"/>
        <w:jc w:val="both"/>
        <w:rPr>
          <w:sz w:val="28"/>
          <w:szCs w:val="28"/>
        </w:rPr>
      </w:pPr>
      <w:r w:rsidRPr="00866684">
        <w:rPr>
          <w:sz w:val="28"/>
          <w:szCs w:val="28"/>
        </w:rPr>
        <w:t xml:space="preserve"> 9.30. Датой начала срока подачи заявок на участие в аукционе является день опубликования на официальном сайте Организатора извещения о проведении аукциона.</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31.Заявитель</w:t>
      </w:r>
      <w:proofErr w:type="gramEnd"/>
      <w:r w:rsidRPr="00866684">
        <w:rPr>
          <w:sz w:val="28"/>
          <w:szCs w:val="28"/>
        </w:rPr>
        <w:t xml:space="preserve"> (его уполномоченный представитель), заинтересованный в принятии участия в аукционе имеет право прибыть по адресу, в сроки и во время, указанные в Извещении, для подачи заявки. </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32.Заявитель</w:t>
      </w:r>
      <w:proofErr w:type="gramEnd"/>
      <w:r w:rsidRPr="00866684">
        <w:rPr>
          <w:sz w:val="28"/>
          <w:szCs w:val="28"/>
        </w:rPr>
        <w:t xml:space="preserve"> подает заявку на участие в аукционе в отношении определенного лота.</w:t>
      </w:r>
    </w:p>
    <w:p w:rsidR="0089766F" w:rsidRPr="00866684" w:rsidRDefault="0089766F" w:rsidP="0089766F">
      <w:pPr>
        <w:ind w:firstLine="567"/>
        <w:jc w:val="both"/>
        <w:rPr>
          <w:sz w:val="28"/>
          <w:szCs w:val="28"/>
        </w:rPr>
      </w:pPr>
      <w:r w:rsidRPr="00866684">
        <w:rPr>
          <w:sz w:val="28"/>
          <w:szCs w:val="28"/>
        </w:rPr>
        <w:t>9.</w:t>
      </w:r>
      <w:proofErr w:type="gramStart"/>
      <w:r w:rsidRPr="00866684">
        <w:rPr>
          <w:sz w:val="28"/>
          <w:szCs w:val="28"/>
        </w:rPr>
        <w:t>33.Заявитель</w:t>
      </w:r>
      <w:proofErr w:type="gramEnd"/>
      <w:r w:rsidRPr="00866684">
        <w:rPr>
          <w:sz w:val="28"/>
          <w:szCs w:val="28"/>
        </w:rPr>
        <w:t xml:space="preserve"> подает заявку и том заявки  на участие в аукционе в открытом конверте. В случае подачи в запечатанном конверте, конверт вскрывается в момент подачи заявки и её регистрации представителем Организатора.</w:t>
      </w:r>
    </w:p>
    <w:p w:rsidR="0089766F" w:rsidRPr="00866684" w:rsidRDefault="0089766F" w:rsidP="0089766F">
      <w:pPr>
        <w:ind w:firstLine="567"/>
        <w:jc w:val="both"/>
        <w:rPr>
          <w:sz w:val="28"/>
          <w:szCs w:val="28"/>
        </w:rPr>
      </w:pPr>
      <w:r w:rsidRPr="00866684">
        <w:rPr>
          <w:sz w:val="28"/>
          <w:szCs w:val="28"/>
        </w:rPr>
        <w:t>9.34. Представитель Организатора торгов обязан, при получении заявки, осуществить следующие действия:</w:t>
      </w:r>
    </w:p>
    <w:p w:rsidR="0089766F" w:rsidRPr="00866684" w:rsidRDefault="0089766F" w:rsidP="0089766F">
      <w:pPr>
        <w:ind w:firstLine="567"/>
        <w:jc w:val="both"/>
        <w:rPr>
          <w:sz w:val="28"/>
          <w:szCs w:val="28"/>
        </w:rPr>
      </w:pPr>
      <w:r w:rsidRPr="00866684">
        <w:rPr>
          <w:sz w:val="28"/>
          <w:szCs w:val="28"/>
        </w:rPr>
        <w:t>- проверить полномочия лица, подающего документы;</w:t>
      </w:r>
    </w:p>
    <w:p w:rsidR="0089766F" w:rsidRPr="00866684" w:rsidRDefault="0089766F" w:rsidP="0089766F">
      <w:pPr>
        <w:ind w:firstLine="567"/>
        <w:jc w:val="both"/>
        <w:rPr>
          <w:sz w:val="28"/>
          <w:szCs w:val="28"/>
        </w:rPr>
      </w:pPr>
      <w:r w:rsidRPr="00866684">
        <w:rPr>
          <w:sz w:val="28"/>
          <w:szCs w:val="28"/>
        </w:rPr>
        <w:t>- посчитать отдельно и внести сведения в опись принятых документов о количестве листов представленной заявки и тома заявки;</w:t>
      </w:r>
    </w:p>
    <w:p w:rsidR="0089766F" w:rsidRPr="00866684" w:rsidRDefault="0089766F" w:rsidP="0089766F">
      <w:pPr>
        <w:ind w:firstLine="567"/>
        <w:jc w:val="both"/>
        <w:rPr>
          <w:sz w:val="28"/>
          <w:szCs w:val="28"/>
        </w:rPr>
      </w:pPr>
      <w:r w:rsidRPr="00866684">
        <w:rPr>
          <w:sz w:val="28"/>
          <w:szCs w:val="28"/>
        </w:rPr>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rsidR="0089766F" w:rsidRPr="00866684" w:rsidRDefault="0089766F" w:rsidP="0089766F">
      <w:pPr>
        <w:ind w:firstLine="567"/>
        <w:jc w:val="both"/>
        <w:rPr>
          <w:sz w:val="28"/>
          <w:szCs w:val="28"/>
        </w:rPr>
      </w:pPr>
      <w:r w:rsidRPr="00866684">
        <w:rPr>
          <w:sz w:val="28"/>
          <w:szCs w:val="28"/>
        </w:rPr>
        <w:t xml:space="preserve">- указать в описи принятых документов фамилию, имя, </w:t>
      </w:r>
      <w:proofErr w:type="gramStart"/>
      <w:r w:rsidRPr="00866684">
        <w:rPr>
          <w:sz w:val="28"/>
          <w:szCs w:val="28"/>
        </w:rPr>
        <w:t>отчество,  принимающего</w:t>
      </w:r>
      <w:proofErr w:type="gramEnd"/>
      <w:r w:rsidRPr="00866684">
        <w:rPr>
          <w:sz w:val="28"/>
          <w:szCs w:val="28"/>
        </w:rPr>
        <w:t xml:space="preserve"> от Заявителя или его уполномоченного представителя вышеуказанные документы;</w:t>
      </w:r>
    </w:p>
    <w:p w:rsidR="0089766F" w:rsidRPr="00866684" w:rsidRDefault="0089766F" w:rsidP="0089766F">
      <w:pPr>
        <w:ind w:firstLine="567"/>
        <w:jc w:val="both"/>
        <w:rPr>
          <w:sz w:val="28"/>
          <w:szCs w:val="28"/>
        </w:rPr>
      </w:pPr>
      <w:r w:rsidRPr="00866684">
        <w:rPr>
          <w:sz w:val="28"/>
          <w:szCs w:val="28"/>
        </w:rPr>
        <w:t xml:space="preserve">-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 </w:t>
      </w:r>
      <w:proofErr w:type="gramStart"/>
      <w:r w:rsidRPr="00866684">
        <w:rPr>
          <w:sz w:val="28"/>
          <w:szCs w:val="28"/>
        </w:rPr>
        <w:t>лота,  дату</w:t>
      </w:r>
      <w:proofErr w:type="gramEnd"/>
      <w:r w:rsidRPr="00866684">
        <w:rPr>
          <w:sz w:val="28"/>
          <w:szCs w:val="28"/>
        </w:rPr>
        <w:t xml:space="preserve"> и время подачи документов, ФИО лица непосредственно сдающего документы и его подпись.</w:t>
      </w:r>
    </w:p>
    <w:p w:rsidR="0089766F" w:rsidRPr="00866684" w:rsidRDefault="0089766F" w:rsidP="0089766F">
      <w:pPr>
        <w:pStyle w:val="ConsPlusNormal"/>
        <w:ind w:firstLine="567"/>
        <w:jc w:val="both"/>
        <w:rPr>
          <w:sz w:val="28"/>
          <w:szCs w:val="28"/>
        </w:rPr>
      </w:pPr>
      <w:r w:rsidRPr="00866684">
        <w:rPr>
          <w:sz w:val="28"/>
          <w:szCs w:val="28"/>
        </w:rPr>
        <w:t xml:space="preserve">9.35. В целях обеспечения заявки на участие в аукционе заявитель вносит </w:t>
      </w:r>
      <w:r w:rsidRPr="00866684">
        <w:rPr>
          <w:sz w:val="28"/>
          <w:szCs w:val="28"/>
        </w:rPr>
        <w:lastRenderedPageBreak/>
        <w:t xml:space="preserve">задаток, размер которого указывается в Извещении о </w:t>
      </w:r>
      <w:proofErr w:type="gramStart"/>
      <w:r w:rsidRPr="00866684">
        <w:rPr>
          <w:sz w:val="28"/>
          <w:szCs w:val="28"/>
        </w:rPr>
        <w:t>проведении  аукциона</w:t>
      </w:r>
      <w:proofErr w:type="gramEnd"/>
      <w:r w:rsidRPr="00866684">
        <w:rPr>
          <w:sz w:val="28"/>
          <w:szCs w:val="28"/>
        </w:rPr>
        <w:t>.</w:t>
      </w:r>
    </w:p>
    <w:p w:rsidR="0089766F" w:rsidRPr="00866684" w:rsidRDefault="0089766F" w:rsidP="0089766F">
      <w:pPr>
        <w:pStyle w:val="ConsPlusNormal"/>
        <w:ind w:firstLine="567"/>
        <w:jc w:val="both"/>
        <w:rPr>
          <w:sz w:val="28"/>
          <w:szCs w:val="28"/>
        </w:rPr>
      </w:pPr>
      <w:r w:rsidRPr="00866684">
        <w:rPr>
          <w:sz w:val="28"/>
          <w:szCs w:val="28"/>
        </w:rPr>
        <w:t>9.36.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89766F" w:rsidRPr="00866684" w:rsidRDefault="0089766F" w:rsidP="0089766F">
      <w:pPr>
        <w:pStyle w:val="ConsPlusNormal"/>
        <w:ind w:firstLine="567"/>
        <w:jc w:val="both"/>
        <w:rPr>
          <w:sz w:val="28"/>
          <w:szCs w:val="28"/>
        </w:rPr>
      </w:pPr>
      <w:r w:rsidRPr="00866684">
        <w:rPr>
          <w:sz w:val="28"/>
          <w:szCs w:val="28"/>
        </w:rPr>
        <w:t xml:space="preserve">9.37. </w:t>
      </w:r>
      <w:r>
        <w:rPr>
          <w:sz w:val="28"/>
          <w:szCs w:val="28"/>
        </w:rPr>
        <w:t>Заявитель</w:t>
      </w:r>
      <w:r w:rsidRPr="00866684">
        <w:rPr>
          <w:sz w:val="28"/>
          <w:szCs w:val="28"/>
        </w:rPr>
        <w:t>, подавший заявку, вправе изменить ее не позднее даты окончания подачи заявок на участие в аукционе, установленной извещением, путем представления новой заявки или дополнительных документов. 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позднее. Изменения к заявке представляются в том же порядке, что и сама заявка.</w:t>
      </w:r>
    </w:p>
    <w:p w:rsidR="0089766F" w:rsidRPr="00866684" w:rsidRDefault="0089766F" w:rsidP="0089766F">
      <w:pPr>
        <w:ind w:firstLine="567"/>
        <w:jc w:val="both"/>
        <w:rPr>
          <w:sz w:val="28"/>
          <w:szCs w:val="28"/>
        </w:rPr>
      </w:pPr>
      <w:r w:rsidRPr="00866684">
        <w:rPr>
          <w:sz w:val="28"/>
          <w:szCs w:val="28"/>
        </w:rPr>
        <w:t>9.38. Заявитель, подавший заявку на участие в аукционе, вправе отозвать указанную заявку, представив организатору аукциона письменное уведомление об отзыве заявки не позднее времени окончания подачи заявок.</w:t>
      </w:r>
    </w:p>
    <w:p w:rsidR="0089766F" w:rsidRPr="00866684" w:rsidRDefault="0089766F" w:rsidP="0089766F">
      <w:pPr>
        <w:pStyle w:val="ConsPlusNormal"/>
        <w:ind w:firstLine="567"/>
        <w:jc w:val="both"/>
        <w:rPr>
          <w:sz w:val="28"/>
          <w:szCs w:val="28"/>
        </w:rPr>
      </w:pPr>
      <w:r w:rsidRPr="00866684">
        <w:rPr>
          <w:sz w:val="28"/>
          <w:szCs w:val="28"/>
        </w:rPr>
        <w:t>9.39. Отзыв заявки регистрируется в журнале приема заявок.</w:t>
      </w:r>
    </w:p>
    <w:p w:rsidR="0089766F" w:rsidRPr="00866684" w:rsidRDefault="0089766F" w:rsidP="0089766F">
      <w:pPr>
        <w:pStyle w:val="ConsPlusNormal"/>
        <w:ind w:firstLine="567"/>
        <w:jc w:val="both"/>
        <w:rPr>
          <w:sz w:val="28"/>
          <w:szCs w:val="28"/>
        </w:rPr>
      </w:pPr>
      <w:r w:rsidRPr="00866684">
        <w:rPr>
          <w:sz w:val="28"/>
          <w:szCs w:val="28"/>
        </w:rPr>
        <w:t>9.40.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9766F" w:rsidRPr="00866684" w:rsidRDefault="0089766F" w:rsidP="0089766F">
      <w:pPr>
        <w:pStyle w:val="ConsPlusNormal"/>
        <w:ind w:firstLine="567"/>
        <w:jc w:val="both"/>
        <w:rPr>
          <w:sz w:val="28"/>
          <w:szCs w:val="28"/>
        </w:rPr>
      </w:pPr>
      <w:r w:rsidRPr="00866684">
        <w:rPr>
          <w:sz w:val="28"/>
          <w:szCs w:val="28"/>
        </w:rPr>
        <w:t>9.41.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89766F" w:rsidRPr="00866684" w:rsidRDefault="0089766F" w:rsidP="0089766F">
      <w:pPr>
        <w:pStyle w:val="ConsPlusNormal"/>
        <w:ind w:firstLine="567"/>
        <w:jc w:val="both"/>
        <w:rPr>
          <w:sz w:val="28"/>
          <w:szCs w:val="28"/>
        </w:rPr>
      </w:pPr>
      <w:r w:rsidRPr="00866684">
        <w:rPr>
          <w:sz w:val="28"/>
          <w:szCs w:val="28"/>
        </w:rPr>
        <w:t>9.42.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89766F" w:rsidRPr="00866684" w:rsidRDefault="0089766F" w:rsidP="0089766F">
      <w:pPr>
        <w:pStyle w:val="ConsPlusNormal"/>
        <w:ind w:firstLine="567"/>
        <w:jc w:val="both"/>
        <w:rPr>
          <w:sz w:val="28"/>
          <w:szCs w:val="28"/>
        </w:rPr>
      </w:pPr>
      <w:r w:rsidRPr="00866684">
        <w:rPr>
          <w:sz w:val="28"/>
          <w:szCs w:val="28"/>
        </w:rPr>
        <w:t>9.43. По окончании срока приема заявок организатор аукциона передает поступившие материалы в аукционную комиссию для дальнейшей работы.</w:t>
      </w:r>
    </w:p>
    <w:p w:rsidR="0089766F" w:rsidRPr="00866684" w:rsidRDefault="0089766F" w:rsidP="0089766F">
      <w:pPr>
        <w:pStyle w:val="ConsPlusNormal"/>
        <w:ind w:firstLine="540"/>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10. Порядок рассмотрения заявок на участие в аукционе</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866684">
        <w:rPr>
          <w:sz w:val="28"/>
          <w:szCs w:val="28"/>
        </w:rPr>
        <w:t>10.</w:t>
      </w:r>
      <w:proofErr w:type="gramStart"/>
      <w:r w:rsidRPr="00866684">
        <w:rPr>
          <w:sz w:val="28"/>
          <w:szCs w:val="28"/>
        </w:rPr>
        <w:t>1.Аукционная</w:t>
      </w:r>
      <w:proofErr w:type="gramEnd"/>
      <w:r w:rsidRPr="00866684">
        <w:rPr>
          <w:sz w:val="28"/>
          <w:szCs w:val="28"/>
        </w:rPr>
        <w:t xml:space="preserve"> комиссия рассматривает заявки на предмет соответствия требованиям, установленным в Извещении о проведении аукциона, и соответствия требованиям настоящего Положения.</w:t>
      </w:r>
    </w:p>
    <w:p w:rsidR="0089766F" w:rsidRPr="00866684" w:rsidRDefault="0089766F" w:rsidP="0089766F">
      <w:pPr>
        <w:pStyle w:val="ConsPlusNormal"/>
        <w:ind w:firstLine="567"/>
        <w:jc w:val="both"/>
        <w:rPr>
          <w:sz w:val="28"/>
          <w:szCs w:val="28"/>
        </w:rPr>
      </w:pPr>
      <w:r w:rsidRPr="00866684">
        <w:rPr>
          <w:sz w:val="28"/>
          <w:szCs w:val="28"/>
        </w:rPr>
        <w:t>10.</w:t>
      </w:r>
      <w:proofErr w:type="gramStart"/>
      <w:r w:rsidRPr="00866684">
        <w:rPr>
          <w:sz w:val="28"/>
          <w:szCs w:val="28"/>
        </w:rPr>
        <w:t>2.Срок</w:t>
      </w:r>
      <w:proofErr w:type="gramEnd"/>
      <w:r w:rsidRPr="00866684">
        <w:rPr>
          <w:sz w:val="28"/>
          <w:szCs w:val="28"/>
        </w:rPr>
        <w:t xml:space="preserve"> рассмотрения заявок на участие в аукционе не может превышать десяти дней с даты окончания срока подачи заявок.</w:t>
      </w:r>
    </w:p>
    <w:p w:rsidR="0089766F" w:rsidRPr="00866684" w:rsidRDefault="0089766F" w:rsidP="0089766F">
      <w:pPr>
        <w:pStyle w:val="ConsPlusNormal"/>
        <w:ind w:firstLine="567"/>
        <w:jc w:val="both"/>
        <w:rPr>
          <w:sz w:val="28"/>
          <w:szCs w:val="28"/>
        </w:rPr>
      </w:pPr>
      <w:r w:rsidRPr="00866684">
        <w:rPr>
          <w:sz w:val="28"/>
          <w:szCs w:val="28"/>
        </w:rPr>
        <w:t xml:space="preserve">10.3. Для обеспечения работы комиссии секретарь аукционной комиссии в день подписания протокола </w:t>
      </w:r>
      <w:r w:rsidRPr="00866684">
        <w:rPr>
          <w:rFonts w:eastAsia="Calibri"/>
          <w:sz w:val="28"/>
          <w:szCs w:val="28"/>
        </w:rPr>
        <w:t>рассмотрения заявок на участие в аукционе</w:t>
      </w:r>
      <w:r w:rsidRPr="00866684">
        <w:rPr>
          <w:sz w:val="28"/>
          <w:szCs w:val="28"/>
        </w:rPr>
        <w:t xml:space="preserve"> запрашивает в </w:t>
      </w:r>
      <w:r>
        <w:rPr>
          <w:sz w:val="28"/>
          <w:szCs w:val="28"/>
        </w:rPr>
        <w:t>бухгалтерско-финансовом отделе а</w:t>
      </w:r>
      <w:r w:rsidRPr="00866684">
        <w:rPr>
          <w:sz w:val="28"/>
          <w:szCs w:val="28"/>
        </w:rPr>
        <w:t>дминистрации заверенную выписку из</w:t>
      </w:r>
      <w:r>
        <w:rPr>
          <w:sz w:val="28"/>
          <w:szCs w:val="28"/>
        </w:rPr>
        <w:t xml:space="preserve"> счета а</w:t>
      </w:r>
      <w:r w:rsidRPr="00866684">
        <w:rPr>
          <w:sz w:val="28"/>
          <w:szCs w:val="28"/>
        </w:rPr>
        <w:t xml:space="preserve">дминистрации, указанного в Извещении о проведении аукциона, для установления факта поступления денежных средств в качестве </w:t>
      </w:r>
      <w:proofErr w:type="gramStart"/>
      <w:r w:rsidRPr="00866684">
        <w:rPr>
          <w:sz w:val="28"/>
          <w:szCs w:val="28"/>
        </w:rPr>
        <w:lastRenderedPageBreak/>
        <w:t>задатков</w:t>
      </w:r>
      <w:proofErr w:type="gramEnd"/>
      <w:r w:rsidRPr="00866684">
        <w:rPr>
          <w:sz w:val="28"/>
          <w:szCs w:val="28"/>
        </w:rPr>
        <w:t xml:space="preserve"> перечисленных заявителями.</w:t>
      </w:r>
    </w:p>
    <w:p w:rsidR="0089766F" w:rsidRPr="00866684" w:rsidRDefault="0089766F" w:rsidP="0089766F">
      <w:pPr>
        <w:pStyle w:val="ConsPlusNormal"/>
        <w:ind w:firstLine="567"/>
        <w:jc w:val="both"/>
        <w:rPr>
          <w:sz w:val="28"/>
          <w:szCs w:val="28"/>
        </w:rPr>
      </w:pPr>
      <w:r w:rsidRPr="00866684">
        <w:rPr>
          <w:sz w:val="28"/>
          <w:szCs w:val="28"/>
        </w:rPr>
        <w:t>10.4. В случае если аукцион проводится среди субъектов малого и среднего предпринимательства, комиссия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89766F" w:rsidRPr="00866684" w:rsidRDefault="0089766F" w:rsidP="0089766F">
      <w:pPr>
        <w:pStyle w:val="ConsPlusNormal"/>
        <w:ind w:firstLine="540"/>
        <w:jc w:val="both"/>
        <w:rPr>
          <w:sz w:val="28"/>
          <w:szCs w:val="28"/>
        </w:rPr>
      </w:pPr>
      <w:r w:rsidRPr="00866684">
        <w:rPr>
          <w:sz w:val="28"/>
          <w:szCs w:val="28"/>
        </w:rPr>
        <w:t>10.5.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5.1 настоящего Положения, которое оформляется протоколом рассмотрения заявок на участие в аукционе.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w:t>
      </w:r>
      <w:r>
        <w:rPr>
          <w:sz w:val="28"/>
          <w:szCs w:val="28"/>
        </w:rPr>
        <w:t xml:space="preserve"> с указанием пунктов</w:t>
      </w:r>
      <w:r w:rsidRPr="00866684">
        <w:rPr>
          <w:sz w:val="28"/>
          <w:szCs w:val="28"/>
        </w:rPr>
        <w:t>,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w:t>
      </w:r>
    </w:p>
    <w:p w:rsidR="0089766F" w:rsidRPr="00866684" w:rsidRDefault="0089766F" w:rsidP="0089766F">
      <w:pPr>
        <w:pStyle w:val="ConsPlusNormal"/>
        <w:ind w:firstLine="540"/>
        <w:jc w:val="both"/>
        <w:rPr>
          <w:sz w:val="28"/>
          <w:szCs w:val="28"/>
        </w:rPr>
      </w:pPr>
      <w:r w:rsidRPr="00866684">
        <w:rPr>
          <w:sz w:val="28"/>
          <w:szCs w:val="28"/>
        </w:rPr>
        <w:t>10.6. Плата за участие в аукционе не взимается.</w:t>
      </w:r>
    </w:p>
    <w:p w:rsidR="0089766F" w:rsidRPr="00866684" w:rsidRDefault="0089766F" w:rsidP="0089766F">
      <w:pPr>
        <w:pStyle w:val="ConsPlusNormal"/>
        <w:ind w:firstLine="540"/>
        <w:jc w:val="both"/>
        <w:rPr>
          <w:sz w:val="28"/>
          <w:szCs w:val="28"/>
        </w:rPr>
      </w:pPr>
      <w:r w:rsidRPr="00866684">
        <w:rPr>
          <w:sz w:val="28"/>
          <w:szCs w:val="28"/>
        </w:rPr>
        <w:t>10.7. Организатор аукциона возвращает задаток заявителю, не допущенному к участию в аукционе, в течение пяти рабочих дней с даты письменного обращения заявителя о возврате задатка.</w:t>
      </w:r>
    </w:p>
    <w:p w:rsidR="0089766F" w:rsidRPr="00866684" w:rsidRDefault="0089766F" w:rsidP="0089766F">
      <w:pPr>
        <w:pStyle w:val="ConsPlusNormal"/>
        <w:ind w:firstLine="540"/>
        <w:jc w:val="both"/>
        <w:rPr>
          <w:sz w:val="28"/>
          <w:szCs w:val="28"/>
        </w:rPr>
      </w:pPr>
      <w:r w:rsidRPr="00866684">
        <w:rPr>
          <w:sz w:val="28"/>
          <w:szCs w:val="28"/>
        </w:rPr>
        <w:t>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В случае если в Извещении об открытом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
    <w:p w:rsidR="0089766F" w:rsidRPr="00866684" w:rsidRDefault="0089766F" w:rsidP="0089766F">
      <w:pPr>
        <w:pStyle w:val="ConsPlusNormal"/>
        <w:ind w:firstLine="540"/>
        <w:jc w:val="both"/>
        <w:rPr>
          <w:sz w:val="28"/>
          <w:szCs w:val="28"/>
        </w:rPr>
      </w:pPr>
      <w:r w:rsidRPr="00866684">
        <w:rPr>
          <w:sz w:val="28"/>
          <w:szCs w:val="28"/>
        </w:rPr>
        <w:t>10.9.  В случае выявления недостоверности сведений, указанных в заявке лица, ранее допущенного к участию в аукционе, указанное лицо может быть решением комиссии по проведению аукциона отстранено от участия в аукционе либо в заключении Договора с таким лицом может быть отказано в любое время вплоть до даты подписания Договора.</w:t>
      </w:r>
    </w:p>
    <w:p w:rsidR="0089766F" w:rsidRPr="00866684" w:rsidRDefault="0089766F" w:rsidP="0089766F">
      <w:pPr>
        <w:pStyle w:val="ConsPlusNormal"/>
        <w:ind w:firstLine="540"/>
        <w:jc w:val="both"/>
        <w:rPr>
          <w:sz w:val="28"/>
          <w:szCs w:val="28"/>
        </w:rPr>
      </w:pPr>
      <w:r w:rsidRPr="00866684">
        <w:rPr>
          <w:sz w:val="28"/>
          <w:szCs w:val="28"/>
        </w:rPr>
        <w:t>10.10. Заявитель становится участником аукциона с момента подписания аукционной комиссией протокола рассмотрения заявок на участие в аукционе.</w:t>
      </w:r>
    </w:p>
    <w:p w:rsidR="0089766F" w:rsidRPr="00866684" w:rsidRDefault="0089766F" w:rsidP="0089766F">
      <w:pPr>
        <w:pStyle w:val="ConsPlusNormal"/>
        <w:jc w:val="center"/>
        <w:outlineLvl w:val="1"/>
        <w:rPr>
          <w:sz w:val="28"/>
          <w:szCs w:val="28"/>
        </w:rPr>
      </w:pPr>
    </w:p>
    <w:p w:rsidR="0089766F" w:rsidRPr="00866684" w:rsidRDefault="0089766F" w:rsidP="0089766F">
      <w:pPr>
        <w:pStyle w:val="ConsPlusNormal"/>
        <w:jc w:val="center"/>
        <w:outlineLvl w:val="1"/>
        <w:rPr>
          <w:sz w:val="28"/>
          <w:szCs w:val="28"/>
        </w:rPr>
      </w:pPr>
      <w:r w:rsidRPr="00866684">
        <w:rPr>
          <w:sz w:val="28"/>
          <w:szCs w:val="28"/>
        </w:rPr>
        <w:t>11. Порядок проведения аукциона</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866684">
        <w:rPr>
          <w:sz w:val="28"/>
          <w:szCs w:val="28"/>
        </w:rPr>
        <w:t>11.1. Аукцион проводится в день, у</w:t>
      </w:r>
      <w:r>
        <w:rPr>
          <w:sz w:val="28"/>
          <w:szCs w:val="28"/>
        </w:rPr>
        <w:t xml:space="preserve">казанный в Извещении об </w:t>
      </w:r>
      <w:r w:rsidRPr="00866684">
        <w:rPr>
          <w:sz w:val="28"/>
          <w:szCs w:val="28"/>
        </w:rPr>
        <w:t xml:space="preserve">аукционе, путем последовательного повышения участниками начальной (минимальной) цены </w:t>
      </w:r>
      <w:r>
        <w:rPr>
          <w:sz w:val="28"/>
          <w:szCs w:val="28"/>
        </w:rPr>
        <w:t>лота</w:t>
      </w:r>
      <w:r w:rsidRPr="00866684">
        <w:rPr>
          <w:sz w:val="28"/>
          <w:szCs w:val="28"/>
        </w:rPr>
        <w:t xml:space="preserve"> </w:t>
      </w:r>
      <w:r w:rsidRPr="00866684">
        <w:rPr>
          <w:sz w:val="28"/>
          <w:szCs w:val="28"/>
        </w:rPr>
        <w:lastRenderedPageBreak/>
        <w:t>на величину, равную величине "шага аукциона".</w:t>
      </w:r>
    </w:p>
    <w:p w:rsidR="0089766F" w:rsidRPr="00866684" w:rsidRDefault="0089766F" w:rsidP="0089766F">
      <w:pPr>
        <w:pStyle w:val="ConsPlusNormal"/>
        <w:ind w:firstLine="567"/>
        <w:jc w:val="both"/>
        <w:rPr>
          <w:sz w:val="28"/>
          <w:szCs w:val="28"/>
        </w:rPr>
      </w:pPr>
      <w:r w:rsidRPr="00866684">
        <w:rPr>
          <w:sz w:val="28"/>
          <w:szCs w:val="28"/>
        </w:rPr>
        <w:t>11.2. В аукционе могут участвовать только заявители, признанные участниками аукциона.</w:t>
      </w:r>
    </w:p>
    <w:p w:rsidR="0089766F" w:rsidRPr="00866684" w:rsidRDefault="0089766F" w:rsidP="0089766F">
      <w:pPr>
        <w:pStyle w:val="ConsPlusNormal"/>
        <w:ind w:firstLine="567"/>
        <w:jc w:val="both"/>
        <w:rPr>
          <w:sz w:val="28"/>
          <w:szCs w:val="28"/>
        </w:rPr>
      </w:pPr>
      <w:r w:rsidRPr="00866684">
        <w:rPr>
          <w:sz w:val="28"/>
          <w:szCs w:val="28"/>
        </w:rPr>
        <w:t>11.3."Шаг аукциона" устанавливается в размере, указанном в Извещении об аукционе.</w:t>
      </w:r>
    </w:p>
    <w:p w:rsidR="0089766F" w:rsidRPr="00866684" w:rsidRDefault="0089766F" w:rsidP="0089766F">
      <w:pPr>
        <w:pStyle w:val="ConsPlusNormal"/>
        <w:ind w:firstLine="567"/>
        <w:jc w:val="both"/>
        <w:rPr>
          <w:sz w:val="28"/>
          <w:szCs w:val="28"/>
        </w:rPr>
      </w:pPr>
      <w:r w:rsidRPr="00866684">
        <w:rPr>
          <w:sz w:val="28"/>
          <w:szCs w:val="28"/>
        </w:rPr>
        <w:t>11.4. Аукцион проводится аукционистом в присутствии членов аукционной комиссии и участников аукциона (их представителей).</w:t>
      </w:r>
    </w:p>
    <w:p w:rsidR="0089766F" w:rsidRPr="00866684" w:rsidRDefault="0089766F" w:rsidP="0089766F">
      <w:pPr>
        <w:pStyle w:val="ConsPlusNormal"/>
        <w:ind w:firstLine="567"/>
        <w:jc w:val="both"/>
        <w:rPr>
          <w:sz w:val="28"/>
          <w:szCs w:val="28"/>
        </w:rPr>
      </w:pPr>
      <w:r w:rsidRPr="00866684">
        <w:rPr>
          <w:sz w:val="28"/>
          <w:szCs w:val="28"/>
        </w:rPr>
        <w:t>11.5. Аукционист выбирается из числа членов аукционной комиссии путем открытого голосования членов аукционной комиссии большинством голосов.</w:t>
      </w:r>
    </w:p>
    <w:p w:rsidR="0089766F" w:rsidRPr="00FB2897" w:rsidRDefault="0089766F" w:rsidP="0089766F">
      <w:pPr>
        <w:pStyle w:val="a7"/>
        <w:ind w:firstLine="567"/>
        <w:jc w:val="both"/>
        <w:rPr>
          <w:rFonts w:ascii="Times New Roman" w:hAnsi="Times New Roman" w:cs="Times New Roman"/>
          <w:sz w:val="28"/>
          <w:szCs w:val="28"/>
        </w:rPr>
      </w:pPr>
      <w:r w:rsidRPr="00FB2897">
        <w:rPr>
          <w:rFonts w:ascii="Times New Roman" w:hAnsi="Times New Roman" w:cs="Times New Roman"/>
          <w:sz w:val="28"/>
          <w:szCs w:val="28"/>
        </w:rPr>
        <w:t>11.6.В аукционе могут участвовать только лица, которые были допущены к участию в аукционе. Лица, допущенные к участию в аукционе, участвуют в его проведении лично или через уполномоченного представителя, который при регистрации участников аукциона должен представить орг</w:t>
      </w:r>
      <w:r>
        <w:rPr>
          <w:rFonts w:ascii="Times New Roman" w:hAnsi="Times New Roman" w:cs="Times New Roman"/>
          <w:sz w:val="28"/>
          <w:szCs w:val="28"/>
        </w:rPr>
        <w:t xml:space="preserve">анизатору аукциона </w:t>
      </w:r>
      <w:r w:rsidRPr="00FB2897">
        <w:rPr>
          <w:rFonts w:ascii="Times New Roman" w:hAnsi="Times New Roman" w:cs="Times New Roman"/>
          <w:sz w:val="28"/>
          <w:szCs w:val="28"/>
        </w:rPr>
        <w:t>документы, подтверждающие полномочия, предусмотренные п. 9.2 настоящего Положения. Помимо этого, любое лицо, явившееся для участия в аукционе, должно при регистрации представить паспорт или иной документ, удостоверяющий личность. 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начала проведения аукциона. В случае неявки лица, подавшего заявку на участие в аукционе, или его представителя, для участия в аукционе в определенные настоящим извещением времени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11.7</w:t>
      </w:r>
      <w:r w:rsidRPr="00FB2897">
        <w:rPr>
          <w:rFonts w:ascii="Times New Roman" w:hAnsi="Times New Roman" w:cs="Times New Roman"/>
          <w:sz w:val="28"/>
          <w:szCs w:val="28"/>
        </w:rPr>
        <w:t>. Аукцион проводится аукционистом, уполномоченным комиссией по проведению аукциона путем открытого голосования большинством голосов от присутствующих членов комиссии.</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11.8</w:t>
      </w:r>
      <w:r w:rsidRPr="00FB2897">
        <w:rPr>
          <w:rFonts w:ascii="Times New Roman" w:hAnsi="Times New Roman" w:cs="Times New Roman"/>
          <w:sz w:val="28"/>
          <w:szCs w:val="28"/>
        </w:rPr>
        <w:t>. 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11.9</w:t>
      </w:r>
      <w:r w:rsidRPr="00FB2897">
        <w:rPr>
          <w:rFonts w:ascii="Times New Roman" w:hAnsi="Times New Roman" w:cs="Times New Roman"/>
          <w:sz w:val="28"/>
          <w:szCs w:val="28"/>
        </w:rPr>
        <w:t>.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11.10</w:t>
      </w:r>
      <w:r w:rsidRPr="00FB2897">
        <w:rPr>
          <w:rFonts w:ascii="Times New Roman" w:hAnsi="Times New Roman" w:cs="Times New Roman"/>
          <w:sz w:val="28"/>
          <w:szCs w:val="28"/>
        </w:rPr>
        <w:t>.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w:t>
      </w:r>
      <w:r>
        <w:rPr>
          <w:rFonts w:ascii="Times New Roman" w:hAnsi="Times New Roman" w:cs="Times New Roman"/>
          <w:sz w:val="28"/>
          <w:szCs w:val="28"/>
        </w:rPr>
        <w:t xml:space="preserve"> право заключения</w:t>
      </w:r>
      <w:r w:rsidRPr="00FB2897">
        <w:rPr>
          <w:rFonts w:ascii="Times New Roman" w:hAnsi="Times New Roman" w:cs="Times New Roman"/>
          <w:sz w:val="28"/>
          <w:szCs w:val="28"/>
        </w:rPr>
        <w:t xml:space="preserve"> договор</w:t>
      </w:r>
      <w:r>
        <w:rPr>
          <w:rFonts w:ascii="Times New Roman" w:hAnsi="Times New Roman" w:cs="Times New Roman"/>
          <w:sz w:val="28"/>
          <w:szCs w:val="28"/>
        </w:rPr>
        <w:t>а</w:t>
      </w:r>
      <w:r w:rsidRPr="00FB2897">
        <w:rPr>
          <w:rFonts w:ascii="Times New Roman" w:hAnsi="Times New Roman" w:cs="Times New Roman"/>
          <w:sz w:val="28"/>
          <w:szCs w:val="28"/>
        </w:rPr>
        <w:t xml:space="preserve"> по цене, превышающей последнюю названную цену </w:t>
      </w:r>
      <w:r w:rsidRPr="00FB2897">
        <w:rPr>
          <w:rFonts w:ascii="Times New Roman" w:hAnsi="Times New Roman" w:cs="Times New Roman"/>
          <w:sz w:val="28"/>
          <w:szCs w:val="28"/>
        </w:rPr>
        <w:lastRenderedPageBreak/>
        <w:t>на «шаг» аукциона. Участник аукциона при поднятии карточки также вправе устно озвучить иное, более высокое, предложение по цене лота в размере, кратном к «шагу» аукциона. При отсутствии такого устного указания считается, что участник заявляет об увеличении цены лота на один «шаг» аукциона.</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11.11</w:t>
      </w:r>
      <w:r w:rsidRPr="00FB2897">
        <w:rPr>
          <w:rFonts w:ascii="Times New Roman" w:hAnsi="Times New Roman" w:cs="Times New Roman"/>
          <w:sz w:val="28"/>
          <w:szCs w:val="28"/>
        </w:rPr>
        <w:t xml:space="preserve">.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w:t>
      </w:r>
      <w:r>
        <w:rPr>
          <w:rFonts w:ascii="Times New Roman" w:hAnsi="Times New Roman" w:cs="Times New Roman"/>
          <w:sz w:val="28"/>
          <w:szCs w:val="28"/>
        </w:rPr>
        <w:t>цену как размер платы за право заключения Договора</w:t>
      </w:r>
      <w:r w:rsidRPr="00FB2897">
        <w:rPr>
          <w:rFonts w:ascii="Times New Roman" w:hAnsi="Times New Roman" w:cs="Times New Roman"/>
          <w:sz w:val="28"/>
          <w:szCs w:val="28"/>
        </w:rPr>
        <w:t>.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11.12</w:t>
      </w:r>
      <w:r w:rsidRPr="00FB2897">
        <w:rPr>
          <w:rFonts w:ascii="Times New Roman" w:hAnsi="Times New Roman" w:cs="Times New Roman"/>
          <w:sz w:val="28"/>
          <w:szCs w:val="28"/>
        </w:rPr>
        <w:t xml:space="preserve">. По завершении аукциона по лоту объявляется об определении победителя аукциона по лоту, называется определенный в результате аукциона размер платы </w:t>
      </w:r>
      <w:r w:rsidRPr="00FD7B01">
        <w:rPr>
          <w:rFonts w:ascii="Times New Roman" w:hAnsi="Times New Roman" w:cs="Times New Roman"/>
          <w:sz w:val="28"/>
          <w:szCs w:val="28"/>
        </w:rPr>
        <w:t>за право заключения Договора</w:t>
      </w:r>
      <w:r w:rsidRPr="00FB2897">
        <w:rPr>
          <w:rFonts w:ascii="Times New Roman" w:hAnsi="Times New Roman" w:cs="Times New Roman"/>
          <w:sz w:val="28"/>
          <w:szCs w:val="28"/>
        </w:rPr>
        <w:t xml:space="preserve">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rsidR="0089766F" w:rsidRPr="00FB2897" w:rsidRDefault="0089766F" w:rsidP="0089766F">
      <w:pPr>
        <w:pStyle w:val="a7"/>
        <w:ind w:firstLine="567"/>
        <w:jc w:val="both"/>
        <w:rPr>
          <w:rFonts w:ascii="Times New Roman" w:hAnsi="Times New Roman" w:cs="Times New Roman"/>
          <w:sz w:val="28"/>
          <w:szCs w:val="28"/>
        </w:rPr>
      </w:pPr>
      <w:r>
        <w:rPr>
          <w:rFonts w:ascii="Times New Roman" w:hAnsi="Times New Roman" w:cs="Times New Roman"/>
          <w:sz w:val="28"/>
          <w:szCs w:val="28"/>
        </w:rPr>
        <w:t>11.13</w:t>
      </w:r>
      <w:r w:rsidRPr="00FB2897">
        <w:rPr>
          <w:rFonts w:ascii="Times New Roman" w:hAnsi="Times New Roman" w:cs="Times New Roman"/>
          <w:sz w:val="28"/>
          <w:szCs w:val="28"/>
        </w:rPr>
        <w:t>. В течение 1 (одного) рабочего дня с даты проведения аукциона оформляется протокол о результатах аукциона, который должен содержа</w:t>
      </w:r>
      <w:r>
        <w:rPr>
          <w:rFonts w:ascii="Times New Roman" w:hAnsi="Times New Roman" w:cs="Times New Roman"/>
          <w:sz w:val="28"/>
          <w:szCs w:val="28"/>
        </w:rPr>
        <w:t>ть сведения о размере платы за</w:t>
      </w:r>
      <w:r w:rsidRPr="00FD7B01">
        <w:rPr>
          <w:rFonts w:ascii="Times New Roman" w:hAnsi="Times New Roman" w:cs="Times New Roman"/>
          <w:sz w:val="28"/>
          <w:szCs w:val="28"/>
        </w:rPr>
        <w:t xml:space="preserve"> право заключения Договора</w:t>
      </w:r>
      <w:r w:rsidRPr="00FB2897">
        <w:rPr>
          <w:rFonts w:ascii="Times New Roman" w:hAnsi="Times New Roman" w:cs="Times New Roman"/>
          <w:sz w:val="28"/>
          <w:szCs w:val="28"/>
        </w:rPr>
        <w:t xml:space="preserve"> по каждому лоту, установленном по результатам аукциона, и наименование победителя аукциона по каждому лоту, а в случае признания аукциона несостоявшимся – также сведения о лотах, по которым аукцион признан несостоявшимся. Протокол подлежит публикации на сайте организатора аукциона в течение 1 (одного) рабочего дня с даты его оформления.</w:t>
      </w:r>
    </w:p>
    <w:p w:rsidR="0089766F" w:rsidRPr="00FB2897" w:rsidRDefault="0089766F" w:rsidP="0089766F">
      <w:pPr>
        <w:pStyle w:val="ConsPlusNormal"/>
        <w:ind w:firstLine="567"/>
        <w:jc w:val="both"/>
        <w:rPr>
          <w:sz w:val="28"/>
          <w:szCs w:val="28"/>
        </w:rPr>
      </w:pPr>
      <w:r w:rsidRPr="00FB2897">
        <w:rPr>
          <w:sz w:val="28"/>
          <w:szCs w:val="28"/>
        </w:rPr>
        <w:t>11.14. При проведении аукциона организатор аукциона в обязательном порядке обеспечивает аудио- и/или видеозапись аукциона.</w:t>
      </w:r>
    </w:p>
    <w:p w:rsidR="0089766F" w:rsidRPr="00866684" w:rsidRDefault="0089766F" w:rsidP="0089766F">
      <w:pPr>
        <w:pStyle w:val="ConsPlusNormal"/>
        <w:ind w:firstLine="567"/>
        <w:jc w:val="both"/>
        <w:rPr>
          <w:sz w:val="28"/>
          <w:szCs w:val="28"/>
        </w:rPr>
      </w:pPr>
      <w:r w:rsidRPr="00FB2897">
        <w:rPr>
          <w:sz w:val="28"/>
          <w:szCs w:val="28"/>
        </w:rPr>
        <w:t>11.1</w:t>
      </w:r>
      <w:r>
        <w:rPr>
          <w:sz w:val="28"/>
          <w:szCs w:val="28"/>
        </w:rPr>
        <w:t>5</w:t>
      </w:r>
      <w:r w:rsidRPr="00FB2897">
        <w:rPr>
          <w:sz w:val="28"/>
          <w:szCs w:val="28"/>
        </w:rPr>
        <w:t xml:space="preserve">. </w:t>
      </w:r>
      <w:r w:rsidRPr="00866684">
        <w:rPr>
          <w:sz w:val="28"/>
          <w:szCs w:val="28"/>
        </w:rPr>
        <w:t>Протоколы, составленные в ходе проведения аукциона, заявки, Извещение о проведении аукциона, изменения, внесенные в Извещение о проведении аукциона, разъяснения в Извещении о проведении аукциона, а также аудио- и/или видеозапись аукциона хранятся организатором аукциона в течение одного года.</w:t>
      </w:r>
    </w:p>
    <w:p w:rsidR="0089766F" w:rsidRPr="00866684" w:rsidRDefault="0089766F" w:rsidP="0089766F">
      <w:pPr>
        <w:pStyle w:val="ConsPlusNormal"/>
        <w:ind w:firstLine="567"/>
        <w:jc w:val="both"/>
        <w:rPr>
          <w:sz w:val="28"/>
          <w:szCs w:val="28"/>
        </w:rPr>
      </w:pPr>
      <w:r w:rsidRPr="00866684">
        <w:rPr>
          <w:sz w:val="28"/>
          <w:szCs w:val="28"/>
        </w:rPr>
        <w:t>11.1</w:t>
      </w:r>
      <w:r>
        <w:rPr>
          <w:sz w:val="28"/>
          <w:szCs w:val="28"/>
        </w:rPr>
        <w:t>6</w:t>
      </w:r>
      <w:r w:rsidRPr="00866684">
        <w:rPr>
          <w:sz w:val="28"/>
          <w:szCs w:val="28"/>
        </w:rPr>
        <w:t xml:space="preserve">. Организатор аукциона вправе отказаться от проведения аукциона в любое время, но не позднее чем за три дня до наступления даты его проведения. </w:t>
      </w:r>
    </w:p>
    <w:p w:rsidR="0089766F" w:rsidRPr="00866684" w:rsidRDefault="0089766F" w:rsidP="0089766F">
      <w:pPr>
        <w:pStyle w:val="ConsPlusNormal"/>
        <w:ind w:firstLine="567"/>
        <w:jc w:val="both"/>
        <w:rPr>
          <w:sz w:val="28"/>
          <w:szCs w:val="28"/>
        </w:rPr>
      </w:pPr>
      <w:r w:rsidRPr="00866684">
        <w:rPr>
          <w:sz w:val="28"/>
          <w:szCs w:val="28"/>
        </w:rPr>
        <w:t>11.1</w:t>
      </w:r>
      <w:r>
        <w:rPr>
          <w:sz w:val="28"/>
          <w:szCs w:val="28"/>
        </w:rPr>
        <w:t>7</w:t>
      </w:r>
      <w:r w:rsidRPr="00866684">
        <w:rPr>
          <w:sz w:val="28"/>
          <w:szCs w:val="28"/>
        </w:rPr>
        <w:t>. Организатор аукциона размещает решение об отказе от проведения аукциона на официальном сайте в течение одного дня с даты принятия решения об отказе от проведения аукциона. В течение трех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rsidR="0089766F" w:rsidRPr="00866684" w:rsidRDefault="0089766F" w:rsidP="0089766F">
      <w:pPr>
        <w:pStyle w:val="ConsPlusNormal"/>
        <w:jc w:val="center"/>
        <w:outlineLvl w:val="1"/>
        <w:rPr>
          <w:sz w:val="28"/>
          <w:szCs w:val="28"/>
        </w:rPr>
      </w:pPr>
    </w:p>
    <w:p w:rsidR="0089766F" w:rsidRPr="00866684" w:rsidRDefault="0089766F" w:rsidP="0089766F">
      <w:pPr>
        <w:pStyle w:val="ConsPlusNormal"/>
        <w:jc w:val="center"/>
        <w:outlineLvl w:val="1"/>
        <w:rPr>
          <w:sz w:val="28"/>
          <w:szCs w:val="28"/>
        </w:rPr>
      </w:pPr>
      <w:r w:rsidRPr="00866684">
        <w:rPr>
          <w:sz w:val="28"/>
          <w:szCs w:val="28"/>
        </w:rPr>
        <w:t>12. Заключение договора по результатам аукциона</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40"/>
        <w:jc w:val="both"/>
        <w:rPr>
          <w:sz w:val="28"/>
          <w:szCs w:val="28"/>
        </w:rPr>
      </w:pPr>
      <w:r w:rsidRPr="00866684">
        <w:rPr>
          <w:sz w:val="28"/>
          <w:szCs w:val="28"/>
        </w:rPr>
        <w:t xml:space="preserve">12.1. Заключение Договора осуществляется в порядке, предусмотренном </w:t>
      </w:r>
      <w:r w:rsidRPr="00866684">
        <w:rPr>
          <w:sz w:val="28"/>
          <w:szCs w:val="28"/>
        </w:rPr>
        <w:lastRenderedPageBreak/>
        <w:t>законодательством Российской Федерации и настоящим Положением.</w:t>
      </w:r>
    </w:p>
    <w:p w:rsidR="0089766F" w:rsidRDefault="0089766F" w:rsidP="0089766F">
      <w:pPr>
        <w:pStyle w:val="ConsPlusNormal"/>
        <w:ind w:firstLine="540"/>
        <w:jc w:val="both"/>
        <w:rPr>
          <w:sz w:val="28"/>
          <w:szCs w:val="28"/>
        </w:rPr>
      </w:pPr>
      <w:r>
        <w:rPr>
          <w:sz w:val="28"/>
          <w:szCs w:val="28"/>
        </w:rPr>
        <w:t>12.</w:t>
      </w:r>
      <w:proofErr w:type="gramStart"/>
      <w:r>
        <w:rPr>
          <w:sz w:val="28"/>
          <w:szCs w:val="28"/>
        </w:rPr>
        <w:t>2.</w:t>
      </w:r>
      <w:r w:rsidRPr="00866684">
        <w:rPr>
          <w:sz w:val="28"/>
          <w:szCs w:val="28"/>
        </w:rPr>
        <w:t>Сумма</w:t>
      </w:r>
      <w:proofErr w:type="gramEnd"/>
      <w:r w:rsidRPr="00866684">
        <w:rPr>
          <w:sz w:val="28"/>
          <w:szCs w:val="28"/>
        </w:rPr>
        <w:t xml:space="preserve"> задатка, внесенного лицом, выигравшим торги, засчитывается в счет платы </w:t>
      </w:r>
      <w:r>
        <w:rPr>
          <w:sz w:val="28"/>
          <w:szCs w:val="28"/>
        </w:rPr>
        <w:t>за право заключения Договора</w:t>
      </w:r>
      <w:r w:rsidRPr="00866684">
        <w:rPr>
          <w:sz w:val="28"/>
          <w:szCs w:val="28"/>
        </w:rPr>
        <w:t xml:space="preserve"> по письменному обращению победителя о зачислении задатка</w:t>
      </w:r>
      <w:r>
        <w:rPr>
          <w:sz w:val="28"/>
          <w:szCs w:val="28"/>
        </w:rPr>
        <w:t>.</w:t>
      </w:r>
      <w:r w:rsidRPr="00866684">
        <w:rPr>
          <w:sz w:val="28"/>
          <w:szCs w:val="28"/>
        </w:rPr>
        <w:t xml:space="preserve"> </w:t>
      </w:r>
    </w:p>
    <w:p w:rsidR="0089766F" w:rsidRPr="00866684" w:rsidRDefault="0089766F" w:rsidP="0089766F">
      <w:pPr>
        <w:pStyle w:val="ConsPlusNormal"/>
        <w:ind w:firstLine="540"/>
        <w:jc w:val="both"/>
        <w:rPr>
          <w:sz w:val="28"/>
          <w:szCs w:val="28"/>
        </w:rPr>
      </w:pPr>
      <w:r w:rsidRPr="00866684">
        <w:rPr>
          <w:sz w:val="28"/>
          <w:szCs w:val="28"/>
        </w:rPr>
        <w:t>12.3.  Сумма задатка, внесенного лицами, которые участвовали в торгах, но не выиграли их, подлежит возврату по письменному обращению этих лиц о возврате задатка.</w:t>
      </w:r>
    </w:p>
    <w:p w:rsidR="0089766F" w:rsidRPr="00866684" w:rsidRDefault="0089766F" w:rsidP="0089766F">
      <w:pPr>
        <w:pStyle w:val="ConsPlusNormal"/>
        <w:ind w:firstLine="540"/>
        <w:jc w:val="both"/>
        <w:rPr>
          <w:sz w:val="28"/>
          <w:szCs w:val="28"/>
        </w:rPr>
      </w:pPr>
      <w:r w:rsidRPr="00866684">
        <w:rPr>
          <w:sz w:val="28"/>
          <w:szCs w:val="28"/>
        </w:rPr>
        <w:t>12.4. Организатор аукциона в течение 10 (Десять) дней со дня размещения на официальном сайте итогового протокола аукциона, передает победителю аукциона неподписанный Организатором аукциона проект Договора.</w:t>
      </w:r>
    </w:p>
    <w:p w:rsidR="0089766F" w:rsidRPr="00866684" w:rsidRDefault="0089766F" w:rsidP="0089766F">
      <w:pPr>
        <w:pStyle w:val="ConsPlusNormal"/>
        <w:ind w:firstLine="540"/>
        <w:jc w:val="both"/>
        <w:rPr>
          <w:sz w:val="28"/>
          <w:szCs w:val="28"/>
        </w:rPr>
      </w:pPr>
      <w:r w:rsidRPr="00866684">
        <w:rPr>
          <w:sz w:val="28"/>
          <w:szCs w:val="28"/>
        </w:rPr>
        <w:t>12.5.  Победитель аукциона обязан подписать Договор и передать его организатору аукциона не позднее 15 (Пятнадцать) дней со дня размещения на официальном сайте итогового протокола аукциона.</w:t>
      </w:r>
    </w:p>
    <w:p w:rsidR="0089766F" w:rsidRPr="00866684" w:rsidRDefault="0089766F" w:rsidP="0089766F">
      <w:pPr>
        <w:pStyle w:val="ConsPlusNormal"/>
        <w:ind w:firstLine="540"/>
        <w:jc w:val="both"/>
        <w:rPr>
          <w:sz w:val="28"/>
          <w:szCs w:val="28"/>
        </w:rPr>
      </w:pPr>
      <w:r w:rsidRPr="00866684">
        <w:rPr>
          <w:sz w:val="28"/>
          <w:szCs w:val="28"/>
        </w:rPr>
        <w:t>12.6. Договор с победителем аукциона заключается не позднее 20 (Двадцат</w:t>
      </w:r>
      <w:r>
        <w:rPr>
          <w:sz w:val="28"/>
          <w:szCs w:val="28"/>
        </w:rPr>
        <w:t>и</w:t>
      </w:r>
      <w:r w:rsidRPr="00866684">
        <w:rPr>
          <w:sz w:val="28"/>
          <w:szCs w:val="28"/>
        </w:rPr>
        <w:t>) дней со дня размещения на официальном сайте итогового протокола аукциона.</w:t>
      </w:r>
    </w:p>
    <w:p w:rsidR="0089766F" w:rsidRPr="00B00687" w:rsidRDefault="0089766F" w:rsidP="0089766F">
      <w:pPr>
        <w:pStyle w:val="ConsPlusNormal"/>
        <w:ind w:firstLine="540"/>
        <w:jc w:val="both"/>
        <w:rPr>
          <w:sz w:val="28"/>
          <w:szCs w:val="28"/>
        </w:rPr>
      </w:pPr>
      <w:r w:rsidRPr="00B00687">
        <w:rPr>
          <w:sz w:val="28"/>
          <w:szCs w:val="28"/>
        </w:rPr>
        <w:t xml:space="preserve">12.7. Договор заключается сроком на 5 лет. </w:t>
      </w:r>
    </w:p>
    <w:p w:rsidR="0089766F" w:rsidRPr="00866684" w:rsidRDefault="0089766F" w:rsidP="0089766F">
      <w:pPr>
        <w:pStyle w:val="ConsPlusNormal"/>
        <w:ind w:firstLine="540"/>
        <w:jc w:val="both"/>
        <w:rPr>
          <w:sz w:val="28"/>
          <w:szCs w:val="28"/>
        </w:rPr>
      </w:pPr>
      <w:bookmarkStart w:id="6" w:name="P293"/>
      <w:bookmarkEnd w:id="6"/>
      <w:r w:rsidRPr="00B00687">
        <w:rPr>
          <w:sz w:val="28"/>
          <w:szCs w:val="28"/>
        </w:rPr>
        <w:t>12.8. В срок, предусмотренный для заключения Договора</w:t>
      </w:r>
      <w:r w:rsidRPr="00866684">
        <w:rPr>
          <w:sz w:val="28"/>
          <w:szCs w:val="28"/>
        </w:rPr>
        <w:t xml:space="preserve">,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226" w:history="1">
        <w:r w:rsidRPr="00866684">
          <w:rPr>
            <w:sz w:val="28"/>
            <w:szCs w:val="28"/>
          </w:rPr>
          <w:t>пунктами 9.1</w:t>
        </w:r>
      </w:hyperlink>
      <w:r w:rsidRPr="00866684">
        <w:rPr>
          <w:sz w:val="28"/>
          <w:szCs w:val="28"/>
        </w:rPr>
        <w:t xml:space="preserve"> и 9.2 настоящего Положения.</w:t>
      </w:r>
    </w:p>
    <w:p w:rsidR="0089766F" w:rsidRPr="00866684" w:rsidRDefault="0089766F" w:rsidP="0089766F">
      <w:pPr>
        <w:pStyle w:val="ConsPlusNormal"/>
        <w:ind w:firstLine="540"/>
        <w:jc w:val="both"/>
        <w:rPr>
          <w:sz w:val="28"/>
          <w:szCs w:val="28"/>
        </w:rPr>
      </w:pPr>
      <w:r w:rsidRPr="00866684">
        <w:rPr>
          <w:sz w:val="28"/>
          <w:szCs w:val="28"/>
        </w:rPr>
        <w:t>12.9.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 12.8 настоящего Положения, и являющегося основанием для отказа от заключения Договора, составляет протокол об отказе заключения Договора и размещает его на официальном сайте не позднее следующего дня после подписания указанного протокола.</w:t>
      </w:r>
    </w:p>
    <w:p w:rsidR="0089766F" w:rsidRPr="00866684" w:rsidRDefault="0089766F" w:rsidP="0089766F">
      <w:pPr>
        <w:pStyle w:val="ConsPlusNormal"/>
        <w:ind w:firstLine="540"/>
        <w:jc w:val="both"/>
        <w:rPr>
          <w:sz w:val="28"/>
          <w:szCs w:val="28"/>
        </w:rPr>
      </w:pPr>
      <w:r w:rsidRPr="00866684">
        <w:rPr>
          <w:sz w:val="28"/>
          <w:szCs w:val="28"/>
        </w:rPr>
        <w:t>12.10.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89766F" w:rsidRPr="00866684" w:rsidRDefault="0089766F" w:rsidP="0089766F">
      <w:pPr>
        <w:pStyle w:val="ConsPlusNormal"/>
        <w:ind w:firstLine="540"/>
        <w:jc w:val="both"/>
        <w:rPr>
          <w:sz w:val="28"/>
          <w:szCs w:val="28"/>
        </w:rPr>
      </w:pPr>
      <w:r w:rsidRPr="00866684">
        <w:rPr>
          <w:sz w:val="28"/>
          <w:szCs w:val="28"/>
        </w:rPr>
        <w:t xml:space="preserve">12.11. В случае нарушения победителем </w:t>
      </w:r>
      <w:proofErr w:type="gramStart"/>
      <w:r w:rsidRPr="00866684">
        <w:rPr>
          <w:sz w:val="28"/>
          <w:szCs w:val="28"/>
        </w:rPr>
        <w:t>аукциона</w:t>
      </w:r>
      <w:proofErr w:type="gramEnd"/>
      <w:r w:rsidRPr="00866684">
        <w:rPr>
          <w:sz w:val="28"/>
          <w:szCs w:val="28"/>
        </w:rPr>
        <w:t xml:space="preserve"> установленного пунктом 12.</w:t>
      </w:r>
      <w:r>
        <w:rPr>
          <w:sz w:val="28"/>
          <w:szCs w:val="28"/>
        </w:rPr>
        <w:t>5</w:t>
      </w:r>
      <w:r w:rsidRPr="00866684">
        <w:rPr>
          <w:sz w:val="28"/>
          <w:szCs w:val="28"/>
        </w:rPr>
        <w:t>. настоящего Положения срока предоставления подписанного Договора он признается уклонившимся от заключения Договора.</w:t>
      </w:r>
    </w:p>
    <w:p w:rsidR="0089766F" w:rsidRPr="00866684" w:rsidRDefault="0089766F" w:rsidP="0089766F">
      <w:pPr>
        <w:pStyle w:val="ConsPlusNormal"/>
        <w:ind w:firstLine="540"/>
        <w:jc w:val="both"/>
        <w:rPr>
          <w:sz w:val="28"/>
          <w:szCs w:val="28"/>
        </w:rPr>
      </w:pPr>
      <w:r w:rsidRPr="00866684">
        <w:rPr>
          <w:sz w:val="28"/>
          <w:szCs w:val="28"/>
        </w:rPr>
        <w:t xml:space="preserve">12.12. В случае, если победитель признан уклонившимся от подписания протокола о результатах торгов или подписании Договора, организатор вправе заключить Договор с участником аукциона, ценовые предложения которого признаны лучшими после победителя такого аукциона на условиях, предложенных участником аукциона, но не ниже начальной </w:t>
      </w:r>
      <w:r>
        <w:rPr>
          <w:sz w:val="28"/>
          <w:szCs w:val="28"/>
        </w:rPr>
        <w:t xml:space="preserve">минимальной </w:t>
      </w:r>
      <w:r w:rsidRPr="00866684">
        <w:rPr>
          <w:sz w:val="28"/>
          <w:szCs w:val="28"/>
        </w:rPr>
        <w:t>цены лота.</w:t>
      </w:r>
    </w:p>
    <w:p w:rsidR="0089766F" w:rsidRPr="00866684" w:rsidRDefault="0089766F" w:rsidP="0089766F">
      <w:pPr>
        <w:pStyle w:val="ConsPlusNormal"/>
        <w:ind w:firstLine="540"/>
        <w:jc w:val="both"/>
        <w:rPr>
          <w:sz w:val="28"/>
          <w:szCs w:val="28"/>
        </w:rPr>
      </w:pPr>
      <w:r w:rsidRPr="00866684">
        <w:rPr>
          <w:sz w:val="28"/>
          <w:szCs w:val="28"/>
        </w:rPr>
        <w:t xml:space="preserve">12.13. Участник аукциона, признанный победителем аукциона в соответствии с п. 12.12 настоящего Положения, вправе подписать Договор и передать его Организатору аукциона в порядке и </w:t>
      </w:r>
      <w:r>
        <w:rPr>
          <w:sz w:val="28"/>
          <w:szCs w:val="28"/>
        </w:rPr>
        <w:t xml:space="preserve">сроки, предусмотренные </w:t>
      </w:r>
      <w:proofErr w:type="spellStart"/>
      <w:r>
        <w:rPr>
          <w:sz w:val="28"/>
          <w:szCs w:val="28"/>
        </w:rPr>
        <w:t>п.п</w:t>
      </w:r>
      <w:proofErr w:type="spellEnd"/>
      <w:r>
        <w:rPr>
          <w:sz w:val="28"/>
          <w:szCs w:val="28"/>
        </w:rPr>
        <w:t>. 12.4</w:t>
      </w:r>
      <w:r w:rsidRPr="00866684">
        <w:rPr>
          <w:sz w:val="28"/>
          <w:szCs w:val="28"/>
        </w:rPr>
        <w:t>-12.6 настоящего Положения или отказаться от заключения Договора.</w:t>
      </w:r>
    </w:p>
    <w:p w:rsidR="0089766F" w:rsidRPr="00866684" w:rsidRDefault="0089766F" w:rsidP="0089766F">
      <w:pPr>
        <w:pStyle w:val="ConsPlusNormal"/>
        <w:ind w:firstLine="540"/>
        <w:jc w:val="both"/>
        <w:rPr>
          <w:sz w:val="28"/>
          <w:szCs w:val="28"/>
        </w:rPr>
      </w:pPr>
      <w:r w:rsidRPr="00866684">
        <w:rPr>
          <w:sz w:val="28"/>
          <w:szCs w:val="28"/>
        </w:rPr>
        <w:t>12.14. Если этот победитель уклонился от заключения Договора, такой аукцион признается несостоявшимся.</w:t>
      </w:r>
    </w:p>
    <w:p w:rsidR="0089766F" w:rsidRPr="00866684" w:rsidRDefault="0089766F" w:rsidP="0089766F">
      <w:pPr>
        <w:pStyle w:val="ConsPlusNormal"/>
        <w:ind w:firstLine="540"/>
        <w:jc w:val="both"/>
        <w:rPr>
          <w:sz w:val="28"/>
          <w:szCs w:val="28"/>
        </w:rPr>
      </w:pPr>
      <w:r w:rsidRPr="00866684">
        <w:rPr>
          <w:sz w:val="28"/>
          <w:szCs w:val="28"/>
        </w:rPr>
        <w:lastRenderedPageBreak/>
        <w:t>12.15. Победителю аукциона, признанному уклонившимся от подписания протокола и/или заключения Договора по результатам аукциона, задаток не возвращается.</w:t>
      </w:r>
    </w:p>
    <w:p w:rsidR="0089766F" w:rsidRPr="00866684" w:rsidRDefault="0089766F" w:rsidP="0089766F">
      <w:pPr>
        <w:pStyle w:val="ConsPlusNormal"/>
        <w:ind w:firstLine="540"/>
        <w:jc w:val="both"/>
        <w:rPr>
          <w:sz w:val="28"/>
          <w:szCs w:val="28"/>
        </w:rPr>
      </w:pPr>
    </w:p>
    <w:p w:rsidR="0089766F" w:rsidRPr="00866684" w:rsidRDefault="0089766F" w:rsidP="0089766F">
      <w:pPr>
        <w:pStyle w:val="ConsPlusNormal"/>
        <w:jc w:val="center"/>
        <w:outlineLvl w:val="1"/>
        <w:rPr>
          <w:sz w:val="28"/>
          <w:szCs w:val="28"/>
        </w:rPr>
      </w:pPr>
      <w:r w:rsidRPr="00866684">
        <w:rPr>
          <w:sz w:val="28"/>
          <w:szCs w:val="28"/>
        </w:rPr>
        <w:t>13. Последствия признания аукциона несостоявшимся</w:t>
      </w:r>
    </w:p>
    <w:p w:rsidR="0089766F" w:rsidRPr="00866684" w:rsidRDefault="0089766F" w:rsidP="0089766F">
      <w:pPr>
        <w:pStyle w:val="ConsPlusNormal"/>
        <w:jc w:val="both"/>
        <w:rPr>
          <w:sz w:val="28"/>
          <w:szCs w:val="28"/>
        </w:rPr>
      </w:pPr>
    </w:p>
    <w:p w:rsidR="0089766F" w:rsidRPr="00866684" w:rsidRDefault="0089766F" w:rsidP="0089766F">
      <w:pPr>
        <w:pStyle w:val="ConsPlusNormal"/>
        <w:ind w:firstLine="567"/>
        <w:jc w:val="both"/>
        <w:rPr>
          <w:sz w:val="28"/>
          <w:szCs w:val="28"/>
        </w:rPr>
      </w:pPr>
      <w:r w:rsidRPr="00866684">
        <w:rPr>
          <w:sz w:val="28"/>
          <w:szCs w:val="28"/>
        </w:rPr>
        <w:t>13.1.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либо в связи с тем, что  по окончании срока подачи заявок на участие в аукционе была подана только одна заявка, которая соответствует требованиям и условиям  предусмотренным в Извещении о проведении аукциона, а также с участником, признанным единственным участником аукциона, организатор аукциона заключает Договор по начальной (минимальной) цене Договора (цене лота).</w:t>
      </w:r>
    </w:p>
    <w:p w:rsidR="0089766F" w:rsidRPr="00866684" w:rsidRDefault="0089766F" w:rsidP="0089766F">
      <w:pPr>
        <w:pStyle w:val="ConsPlusNormal"/>
        <w:ind w:firstLine="567"/>
        <w:jc w:val="both"/>
        <w:rPr>
          <w:sz w:val="28"/>
          <w:szCs w:val="28"/>
        </w:rPr>
      </w:pPr>
      <w:r w:rsidRPr="00866684">
        <w:rPr>
          <w:sz w:val="28"/>
          <w:szCs w:val="28"/>
        </w:rPr>
        <w:t xml:space="preserve">13.2. Участник аукциона, признанный единственным, в связи с тем, что в аукционе принял участие (явился) только один участник подписывает Договор в порядке и сроки, предусмотренные </w:t>
      </w:r>
      <w:proofErr w:type="spellStart"/>
      <w:r w:rsidRPr="00866684">
        <w:rPr>
          <w:sz w:val="28"/>
          <w:szCs w:val="28"/>
        </w:rPr>
        <w:t>п.п</w:t>
      </w:r>
      <w:proofErr w:type="spellEnd"/>
      <w:r w:rsidRPr="00866684">
        <w:rPr>
          <w:sz w:val="28"/>
          <w:szCs w:val="28"/>
        </w:rPr>
        <w:t>. 12.5-12.6 настоящего Положения.</w:t>
      </w:r>
    </w:p>
    <w:p w:rsidR="0089766F" w:rsidRPr="00866684" w:rsidRDefault="0089766F" w:rsidP="0089766F">
      <w:pPr>
        <w:pStyle w:val="ConsPlusNormal"/>
        <w:ind w:firstLine="567"/>
        <w:jc w:val="both"/>
        <w:rPr>
          <w:sz w:val="28"/>
          <w:szCs w:val="28"/>
        </w:rPr>
      </w:pPr>
      <w:r w:rsidRPr="00866684">
        <w:rPr>
          <w:sz w:val="28"/>
          <w:szCs w:val="28"/>
        </w:rPr>
        <w:t xml:space="preserve">13.3. Организатор аукциона вправе провести </w:t>
      </w:r>
      <w:r>
        <w:rPr>
          <w:sz w:val="28"/>
          <w:szCs w:val="28"/>
        </w:rPr>
        <w:t>повторные</w:t>
      </w:r>
      <w:r w:rsidRPr="00866684">
        <w:rPr>
          <w:sz w:val="28"/>
          <w:szCs w:val="28"/>
        </w:rPr>
        <w:t xml:space="preserve"> </w:t>
      </w:r>
      <w:r>
        <w:rPr>
          <w:sz w:val="28"/>
          <w:szCs w:val="28"/>
        </w:rPr>
        <w:t>торги</w:t>
      </w:r>
      <w:r w:rsidRPr="00866684">
        <w:rPr>
          <w:sz w:val="28"/>
          <w:szCs w:val="28"/>
        </w:rPr>
        <w:t>, в случае, если:</w:t>
      </w:r>
    </w:p>
    <w:p w:rsidR="0089766F" w:rsidRPr="00866684" w:rsidRDefault="0089766F" w:rsidP="0089766F">
      <w:pPr>
        <w:pStyle w:val="ConsPlusNormal"/>
        <w:ind w:firstLine="567"/>
        <w:jc w:val="both"/>
        <w:rPr>
          <w:sz w:val="28"/>
          <w:szCs w:val="28"/>
        </w:rPr>
      </w:pPr>
      <w:r>
        <w:rPr>
          <w:sz w:val="28"/>
          <w:szCs w:val="28"/>
        </w:rPr>
        <w:t xml:space="preserve">- </w:t>
      </w:r>
      <w:r w:rsidRPr="00866684">
        <w:rPr>
          <w:sz w:val="28"/>
          <w:szCs w:val="28"/>
        </w:rPr>
        <w:t>по окончании срока подачи заявок на участие в аукционе не подано ни одной заявки;</w:t>
      </w:r>
    </w:p>
    <w:p w:rsidR="0089766F" w:rsidRPr="00866684" w:rsidRDefault="0089766F" w:rsidP="0089766F">
      <w:pPr>
        <w:pStyle w:val="ConsPlusNormal"/>
        <w:ind w:firstLine="567"/>
        <w:jc w:val="both"/>
        <w:rPr>
          <w:sz w:val="28"/>
          <w:szCs w:val="28"/>
        </w:rPr>
      </w:pPr>
      <w:r>
        <w:rPr>
          <w:sz w:val="28"/>
          <w:szCs w:val="28"/>
        </w:rPr>
        <w:t xml:space="preserve">- </w:t>
      </w:r>
      <w:r w:rsidRPr="00866684">
        <w:rPr>
          <w:sz w:val="28"/>
          <w:szCs w:val="28"/>
        </w:rPr>
        <w:t>по результатам рассмотрения заявок на участие в аукционе аукционная комиссия отказала в допуске к участию в аукционе всем заявителям;</w:t>
      </w:r>
    </w:p>
    <w:p w:rsidR="0089766F" w:rsidRPr="00866684" w:rsidRDefault="0089766F" w:rsidP="0089766F">
      <w:pPr>
        <w:pStyle w:val="ConsPlusNormal"/>
        <w:ind w:firstLine="567"/>
        <w:jc w:val="both"/>
        <w:rPr>
          <w:sz w:val="28"/>
          <w:szCs w:val="28"/>
        </w:rPr>
      </w:pPr>
      <w:r>
        <w:rPr>
          <w:sz w:val="28"/>
          <w:szCs w:val="28"/>
        </w:rPr>
        <w:t xml:space="preserve">- </w:t>
      </w:r>
      <w:r w:rsidRPr="00866684">
        <w:rPr>
          <w:sz w:val="28"/>
          <w:szCs w:val="28"/>
        </w:rPr>
        <w:t>на аукцион не явились все допущенные к участию в аукционе участники аукциона;</w:t>
      </w:r>
    </w:p>
    <w:p w:rsidR="0089766F" w:rsidRPr="00DC4AAB" w:rsidRDefault="0089766F" w:rsidP="0089766F">
      <w:pPr>
        <w:pStyle w:val="ConsPlusNormal"/>
        <w:ind w:firstLine="567"/>
        <w:jc w:val="both"/>
        <w:rPr>
          <w:rFonts w:eastAsia="Calibri"/>
          <w:sz w:val="28"/>
          <w:szCs w:val="28"/>
          <w:lang w:eastAsia="en-US"/>
        </w:rPr>
      </w:pPr>
      <w:r>
        <w:rPr>
          <w:sz w:val="28"/>
          <w:szCs w:val="28"/>
        </w:rPr>
        <w:t xml:space="preserve">- </w:t>
      </w:r>
      <w:r w:rsidRPr="00866684">
        <w:rPr>
          <w:sz w:val="28"/>
          <w:szCs w:val="28"/>
        </w:rPr>
        <w:t>участник(и) аукциона, признанный(</w:t>
      </w:r>
      <w:proofErr w:type="spellStart"/>
      <w:r w:rsidRPr="00866684">
        <w:rPr>
          <w:sz w:val="28"/>
          <w:szCs w:val="28"/>
        </w:rPr>
        <w:t>ые</w:t>
      </w:r>
      <w:proofErr w:type="spellEnd"/>
      <w:r w:rsidRPr="00866684">
        <w:rPr>
          <w:sz w:val="28"/>
          <w:szCs w:val="28"/>
        </w:rPr>
        <w:t>) победителем, отказался(</w:t>
      </w:r>
      <w:proofErr w:type="spellStart"/>
      <w:r w:rsidRPr="00866684">
        <w:rPr>
          <w:sz w:val="28"/>
          <w:szCs w:val="28"/>
        </w:rPr>
        <w:t>ись</w:t>
      </w:r>
      <w:proofErr w:type="spellEnd"/>
      <w:r w:rsidRPr="00866684">
        <w:rPr>
          <w:sz w:val="28"/>
          <w:szCs w:val="28"/>
        </w:rPr>
        <w:t xml:space="preserve">) от подписания протокола и/или Договора. </w:t>
      </w:r>
    </w:p>
    <w:p w:rsidR="005A5F97" w:rsidRDefault="005A5F97" w:rsidP="001E080C">
      <w:pPr>
        <w:tabs>
          <w:tab w:val="left" w:pos="7560"/>
          <w:tab w:val="left" w:pos="8100"/>
        </w:tabs>
        <w:spacing w:after="0" w:line="240" w:lineRule="auto"/>
        <w:jc w:val="center"/>
        <w:rPr>
          <w:rFonts w:ascii="Times New Roman" w:hAnsi="Times New Roman"/>
          <w:sz w:val="28"/>
          <w:szCs w:val="28"/>
        </w:rPr>
      </w:pPr>
    </w:p>
    <w:sectPr w:rsidR="005A5F97" w:rsidSect="005A5F97">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B3A53"/>
    <w:multiLevelType w:val="hybridMultilevel"/>
    <w:tmpl w:val="16169A4A"/>
    <w:lvl w:ilvl="0" w:tplc="860A94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39"/>
    <w:rsid w:val="00001DF5"/>
    <w:rsid w:val="00005678"/>
    <w:rsid w:val="000334E5"/>
    <w:rsid w:val="0006060C"/>
    <w:rsid w:val="0008537D"/>
    <w:rsid w:val="00097B39"/>
    <w:rsid w:val="000C1AA2"/>
    <w:rsid w:val="000D4152"/>
    <w:rsid w:val="00127360"/>
    <w:rsid w:val="00135FAC"/>
    <w:rsid w:val="00141955"/>
    <w:rsid w:val="00196097"/>
    <w:rsid w:val="001D2AB4"/>
    <w:rsid w:val="001D3D15"/>
    <w:rsid w:val="001D436B"/>
    <w:rsid w:val="001E080C"/>
    <w:rsid w:val="001F619C"/>
    <w:rsid w:val="00217E42"/>
    <w:rsid w:val="002358FF"/>
    <w:rsid w:val="00237591"/>
    <w:rsid w:val="00250EAE"/>
    <w:rsid w:val="002703EA"/>
    <w:rsid w:val="002C13EC"/>
    <w:rsid w:val="002D67EF"/>
    <w:rsid w:val="002E5329"/>
    <w:rsid w:val="002E77C6"/>
    <w:rsid w:val="00315B74"/>
    <w:rsid w:val="00320BD9"/>
    <w:rsid w:val="00336F21"/>
    <w:rsid w:val="00344F4C"/>
    <w:rsid w:val="00383D9C"/>
    <w:rsid w:val="003846A6"/>
    <w:rsid w:val="00395F42"/>
    <w:rsid w:val="003B4012"/>
    <w:rsid w:val="003B5D75"/>
    <w:rsid w:val="0042607E"/>
    <w:rsid w:val="004341E0"/>
    <w:rsid w:val="00435D3F"/>
    <w:rsid w:val="00445E18"/>
    <w:rsid w:val="004605EA"/>
    <w:rsid w:val="004642B8"/>
    <w:rsid w:val="004878EB"/>
    <w:rsid w:val="004D4C6F"/>
    <w:rsid w:val="00521515"/>
    <w:rsid w:val="005445A9"/>
    <w:rsid w:val="0054462B"/>
    <w:rsid w:val="00544846"/>
    <w:rsid w:val="00565FC4"/>
    <w:rsid w:val="00572FB8"/>
    <w:rsid w:val="00573D3A"/>
    <w:rsid w:val="005856CC"/>
    <w:rsid w:val="005A5F97"/>
    <w:rsid w:val="005C7399"/>
    <w:rsid w:val="005D6339"/>
    <w:rsid w:val="006377FF"/>
    <w:rsid w:val="00640244"/>
    <w:rsid w:val="00646432"/>
    <w:rsid w:val="006618D0"/>
    <w:rsid w:val="00673B2B"/>
    <w:rsid w:val="00675B12"/>
    <w:rsid w:val="0068165A"/>
    <w:rsid w:val="006828D4"/>
    <w:rsid w:val="00695C55"/>
    <w:rsid w:val="00697459"/>
    <w:rsid w:val="006A7867"/>
    <w:rsid w:val="006B5A77"/>
    <w:rsid w:val="006B68AF"/>
    <w:rsid w:val="006C2191"/>
    <w:rsid w:val="006C711A"/>
    <w:rsid w:val="006D5089"/>
    <w:rsid w:val="006E29DA"/>
    <w:rsid w:val="006E7BCB"/>
    <w:rsid w:val="006F2ABB"/>
    <w:rsid w:val="00715355"/>
    <w:rsid w:val="00724C2F"/>
    <w:rsid w:val="00752A3E"/>
    <w:rsid w:val="00776D0A"/>
    <w:rsid w:val="007802EA"/>
    <w:rsid w:val="007B7EC4"/>
    <w:rsid w:val="007C7F94"/>
    <w:rsid w:val="007E4E1F"/>
    <w:rsid w:val="00804733"/>
    <w:rsid w:val="00813F36"/>
    <w:rsid w:val="00834FEF"/>
    <w:rsid w:val="00841596"/>
    <w:rsid w:val="0087180B"/>
    <w:rsid w:val="0087253C"/>
    <w:rsid w:val="00882616"/>
    <w:rsid w:val="0088272B"/>
    <w:rsid w:val="0089766F"/>
    <w:rsid w:val="008D2EA9"/>
    <w:rsid w:val="00924CA6"/>
    <w:rsid w:val="00926DE5"/>
    <w:rsid w:val="009524AD"/>
    <w:rsid w:val="009719E0"/>
    <w:rsid w:val="00994952"/>
    <w:rsid w:val="009D5CB2"/>
    <w:rsid w:val="00A04FF6"/>
    <w:rsid w:val="00A07D7C"/>
    <w:rsid w:val="00A14E62"/>
    <w:rsid w:val="00A331D8"/>
    <w:rsid w:val="00A35A30"/>
    <w:rsid w:val="00A3602F"/>
    <w:rsid w:val="00A908AD"/>
    <w:rsid w:val="00AB352D"/>
    <w:rsid w:val="00AC296D"/>
    <w:rsid w:val="00AC4BBB"/>
    <w:rsid w:val="00B50E6E"/>
    <w:rsid w:val="00B63622"/>
    <w:rsid w:val="00BA34B5"/>
    <w:rsid w:val="00BA6D9F"/>
    <w:rsid w:val="00BE22CB"/>
    <w:rsid w:val="00C01204"/>
    <w:rsid w:val="00C6039A"/>
    <w:rsid w:val="00C919C8"/>
    <w:rsid w:val="00C9678D"/>
    <w:rsid w:val="00C973C3"/>
    <w:rsid w:val="00CA3974"/>
    <w:rsid w:val="00D52386"/>
    <w:rsid w:val="00D634B9"/>
    <w:rsid w:val="00D65435"/>
    <w:rsid w:val="00D774A8"/>
    <w:rsid w:val="00D94D92"/>
    <w:rsid w:val="00D97924"/>
    <w:rsid w:val="00DB34A8"/>
    <w:rsid w:val="00DD5FF0"/>
    <w:rsid w:val="00DE23F0"/>
    <w:rsid w:val="00E03F6F"/>
    <w:rsid w:val="00E22221"/>
    <w:rsid w:val="00E60BAB"/>
    <w:rsid w:val="00ED6909"/>
    <w:rsid w:val="00EF046D"/>
    <w:rsid w:val="00F01D03"/>
    <w:rsid w:val="00F53261"/>
    <w:rsid w:val="00F72CF7"/>
    <w:rsid w:val="00F95074"/>
    <w:rsid w:val="00FB4FA7"/>
    <w:rsid w:val="00FD2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47D342-E65E-4330-9011-47521CB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8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6DE5"/>
    <w:pPr>
      <w:ind w:left="720"/>
      <w:contextualSpacing/>
    </w:pPr>
  </w:style>
  <w:style w:type="table" w:styleId="a4">
    <w:name w:val="Table Grid"/>
    <w:basedOn w:val="a1"/>
    <w:uiPriority w:val="99"/>
    <w:locked/>
    <w:rsid w:val="00FB4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0853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08537D"/>
    <w:rPr>
      <w:rFonts w:ascii="Tahoma" w:hAnsi="Tahoma" w:cs="Tahoma"/>
      <w:sz w:val="16"/>
      <w:szCs w:val="16"/>
      <w:lang w:eastAsia="en-US"/>
    </w:rPr>
  </w:style>
  <w:style w:type="paragraph" w:customStyle="1" w:styleId="ConsPlusNormal">
    <w:name w:val="ConsPlusNormal"/>
    <w:uiPriority w:val="99"/>
    <w:rsid w:val="0089766F"/>
    <w:pPr>
      <w:widowControl w:val="0"/>
      <w:autoSpaceDE w:val="0"/>
      <w:autoSpaceDN w:val="0"/>
    </w:pPr>
    <w:rPr>
      <w:rFonts w:ascii="Times New Roman" w:eastAsia="Times New Roman" w:hAnsi="Times New Roman"/>
    </w:rPr>
  </w:style>
  <w:style w:type="paragraph" w:customStyle="1" w:styleId="ConsPlusNonformat">
    <w:name w:val="ConsPlusNonformat"/>
    <w:uiPriority w:val="99"/>
    <w:rsid w:val="0089766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89766F"/>
    <w:pPr>
      <w:widowControl w:val="0"/>
      <w:autoSpaceDE w:val="0"/>
      <w:autoSpaceDN w:val="0"/>
    </w:pPr>
    <w:rPr>
      <w:rFonts w:ascii="Times New Roman" w:eastAsia="Times New Roman" w:hAnsi="Times New Roman"/>
      <w:b/>
    </w:rPr>
  </w:style>
  <w:style w:type="paragraph" w:styleId="a7">
    <w:name w:val="Plain Text"/>
    <w:basedOn w:val="a"/>
    <w:link w:val="a8"/>
    <w:uiPriority w:val="99"/>
    <w:rsid w:val="0089766F"/>
    <w:pPr>
      <w:spacing w:after="0" w:line="240" w:lineRule="auto"/>
    </w:pPr>
    <w:rPr>
      <w:rFonts w:ascii="Courier New" w:eastAsia="Times New Roman" w:hAnsi="Courier New" w:cs="Courier New"/>
      <w:sz w:val="20"/>
      <w:szCs w:val="20"/>
      <w:lang w:eastAsia="ru-RU" w:bidi="my-MM"/>
    </w:rPr>
  </w:style>
  <w:style w:type="character" w:customStyle="1" w:styleId="a8">
    <w:name w:val="Текст Знак"/>
    <w:basedOn w:val="a0"/>
    <w:link w:val="a7"/>
    <w:uiPriority w:val="99"/>
    <w:rsid w:val="0089766F"/>
    <w:rPr>
      <w:rFonts w:ascii="Courier New" w:eastAsia="Times New Roman" w:hAnsi="Courier New" w:cs="Courier New"/>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996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00225D8D4FAF9AF1B73141DE96BB8ABA8BF5D3C935F6E05B07E63C1Dh46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00225D8D4FAF9AF1B73141DE96BB8ABA8AF5DACD3FF6E05B07E63C1Dh469N" TargetMode="External"/><Relationship Id="rId5" Type="http://schemas.openxmlformats.org/officeDocument/2006/relationships/hyperlink" Target="consultantplus://offline/ref=D600225D8D4FAF9AF1B73141DE96BB8ABA8BFCD3C030F6E05B07E63C1Dh469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5542</Words>
  <Characters>38699</Characters>
  <Application>Microsoft Office Word</Application>
  <DocSecurity>0</DocSecurity>
  <Lines>322</Lines>
  <Paragraphs>88</Paragraphs>
  <ScaleCrop>false</ScaleCrop>
  <HeadingPairs>
    <vt:vector size="2" baseType="variant">
      <vt:variant>
        <vt:lpstr>Название</vt:lpstr>
      </vt:variant>
      <vt:variant>
        <vt:i4>1</vt:i4>
      </vt:variant>
    </vt:vector>
  </HeadingPairs>
  <TitlesOfParts>
    <vt:vector size="1" baseType="lpstr">
      <vt:lpstr>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vt:lpstr>
    </vt:vector>
  </TitlesOfParts>
  <Company>SPecialiST RePack</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dc:title>
  <dc:creator>Anabel</dc:creator>
  <cp:lastModifiedBy>User123890</cp:lastModifiedBy>
  <cp:revision>10</cp:revision>
  <cp:lastPrinted>2018-03-28T12:41:00Z</cp:lastPrinted>
  <dcterms:created xsi:type="dcterms:W3CDTF">2018-03-28T11:31:00Z</dcterms:created>
  <dcterms:modified xsi:type="dcterms:W3CDTF">2018-03-28T13:58:00Z</dcterms:modified>
</cp:coreProperties>
</file>