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FC0431" w:rsidRDefault="00EA6D1B" w:rsidP="007904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C0431">
        <w:rPr>
          <w:rFonts w:ascii="Arial" w:hAnsi="Arial" w:cs="Arial"/>
          <w:b/>
          <w:sz w:val="24"/>
          <w:szCs w:val="24"/>
        </w:rPr>
        <w:t>С</w:t>
      </w:r>
      <w:r w:rsidR="004222E1" w:rsidRPr="00FC0431">
        <w:rPr>
          <w:rFonts w:ascii="Arial" w:hAnsi="Arial" w:cs="Arial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FC0431" w:rsidTr="003B27E7">
        <w:tc>
          <w:tcPr>
            <w:tcW w:w="324" w:type="dxa"/>
          </w:tcPr>
          <w:p w:rsidR="001A75F4" w:rsidRPr="00FC0431" w:rsidRDefault="001A75F4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FC0431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C0431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FC0431" w:rsidRDefault="001A75F4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(уполномоченный органа, которым рассматривается ходатайство </w:t>
            </w:r>
            <w:r w:rsidRPr="00FC0431">
              <w:rPr>
                <w:rFonts w:ascii="Arial" w:hAnsi="Arial" w:cs="Arial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FC0431" w:rsidTr="003B27E7">
        <w:tc>
          <w:tcPr>
            <w:tcW w:w="324" w:type="dxa"/>
          </w:tcPr>
          <w:p w:rsidR="001A75F4" w:rsidRPr="00FC0431" w:rsidRDefault="001A75F4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1A75F4" w:rsidRPr="00FC0431" w:rsidRDefault="001A75F4" w:rsidP="00814E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A001F" w:rsidRPr="00FC0431">
              <w:rPr>
                <w:rFonts w:ascii="Arial" w:hAnsi="Arial" w:cs="Arial"/>
                <w:sz w:val="24"/>
                <w:szCs w:val="24"/>
              </w:rPr>
              <w:t>«</w:t>
            </w:r>
            <w:r w:rsidR="00B7722F" w:rsidRPr="00FC0431">
              <w:rPr>
                <w:rFonts w:ascii="Arial" w:hAnsi="Arial" w:cs="Arial"/>
                <w:b/>
                <w:sz w:val="24"/>
                <w:szCs w:val="24"/>
              </w:rPr>
              <w:t>ВЛ 110 кВ Нефтезавод – Красково – 1</w:t>
            </w:r>
            <w:r w:rsidR="006A001F" w:rsidRPr="00FC0431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262857" w:rsidRPr="00FC04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04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A75F4" w:rsidRPr="00FC0431" w:rsidRDefault="001A75F4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FC0431" w:rsidTr="006A001F">
        <w:tc>
          <w:tcPr>
            <w:tcW w:w="324" w:type="dxa"/>
            <w:vMerge w:val="restart"/>
          </w:tcPr>
          <w:p w:rsidR="00FB64FD" w:rsidRPr="00FC0431" w:rsidRDefault="00FB64FD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693" w:type="dxa"/>
          </w:tcPr>
          <w:p w:rsidR="00FB64FD" w:rsidRPr="00FC0431" w:rsidRDefault="00FB64FD" w:rsidP="00EC54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6A001F" w:rsidRPr="00FC0431" w:rsidTr="00D62507">
        <w:tc>
          <w:tcPr>
            <w:tcW w:w="324" w:type="dxa"/>
            <w:vMerge/>
          </w:tcPr>
          <w:p w:rsidR="006A001F" w:rsidRPr="00FC0431" w:rsidRDefault="006A001F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1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2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АДРЕСНЫЕ ОРИЕНТИРЫ: ПРОМЗОНА ,ПР.ПР.5217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77:04:0004021:95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СТРОИТЕЛЬСТВА И ЭКСПЛУАТАЦИИ ПРОИЗВОДСТВЕННО-СКЛАДСКОГО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69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"Компания СТРОЙГАРАНТ", ИНН: 7722120444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3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объектов: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 (Люберецкий район, г. Дзержинский), г. Москва (опора № 3 ВЛ 220 кВ «ТЭЦ 22-Чагино 7, 8, 9»)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77:04:0004021:129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участки размещения специальных объекты: объекты размещения помещений и технических устройств пунктов перехода ВЛЭП в КЛЭП 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Москва, Электросетевой комплекс "Подстанция 110 кВ "Красково" № 2 с линиями электропередачи», опора № 4 ЛЭП 110 кВ «Нефтезавод-Красково 1, 2»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77:04:0004021:130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участки размещения специальных объектов: объекты размещения помещений и технических устройств пунктов перехода ВЛЭП в КЛЭП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(1.2.13)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5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Дзержинский,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14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Развязка МКАД "г.Дзержинский- м-рн Капотня". Участок находится примерно в 1 м. от ориентира по направлению на северо-восток.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"АВТО-ЭЙС", ИНН: 5056002898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производства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Дзержинский, участок 4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бытового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B7722F" w:rsidRPr="00FC0431" w:rsidTr="00B7722F">
              <w:trPr>
                <w:trHeight w:val="2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за пределами участка. Ориентир северная сторона дорожной развязки МКАД "г.Дзержинский - микрорайон Капотня". Участок находится примерно в 10 м от ориентира по направлению на северо-восток.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производственного комплекса, стоянки автомобильной техники и объектов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"Компания РОСТ" Общество с ограниченной ответственностью, ИНН: 5056004461</w:t>
                  </w:r>
                </w:p>
              </w:tc>
            </w:tr>
            <w:tr w:rsidR="00B7722F" w:rsidRPr="00FC0431" w:rsidTr="00B7722F">
              <w:trPr>
                <w:trHeight w:val="5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Дзержинский, г. Дзержинский, ул.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50:64:0010102:139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объектов складского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136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уч-к 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склады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"ПРОСТОР - СФ", ИНН: 7713275106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Дзержинский, г Дзержинский, ул Энергетиков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гражданского назначения(производственно-ремонтно складской базы и стоянки строительной техники)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"ПРОМЭСТЕЙТРЕГИОН", ИНН: 5056007215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Дзержинский, г Дзержинский, ул Энергетиков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50:64:0010102:166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Гостиничное обслуживание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"МКС ПЛЮС", ИНН: 7725819255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«Сбербанк России», ИНН: 7707083893</w:t>
                  </w:r>
                </w:p>
              </w:tc>
              <w:tc>
                <w:tcPr>
                  <w:tcW w:w="26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</w:tr>
            <w:tr w:rsidR="00B7722F" w:rsidRPr="00FC0431" w:rsidTr="00B7722F">
              <w:trPr>
                <w:trHeight w:val="10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оси МКАД.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Дзержинский, ул. Энергетиков, дом 24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50:64:0010102:17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"ОЙЛ-ФОРБИ", ИНН: 7723182877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АО АЛЬФА-БАНК, ИНН: 7728168971</w:t>
                  </w:r>
                </w:p>
              </w:tc>
            </w:tr>
            <w:tr w:rsidR="00B7722F" w:rsidRPr="00FC0431" w:rsidTr="00B7722F">
              <w:trPr>
                <w:trHeight w:val="24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установлено относительно ориентира, расположенного за пределами участка. Ориентир МКАД оси МКАД. Участок находится примерно в 50 м. от ориентира по направлению на на юго-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восток.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50:64:0010102:12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объектов производственно-ремонтно-складского и коммунального назначения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Закрытое акционерное общество "МСК "СУ-9", ИНН: 7707278885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Аренда, Публичное акционерное общество "Московская объединенная электросетевая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компания", ИНН: 5036065113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МКАД 14 км, уч-к 1, ряд с водозаборным узлом г.Дзержинский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сельскохозяйственного использования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"Агрофирма "НИВА" Закрытое акционерное общество, ИНН: 5027028404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Сервитут,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МКАД 14 км, уч-к 3, ряд с водозаборным узлом г.Дзержинский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производственно-складской базы и стоянки строительной техники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ответственностью" ЭкоТрансПроект", ИНН: 7704329813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Дзержинский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50:64:0010101:1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размещение водозаборного узла ТЭЦ-22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"Городской округ Дзержинский"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Дзержинское муниципальное унитарное предприятие "Энерго-коммунальное производственное объединение", ИНН: 5027033059</w:t>
                  </w:r>
                </w:p>
              </w:tc>
            </w:tr>
            <w:tr w:rsidR="00B7722F" w:rsidRPr="00FC0431" w:rsidTr="00B7722F">
              <w:trPr>
                <w:trHeight w:val="15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от ст Яничкино до Московского НПЗ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50:22:0059999:5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железнодорожный путь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Московское городское открытое акционерное общество "Промжелдортранс", ИНН: 7723015315</w:t>
                  </w:r>
                </w:p>
              </w:tc>
            </w:tr>
            <w:tr w:rsidR="00B7722F" w:rsidRPr="00FC0431" w:rsidTr="00B7722F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МКАД 14 км.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город Котельники, Коммерческий проезд, строение 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50:22:0050102:8331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Местоположение установлено относительно ориентира, расположенного в границах участка. Почтовый адрес ориентира: обл. Московская, г. Котельники,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"Авилон Автомобильная Группа"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Прочие ограничения прав и обременения объекта недвижимости, Постановление Главы городского округа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33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B7722F" w:rsidRPr="00FC0431" w:rsidTr="00B7722F">
              <w:trPr>
                <w:trHeight w:val="109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город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Коммерческий проезд, дом № 8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50:22:0050102:209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объекты торговли (торговые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Собственность, Общество с ограниченной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ответственностью "Комплекс-1", ИНН: 5003003087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"МЕЛТОН", ИНН: 7751017603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Дзержинское шоссе, 3-й км, уч-к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"Надежда-Фарм", ИНН: 5036064871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от развязки МКАД до Дзержинского ш., уч.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кабельной трассы КЛ-20кВ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7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Дзержинское шоссе, 3-й км, уч-к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50:22:0050102:303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организации благоустройства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микрорайон Белая Дача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50:22:0050102:7507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№23 ЛЭП 110 кВ&amp;quot;Чагино-Болятино&amp;quot;с отпайкой на подстанцию 110 кВ &amp;quot;Котельники&amp;quot;№69/№23 ЛЭП 110 кВ&amp;quot;Чагино-Юбилейная&amp;quot;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"Надежда-Фарм", ИНН: 5036064871</w:t>
                  </w:r>
                </w:p>
              </w:tc>
            </w:tr>
            <w:tr w:rsidR="00B7722F" w:rsidRPr="00FC0431" w:rsidTr="00B7722F">
              <w:trPr>
                <w:trHeight w:val="16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МКАД 14 км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оптово-розничный торговый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"Мультидом Трейдинг", ИНН: 5027132853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промзона ООО "Технопром"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промзона, мкр. Белая Дача, уч-к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административно-складской комплекс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ряд со стр. литера 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площадки открытого складирования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Государственная собственность, подлежащая разграничению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30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2/18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50:22:0050102:94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специального назначения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"Технопром", ИНН: 5027043402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 Котельники, Дзержинское шоссе, северо-восток подстанции Мосэнерго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линейного объекта, с нахождением на нем трансформаторной подстанции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50:22:0050102:8296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эл.подстанция №69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ряд с остановкой "Силикат"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общественно-делового и гражданского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Общество с ограниченной ответственностью "МОС (ТОРГОВЛЯ И НЕДВИЖИМОСТЬ)", ИНН: 5047028579</w:t>
                  </w:r>
                </w:p>
              </w:tc>
            </w:tr>
            <w:tr w:rsidR="00B7722F" w:rsidRPr="00FC0431" w:rsidTr="00B7722F">
              <w:trPr>
                <w:trHeight w:val="169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2/18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тоогово-развлекательные центры(комплексы))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"Ингка Сентерс Рус Проперти А", ИНН: 5047202298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Дзержинское шоссе, строение 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станции технического обслуживания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"Комплекс-1", ИНН: 5003005172</w:t>
                  </w:r>
                </w:p>
              </w:tc>
            </w:tr>
            <w:tr w:rsidR="00B7722F" w:rsidRPr="00FC0431" w:rsidTr="00B7722F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Дзержинское ш., рядом с вл.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выставочную площадку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ш. Дзержинское, владение 7/7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50:22:0050102:243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Выставочно-ярмарочная деятельность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5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1 -ый Покровский пр-д, от д. 4 (магазин ИКЕА) до очистных сооружений, уч. 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1-й, дом 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очистными (подземными) сооружениями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"МЕГА Белая Дача", ИНН: 5027108265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 Котельники, 1 -ый Покровский пр-д, от д. 4 (магазин ИКЕА) до очистных сооружений,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50:22:0050102:5161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трассы кабельной линии 0,4 кВ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1-ый Покровский пр-д, д. 5, уч.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50:22:0050102:7482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 и въезда-выезда на выставку домов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Леньшина Лариса Генриховна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рядом с Дзержинским шоссе, д. 7, между земельными участками с кадастровым № 50:22:0050203:67 и кадастровым № 50:22:0050102:226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50:22:0000000:92462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между контурами земельного участка с кадастровым №50:22:0000000:92462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50:22:0050102:5244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эстакады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Дзержинское ш., рядом с д. 7/5, уч. 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50:22:0050102:5872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обустройства 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7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г.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Дзержинское ш., рядом с уч. 7/5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50:22:0050102:5768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обустройства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бесплатных парковочных мест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владение 6, ряд с д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50:22:0050102:208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строительства складского комплекса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Леньшин Игорь Витальевич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50:22:0050102:177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мкр. Белая Дача, Покровский 1-й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объекты торговли (торговые центры, торгово-развлекательные центры (комплексы));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"МАКСИДОМ", ИНН: 7804064663</w:t>
                  </w:r>
                </w:p>
              </w:tc>
            </w:tr>
            <w:tr w:rsidR="00B7722F" w:rsidRPr="00FC0431" w:rsidTr="00B7722F">
              <w:trPr>
                <w:trHeight w:val="23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от врезки в существующую сеть водопровода в районе д. 2 по 1-му Покровскому проезду, вдоль земельного участка с кадастровым номером 50:22:0050102: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133 и до д. 3 по 2-му Покровскому проезду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50:22:0050102:5859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прокладку водопровода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50:22:0050102:7422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проезд Покровский 2-й, ряд с промзоной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50:22:0050102:109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благоустройство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проезд Покровский 2-й, дом 3, уч-к 2/7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50:22:0050102:44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Земельный участок занятый зданиями, строениями, сооружениями, используемыми для сельскохозяйственных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Сельскохозяйственное предприятие "Русские газоны", ИНН: 5027067890</w:t>
                  </w:r>
                </w:p>
              </w:tc>
            </w:tr>
            <w:tr w:rsidR="00B7722F" w:rsidRPr="00FC0431" w:rsidTr="00B7722F">
              <w:trPr>
                <w:trHeight w:val="1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Ипотека, Публичное акционерное общество Банк "Возрождение", ИНН: 5000001042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Почтовый адрес ориентира: 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 и использования по назначению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эксплуатации объектов автомобильного транспорта и объектов дорожного хозяйства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Московская область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Государственное бюджетное учреждение Московской области "Мосавтодор", ИНН: 5000001525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27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ш.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Дзержинское, дом 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Администрация городского округа Котельники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Местоположение установлено относительно ориентира, расположенного в границах участка. Почтовый адрес ориентира: обл. Московская, г. Котельники, мкр. Белая Дача, уч-к 2/4.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строительства, Для индивидуальной жилой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Запрещение регистрации, Постановление судебного пристава-исполнителя</w:t>
                  </w:r>
                </w:p>
              </w:tc>
            </w:tr>
            <w:tr w:rsidR="00B7722F" w:rsidRPr="00FC0431" w:rsidTr="00B7722F">
              <w:trPr>
                <w:trHeight w:val="18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Ипотека в силу закона, Коммерческий Банк "Московское ипотечное агенство" Открытое Акционерное Общество), КБ "МИА" (ОАО)</w:t>
                  </w:r>
                </w:p>
              </w:tc>
            </w:tr>
            <w:tr w:rsidR="00B7722F" w:rsidRPr="00FC0431" w:rsidTr="00B7722F">
              <w:trPr>
                <w:trHeight w:val="1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микрорайон "Белая Дача"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50:22:0050102:505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строительство КНС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6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"Стройфит", ИНН: 7704269346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обл. Московская, г. Котельники, ш. Дзержинское, дом 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50:22:0050102:180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9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Дзержинское шоссе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50:22:0050102:7418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№28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3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от Дзержинского ш. д.5/4 до ул. Новая, д.19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50:22:0050102:8279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18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50:22:0000000:108800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50:22:0000000:107932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1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 Котельники, мкр.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гаражей и автостоянок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"СОЛИДСТРОЙГРУПП", ИНН: 7713288137</w:t>
                  </w:r>
                </w:p>
              </w:tc>
            </w:tr>
            <w:tr w:rsidR="00B7722F" w:rsidRPr="00FC0431" w:rsidTr="00B7722F">
              <w:trPr>
                <w:trHeight w:val="17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мкр. Белая Дача, уч-к 2/2 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многоэтажной застройки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"Агентство Недвижимости "Квадратный метр", ИНН: 5027145411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стоянок автомобильного 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Карахмазли Ялчин Тофик оглы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 Котельники, мкр Белая дача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основной вид разрешенного использования - склады; вспомогательный вид разрешенного использования - магазины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№26 ЛЭП 110 кВ &amp;quot;ТЭЦ-22 Красково 3,4&amp;quot;/ №26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27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ул. Новая, дом 19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промышленности, энергетики,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государственного резерва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7722F" w:rsidRPr="00FC0431" w:rsidTr="00B7722F">
              <w:trPr>
                <w:trHeight w:val="14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Постоянное (бессрочное) пользование, Федеральное государственное казенное учреждение комбинат "Первомайский" Управления Федерального агенства по государственным резервам по Центральному федеральному округу, ИНН: 5027001755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50:22:0050101:9026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Кузьминская - 2-й Покровский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50:22:0050101:8906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общее пользование территории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Публичный сервитут, АО "Мособлгаз", ИНН: 5032292612</w:t>
                  </w:r>
                </w:p>
              </w:tc>
            </w:tr>
            <w:tr w:rsidR="00B7722F" w:rsidRPr="00FC0431" w:rsidTr="00B7722F">
              <w:trPr>
                <w:trHeight w:val="9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№32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размещения, обслуживания и эксплуатации опоры №33 ВЛ 110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73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г.Котельники, ул. Новая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50:22:0050101:7854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№27 ЛЭП 110 кВ &amp;quot;ТЭЦ-22 Красково 3,4&amp;quot;/ №27 ЛЭП 110 кВ &amp;quot;ТЭЦ-22 Красково 5,6&amp;quot;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41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 Котельники, ул. Новая, около ГСК "Радар"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50:22:0050101:8869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деловое управление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уч-к 4/1,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50:22:0050101:27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жилищного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обл. Московская, г. Котельники,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50:22:0050101:99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объекты инженерного оборудования Электроснабжения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ул. Новая, дом 17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жилищное строительство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Котельники Московской области</w:t>
                  </w:r>
                </w:p>
              </w:tc>
            </w:tr>
            <w:tr w:rsidR="00B7722F" w:rsidRPr="00FC0431" w:rsidTr="00B7722F">
              <w:trPr>
                <w:trHeight w:val="15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спортивный комплекс "Дружба"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и 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4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уч-к 4/3 Б,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50:22:0050101:54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обслуживание автотранспорта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Исмаилов Камран Видади оглы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обл., г. Котельники, уч. 4/2 (напротив ул. Новая)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50:22:0050101:8006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Крылов Игорь Борисович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Крылов Игорь Борисович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обл. Московская, г. Котельники, ш.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Новорязанское, дом 6, уч-к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50:22:0050101:112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Земли населённых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Для объектов общественн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Собственность, Общество с оганиченной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ответственностью "АВТОГАРАНТ", ИНН: 5027217190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"ТРЕНД-ГРУПП", ИНН: 7717701806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обл. Московская, г. Котельники, ш. Новорязанское, дом 6, уч-к 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объектов общественно-делового значения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ответсвенностью "Авто-Сити", ИНН: 5027090554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Общество с ограниченной ответственностью "ТРЕНД-ГРУПП", ИНН: 7717701806</w:t>
                  </w:r>
                </w:p>
              </w:tc>
            </w:tr>
            <w:tr w:rsidR="00B7722F" w:rsidRPr="00FC0431" w:rsidTr="00B7722F">
              <w:trPr>
                <w:trHeight w:val="19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уч-к 4/2, (напротив ул. Новая)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50:22:0050101:199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промышленного строительства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эл. подстанция "Красково"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50:22:0050101:102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Категория не установле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на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для размещения и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использования по назначению ЛЭП 110 кВ &amp;quot;ТЭЦ22-Красково&amp;quot;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г. Котельники, участок ПК 33+46 - ПК 65+60 (полоса отвода)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50:22:0050201:114 (ЕЗ 50:22:0059999:4)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полоса отвода железной дороги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Российская Федерация</w:t>
                  </w:r>
                </w:p>
              </w:tc>
            </w:tr>
            <w:tr w:rsidR="00B7722F" w:rsidRPr="00FC0431" w:rsidTr="00B7722F">
              <w:trPr>
                <w:trHeight w:val="10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Открытое акционерное общество "Российские железные дороги", ИНН: 7708503727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муниципальный район, городское поселение Люберцы, Новорязанское шоссе, дом 5/2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торговые центры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"ЛЕРУА МЕРЛЕН ВОСТОК", ИНН: 5029069967</w:t>
                  </w:r>
                </w:p>
              </w:tc>
            </w:tr>
            <w:tr w:rsidR="00B7722F" w:rsidRPr="00FC0431" w:rsidTr="00B7722F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г.Люберцы, от изолированного стыка светофор М202 до железнодорожного переезда на Котельническом проезде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50:22:0010310:81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железнодорожные пути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9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Закрытое акционерное общество "Лыткаринское предприятие промышленного железнодорожного транспорта", ИНН: 5026001223</w:t>
                  </w:r>
                </w:p>
              </w:tc>
            </w:tr>
            <w:tr w:rsidR="00B7722F" w:rsidRPr="00FC0431" w:rsidTr="00B7722F">
              <w:trPr>
                <w:trHeight w:val="11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Российская Федерация, Московская область, городской округ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Люберцы, город Люберцы, Котельнический проезд, участок 25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50:22:0010310:2322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Майоров Владимир Николаевич</w:t>
                  </w:r>
                </w:p>
              </w:tc>
            </w:tr>
            <w:tr w:rsidR="00B7722F" w:rsidRPr="00FC0431" w:rsidTr="00B7722F">
              <w:trPr>
                <w:trHeight w:val="13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г. Люберцы, Котельнический проезд , д.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50:22:0010310:2060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 промышленных объектов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12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50:22:0010310:2276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№42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20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отсутствуют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14 Б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"Омега Комп", ИНН: 5027084374</w:t>
                  </w:r>
                </w:p>
              </w:tc>
            </w:tr>
            <w:tr w:rsidR="00B7722F" w:rsidRPr="00FC0431" w:rsidTr="00B7722F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г. Люберцы, проезд Котельнический, дом 14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50:22:0010310:77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"Люберецкое ремонтно-строительное предприятие", ИНН: 5027241203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50:22:0010310:2273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№43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3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87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р-н Люберецкий, г Люберцы, проезд Котельнический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50:22:0010310:2323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Под производственную базу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"АПЕКС", ИНН: 5027072266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50:22:0010310:63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осуществления производственной деятельности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"БЕНС", ИНН: 5027133328</w:t>
                  </w:r>
                </w:p>
              </w:tc>
            </w:tr>
            <w:tr w:rsidR="00B7722F" w:rsidRPr="00FC0431" w:rsidTr="00B7722F">
              <w:trPr>
                <w:trHeight w:val="9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установлено относительно ориентира, расположенног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19 А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50:22:0010310:2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Для застройки объектами инженерной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и транспортной инфраструктуры (для оказания услуг связи)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Государственная собственность, подлежащая разграничению.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Акционерное общество "Связь объектов транспорта и добычи нефти", ИНН: 7723011906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Общество с ограниченной ответственностью "Строймаш Л", ИНН: 5027083437</w:t>
                  </w:r>
                </w:p>
              </w:tc>
            </w:tr>
            <w:tr w:rsidR="00B7722F" w:rsidRPr="00FC0431" w:rsidTr="00B7722F">
              <w:trPr>
                <w:trHeight w:val="17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Российская Федерация, Московская область, городской округ Люберцы, г Люберцы, ул Котельнический проезд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50:22:0000000:115260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улично-дорожная сеть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Люберцы, г. Люберцы, ул. Хлебозавод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50:22:0000000:111967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Земельные участки (территории) общего пользования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Муниципальное образование городской округ Люберцы Московской области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ориентира: Московская область, Люберецкий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район, г. Люберцы, Котельнический проезд, дом 3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50:22:0010304:103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пищевая промышленность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Акционерное общество "Компания "ПРОДУКТ-СЕРВИС", ИНН: 7721145414</w:t>
                  </w:r>
                </w:p>
              </w:tc>
            </w:tr>
            <w:tr w:rsidR="00B7722F" w:rsidRPr="00FC0431" w:rsidTr="00B7722F">
              <w:trPr>
                <w:trHeight w:val="91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ООО "Центр - Логистик", ИНН: 7720461495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50:22:0010304:7691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№45 ВЛ 110 кВ"Нефтезавод-Красково 1,2"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9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объединенная электросетевая компания", ИНН: 5036065113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обл. Московская, р-н Люберецкий, г. Люберцы, проезд Котельнический, дом 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Давыдов Виталий Олегович</w:t>
                  </w:r>
                </w:p>
              </w:tc>
            </w:tr>
            <w:tr w:rsidR="00B7722F" w:rsidRPr="00FC0431" w:rsidTr="00B7722F">
              <w:trPr>
                <w:trHeight w:val="124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117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 xml:space="preserve">Почтовый адрес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50:22:0010304:105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855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Люберецкий район, городское поселение Люберцы, г.Люберцы, Котельнический проезд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50:22:0010304:7692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размещения, обслуживания и эксплуатации опоры №46 ВЛ 110 кВ&amp;quot;Нефтезавод-Красково 1,2&amp;quot;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данные о правообладателе отсутствуют</w:t>
                  </w:r>
                </w:p>
              </w:tc>
            </w:tr>
            <w:tr w:rsidR="00B7722F" w:rsidRPr="00FC0431" w:rsidTr="00B7722F">
              <w:trPr>
                <w:trHeight w:val="8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Аренда,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br/>
                    <w:t>Почтовый адрес ориентира: Московская область, Люберецкий район, г. Люберцы, проезд Котельнический, дом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50:22:0010304:106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Для производственных целей (проведение складских операций)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Собственность, Публичное акционерное общество "Московская кондитерская фабрика "Красный Октябрь", ИНН: 7706043263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77:04:0004021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73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Дзержинский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50:64:0010101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6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Московская область, </w:t>
                  </w: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50:22:0050102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70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lastRenderedPageBreak/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50:22:0050101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Котельники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50:22:0050201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B7722F" w:rsidRPr="00FC0431" w:rsidTr="00B7722F">
              <w:trPr>
                <w:trHeight w:val="5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Московская область, городской округ Люберцы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50:22:0010308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7722F" w:rsidRPr="00FC0431" w:rsidRDefault="00B7722F" w:rsidP="00B772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FC0431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-</w:t>
                  </w:r>
                </w:p>
              </w:tc>
            </w:tr>
          </w:tbl>
          <w:p w:rsidR="006A001F" w:rsidRPr="00FC0431" w:rsidRDefault="006A001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Служба «Одного окна» Департамента городского имущества города Москвы по адресу: г. Москва, 1-ый Красногвардейский пр., д. 21, стр.1. Приемное время: среда (8.00 -17.00).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Дзержинский Московской области, Управление градостроительной деятельностью по адресу: Московская область, г. Дзержинский, ул. Угрешская, д. 26В, кабинет 12, 13; вторник, четверг, с 14.00 до 18.00).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Котельники Московской области, Земельный отдел управления имущественных отношений администрации г.о. Котельники по адресу:  Московская область, город Котельники, Дзержинское шоссе, д.5/4, кабинет 101,  приемные дни: понедельник   пятница, с 10.00 до 13.00 и с 14.00 до 17.00, контактный телефон (498) 553-73-50.</w:t>
            </w:r>
          </w:p>
          <w:p w:rsidR="002F5B99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1363" w:rsidRPr="00FC0431" w:rsidRDefault="002F5B99" w:rsidP="002F5B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области, по адресу: Московская область, городской округ Люберцы, г. Люберцы, Октябрьский проспект, д. 190, каб.101 (среда с 10:00 до 17:00).</w:t>
            </w:r>
          </w:p>
          <w:p w:rsidR="001D7D2B" w:rsidRPr="00FC0431" w:rsidRDefault="001D7D2B" w:rsidP="003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C0431">
              <w:rPr>
                <w:rFonts w:ascii="Arial" w:hAnsi="Arial" w:cs="Arial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5"/>
          </w:tcPr>
          <w:p w:rsidR="001D7D2B" w:rsidRPr="00FC0431" w:rsidRDefault="001D7D2B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B7722F" w:rsidRPr="00FC0431" w:rsidRDefault="00B7722F" w:rsidP="00B7722F">
            <w:pPr>
              <w:pStyle w:val="a3"/>
              <w:numPr>
                <w:ilvl w:val="0"/>
                <w:numId w:val="10"/>
              </w:numPr>
              <w:tabs>
                <w:tab w:val="left" w:pos="493"/>
              </w:tabs>
              <w:ind w:left="0" w:firstLine="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Решение Совета депутатов городского округа Котельники "Об утверждении генерального плана городского округа Котельники Московской области" №9/47 от 20.09.2017 г.</w:t>
            </w:r>
          </w:p>
          <w:p w:rsidR="001D7D2B" w:rsidRPr="00FC0431" w:rsidRDefault="001D7D2B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FC0431" w:rsidTr="003B27E7">
        <w:tc>
          <w:tcPr>
            <w:tcW w:w="534" w:type="dxa"/>
            <w:gridSpan w:val="2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5"/>
          </w:tcPr>
          <w:p w:rsidR="001D7D2B" w:rsidRPr="00FC0431" w:rsidRDefault="00C37185" w:rsidP="003B27E7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hyperlink r:id="rId7" w:history="1">
              <w:r w:rsidR="001D7D2B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http://adm-dzer.ru/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http://kotelniki.mosreg.ru/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Style w:val="a7"/>
                <w:rFonts w:ascii="Arial" w:hAnsi="Arial" w:cs="Arial"/>
                <w:sz w:val="24"/>
                <w:szCs w:val="24"/>
              </w:rPr>
            </w:pPr>
            <w:r w:rsidRPr="00FC0431">
              <w:rPr>
                <w:rStyle w:val="a7"/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1D7D2B" w:rsidRPr="00FC0431" w:rsidRDefault="001D7D2B" w:rsidP="006A001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</w:rPr>
              <w:t>(сведения об официальных сайтах в информационно-телекоммуникационной сети «Интернет»,</w:t>
            </w:r>
            <w:r w:rsidRPr="00FC0431">
              <w:rPr>
                <w:rFonts w:ascii="Arial" w:hAnsi="Arial" w:cs="Arial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B7722F" w:rsidRPr="00FC0431" w:rsidRDefault="00C3718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https://www.mos.ru/dgi/</w:t>
              </w:r>
            </w:hyperlink>
          </w:p>
          <w:p w:rsidR="00B7722F" w:rsidRPr="00FC0431" w:rsidRDefault="00C3718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http://adm-dzer.ru/</w:t>
              </w:r>
            </w:hyperlink>
          </w:p>
          <w:p w:rsidR="00B7722F" w:rsidRPr="00FC0431" w:rsidRDefault="00C37185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7722F" w:rsidRPr="00FC0431">
                <w:rPr>
                  <w:rStyle w:val="a7"/>
                  <w:rFonts w:ascii="Arial" w:hAnsi="Arial" w:cs="Arial"/>
                  <w:sz w:val="24"/>
                  <w:szCs w:val="24"/>
                </w:rPr>
                <w:t>http://kotelniki.mosreg.ru/</w:t>
              </w:r>
            </w:hyperlink>
          </w:p>
          <w:p w:rsidR="00AD5A0B" w:rsidRPr="00FC0431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www.люберцы.рф</w:t>
            </w:r>
          </w:p>
          <w:p w:rsidR="00B7722F" w:rsidRPr="00FC0431" w:rsidRDefault="00B7722F" w:rsidP="00B7722F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https://minenergo.gov.ru/</w:t>
            </w:r>
          </w:p>
          <w:p w:rsidR="001D7D2B" w:rsidRPr="00FC0431" w:rsidRDefault="001D7D2B" w:rsidP="00331363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FC0431" w:rsidRDefault="001D7D2B" w:rsidP="00B772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</w:t>
            </w:r>
            <w:r w:rsidR="006A001F" w:rsidRPr="00FC0431">
              <w:rPr>
                <w:rFonts w:ascii="Arial" w:hAnsi="Arial" w:cs="Arial"/>
                <w:sz w:val="24"/>
                <w:szCs w:val="24"/>
              </w:rPr>
              <w:t>4</w:t>
            </w:r>
            <w:r w:rsidR="00B7722F" w:rsidRPr="00FC0431">
              <w:rPr>
                <w:rFonts w:ascii="Arial" w:hAnsi="Arial" w:cs="Arial"/>
                <w:sz w:val="24"/>
                <w:szCs w:val="24"/>
              </w:rPr>
              <w:t>02</w:t>
            </w:r>
            <w:r w:rsidRPr="00FC0431">
              <w:rPr>
                <w:rFonts w:ascii="Arial" w:hAnsi="Arial" w:cs="Arial"/>
                <w:sz w:val="24"/>
                <w:szCs w:val="24"/>
              </w:rPr>
              <w:t>)</w:t>
            </w:r>
            <w:r w:rsidRPr="00FC04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FC0431" w:rsidTr="003B27E7">
        <w:tc>
          <w:tcPr>
            <w:tcW w:w="534" w:type="dxa"/>
            <w:gridSpan w:val="2"/>
            <w:vAlign w:val="center"/>
          </w:tcPr>
          <w:p w:rsidR="001D7D2B" w:rsidRPr="00FC0431" w:rsidRDefault="001D7D2B" w:rsidP="003B2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431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C0431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C0431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1D7D2B" w:rsidRPr="00FC0431" w:rsidRDefault="001D7D2B" w:rsidP="003B27E7">
            <w:pPr>
              <w:pStyle w:val="a3"/>
              <w:jc w:val="center"/>
              <w:rPr>
                <w:rFonts w:ascii="Arial" w:hAnsi="Arial" w:cs="Arial"/>
              </w:rPr>
            </w:pPr>
            <w:r w:rsidRPr="00FC0431">
              <w:rPr>
                <w:rFonts w:ascii="Arial" w:hAnsi="Arial" w:cs="Arial"/>
              </w:rPr>
              <w:t>(описание местоположения границ публичного сервитута)</w:t>
            </w:r>
          </w:p>
        </w:tc>
      </w:tr>
    </w:tbl>
    <w:p w:rsidR="0048623F" w:rsidRPr="00FC0431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FC0431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3E6A"/>
    <w:multiLevelType w:val="hybridMultilevel"/>
    <w:tmpl w:val="7862ADD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B99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7722F"/>
    <w:rsid w:val="00B92726"/>
    <w:rsid w:val="00B95BB1"/>
    <w:rsid w:val="00BE5393"/>
    <w:rsid w:val="00BF3D5C"/>
    <w:rsid w:val="00C001D9"/>
    <w:rsid w:val="00C174AC"/>
    <w:rsid w:val="00C37185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5192E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A49D2"/>
    <w:rsid w:val="00FB64FD"/>
    <w:rsid w:val="00FB79A0"/>
    <w:rsid w:val="00FC0431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g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otelniki.mos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dz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4BC1-92F6-4FDA-A4C1-9A945C60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7138</Words>
  <Characters>40687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2021-09-14T09:39:00Z</dcterms:created>
  <dcterms:modified xsi:type="dcterms:W3CDTF">2021-09-14T09:39:00Z</dcterms:modified>
</cp:coreProperties>
</file>