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D157E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D157E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D157E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AD157E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D157E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AD157E" w:rsidRDefault="00F356CF" w:rsidP="00AD157E">
      <w:pPr>
        <w:pStyle w:val="ConsPlusNormal"/>
        <w:ind w:left="142"/>
        <w:jc w:val="center"/>
        <w:outlineLvl w:val="0"/>
        <w:rPr>
          <w:rFonts w:ascii="Arial" w:hAnsi="Arial" w:cs="Arial"/>
          <w:color w:val="000000"/>
          <w:szCs w:val="24"/>
        </w:rPr>
      </w:pPr>
      <w:r w:rsidRPr="00AD157E">
        <w:rPr>
          <w:rFonts w:ascii="Arial" w:hAnsi="Arial" w:cs="Arial"/>
          <w:color w:val="000000"/>
          <w:szCs w:val="24"/>
        </w:rPr>
        <w:t>13.05</w:t>
      </w:r>
      <w:r w:rsidR="007A3444" w:rsidRPr="00AD157E">
        <w:rPr>
          <w:rFonts w:ascii="Arial" w:hAnsi="Arial" w:cs="Arial"/>
          <w:color w:val="000000"/>
          <w:szCs w:val="24"/>
        </w:rPr>
        <w:t>.</w:t>
      </w:r>
      <w:r w:rsidR="0047414A" w:rsidRPr="00AD157E">
        <w:rPr>
          <w:rFonts w:ascii="Arial" w:hAnsi="Arial" w:cs="Arial"/>
          <w:color w:val="000000"/>
          <w:szCs w:val="24"/>
        </w:rPr>
        <w:t xml:space="preserve">2020                                                   </w:t>
      </w:r>
      <w:r w:rsidR="00AD157E" w:rsidRPr="00AD157E">
        <w:rPr>
          <w:rFonts w:ascii="Arial" w:hAnsi="Arial" w:cs="Arial"/>
          <w:color w:val="000000"/>
          <w:szCs w:val="24"/>
        </w:rPr>
        <w:t xml:space="preserve">                             № </w:t>
      </w:r>
      <w:r w:rsidR="0054098E" w:rsidRPr="00AD157E">
        <w:rPr>
          <w:rFonts w:ascii="Arial" w:hAnsi="Arial" w:cs="Arial"/>
          <w:color w:val="000000"/>
          <w:szCs w:val="24"/>
        </w:rPr>
        <w:t>1</w:t>
      </w:r>
      <w:r w:rsidR="009409E4" w:rsidRPr="00AD157E">
        <w:rPr>
          <w:rFonts w:ascii="Arial" w:hAnsi="Arial" w:cs="Arial"/>
          <w:color w:val="000000"/>
          <w:szCs w:val="24"/>
        </w:rPr>
        <w:t>4</w:t>
      </w:r>
      <w:r w:rsidRPr="00AD157E">
        <w:rPr>
          <w:rFonts w:ascii="Arial" w:hAnsi="Arial" w:cs="Arial"/>
          <w:color w:val="000000"/>
          <w:szCs w:val="24"/>
        </w:rPr>
        <w:t>21</w:t>
      </w:r>
      <w:r w:rsidR="000A4B5D" w:rsidRPr="00AD157E">
        <w:rPr>
          <w:rFonts w:ascii="Arial" w:hAnsi="Arial" w:cs="Arial"/>
          <w:color w:val="000000"/>
          <w:szCs w:val="24"/>
        </w:rPr>
        <w:t>-</w:t>
      </w:r>
      <w:r w:rsidR="0047414A" w:rsidRPr="00AD157E">
        <w:rPr>
          <w:rFonts w:ascii="Arial" w:hAnsi="Arial" w:cs="Arial"/>
          <w:color w:val="000000"/>
          <w:szCs w:val="24"/>
        </w:rPr>
        <w:t>ПА</w:t>
      </w:r>
    </w:p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AD157E" w:rsidRDefault="0047414A" w:rsidP="00AD157E">
      <w:pPr>
        <w:pStyle w:val="ConsPlusNormal"/>
        <w:ind w:left="142"/>
        <w:jc w:val="center"/>
        <w:outlineLvl w:val="0"/>
        <w:rPr>
          <w:rFonts w:ascii="Arial" w:hAnsi="Arial" w:cs="Arial"/>
          <w:color w:val="000000"/>
          <w:szCs w:val="24"/>
        </w:rPr>
      </w:pPr>
      <w:r w:rsidRPr="00AD157E">
        <w:rPr>
          <w:rFonts w:ascii="Arial" w:hAnsi="Arial" w:cs="Arial"/>
          <w:color w:val="000000"/>
          <w:szCs w:val="24"/>
        </w:rPr>
        <w:t>г. Люберцы</w:t>
      </w:r>
    </w:p>
    <w:p w:rsidR="00F36D95" w:rsidRPr="00AD157E" w:rsidRDefault="00F36D95" w:rsidP="00AD157E">
      <w:pPr>
        <w:ind w:left="142"/>
        <w:jc w:val="center"/>
        <w:rPr>
          <w:rFonts w:ascii="Arial" w:hAnsi="Arial" w:cs="Arial"/>
          <w:b/>
        </w:rPr>
      </w:pPr>
    </w:p>
    <w:p w:rsidR="00F356CF" w:rsidRPr="00AD157E" w:rsidRDefault="00F356CF" w:rsidP="00AD157E">
      <w:pPr>
        <w:ind w:left="142"/>
        <w:jc w:val="center"/>
        <w:rPr>
          <w:rFonts w:ascii="Arial" w:hAnsi="Arial" w:cs="Arial"/>
          <w:b/>
        </w:rPr>
      </w:pPr>
      <w:r w:rsidRPr="00AD157E"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F356CF" w:rsidRPr="00AD157E" w:rsidRDefault="00F356CF" w:rsidP="00AD157E">
      <w:pPr>
        <w:ind w:left="142"/>
        <w:jc w:val="center"/>
        <w:rPr>
          <w:rFonts w:ascii="Arial" w:hAnsi="Arial" w:cs="Arial"/>
          <w:b/>
        </w:rPr>
      </w:pPr>
      <w:r w:rsidRPr="00AD157E">
        <w:rPr>
          <w:rFonts w:ascii="Arial" w:hAnsi="Arial" w:cs="Arial"/>
          <w:b/>
        </w:rPr>
        <w:t>от 19.10.2018 № 4107-ПА</w:t>
      </w:r>
    </w:p>
    <w:p w:rsidR="00F356CF" w:rsidRPr="00AD157E" w:rsidRDefault="00F356CF" w:rsidP="00AD157E">
      <w:pPr>
        <w:ind w:left="142"/>
        <w:jc w:val="center"/>
        <w:rPr>
          <w:rFonts w:ascii="Arial" w:hAnsi="Arial" w:cs="Arial"/>
          <w:b/>
        </w:rPr>
      </w:pPr>
    </w:p>
    <w:p w:rsidR="00F356CF" w:rsidRPr="00AD157E" w:rsidRDefault="00F356CF" w:rsidP="00AD157E">
      <w:pPr>
        <w:pStyle w:val="31"/>
        <w:tabs>
          <w:tab w:val="left" w:pos="708"/>
          <w:tab w:val="left" w:pos="1416"/>
          <w:tab w:val="left" w:pos="2055"/>
        </w:tabs>
        <w:spacing w:after="0"/>
        <w:ind w:left="142"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AD157E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AD157E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AD157E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AD157E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D157E"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</w:t>
      </w:r>
      <w:r w:rsidRPr="00AD157E">
        <w:rPr>
          <w:rFonts w:ascii="Arial" w:hAnsi="Arial" w:cs="Arial"/>
          <w:sz w:val="24"/>
          <w:szCs w:val="24"/>
        </w:rPr>
        <w:t xml:space="preserve">, Постановлением Правительства Московской области от 06.07.2016 </w:t>
      </w:r>
      <w:r w:rsidR="00AD157E">
        <w:rPr>
          <w:rFonts w:ascii="Arial" w:hAnsi="Arial" w:cs="Arial"/>
          <w:sz w:val="24"/>
          <w:szCs w:val="24"/>
        </w:rPr>
        <w:t xml:space="preserve">                </w:t>
      </w:r>
      <w:r w:rsidRPr="00AD157E">
        <w:rPr>
          <w:rFonts w:ascii="Arial" w:hAnsi="Arial" w:cs="Arial"/>
          <w:sz w:val="24"/>
          <w:szCs w:val="24"/>
        </w:rPr>
        <w:t>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Pr="00AD157E">
        <w:rPr>
          <w:rFonts w:ascii="Arial" w:hAnsi="Arial" w:cs="Arial"/>
          <w:sz w:val="24"/>
          <w:szCs w:val="24"/>
        </w:rPr>
        <w:t xml:space="preserve"> области и муниципальных образовательных организациях в Московской области»,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>1. Внести в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 следующие изменения:</w:t>
      </w: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>1.1. Дополнить пунктом 2.1 следующего содержания:</w:t>
      </w: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 xml:space="preserve">«2.1. Установить расчетную стоимость питания в день на одного ребенка, страдающего пищевой аллергией, в том числе классической </w:t>
      </w:r>
      <w:proofErr w:type="spellStart"/>
      <w:r w:rsidRPr="00AD157E">
        <w:rPr>
          <w:rFonts w:ascii="Arial" w:hAnsi="Arial" w:cs="Arial"/>
        </w:rPr>
        <w:t>фенилкетонурией</w:t>
      </w:r>
      <w:proofErr w:type="spellEnd"/>
      <w:r w:rsidRPr="00AD157E">
        <w:rPr>
          <w:rFonts w:ascii="Arial" w:hAnsi="Arial" w:cs="Arial"/>
        </w:rPr>
        <w:t>, в размере 321 рубль 08 копеек в день.</w:t>
      </w: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>Родители (законные представители) ребенка, страдающего пищевой аллергией, не отнесенные к категориям, указанным в пункте 3 настоящего Постановления, вносят родительскую плату в размере, установленном пунктом 2 настоящего Постановления.</w:t>
      </w: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>Оставшаяся часть расчетной стоимости питания, установленная настоящим пунктом, финансируется</w:t>
      </w:r>
      <w:r w:rsidRPr="00AD157E">
        <w:rPr>
          <w:rFonts w:ascii="Arial" w:hAnsi="Arial" w:cs="Arial"/>
          <w:color w:val="C00000"/>
        </w:rPr>
        <w:t xml:space="preserve"> </w:t>
      </w:r>
      <w:r w:rsidRPr="00AD157E">
        <w:rPr>
          <w:rFonts w:ascii="Arial" w:hAnsi="Arial" w:cs="Arial"/>
        </w:rPr>
        <w:t>за счет средств бюджета городского округа Люберцы Московской области</w:t>
      </w:r>
      <w:proofErr w:type="gramStart"/>
      <w:r w:rsidRPr="00AD157E">
        <w:rPr>
          <w:rFonts w:ascii="Arial" w:hAnsi="Arial" w:cs="Arial"/>
        </w:rPr>
        <w:t>.».</w:t>
      </w:r>
      <w:proofErr w:type="gramEnd"/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56CF" w:rsidRPr="00AD157E" w:rsidRDefault="00F356CF" w:rsidP="00AD157E">
      <w:pPr>
        <w:ind w:left="142" w:firstLine="709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 xml:space="preserve">3. </w:t>
      </w:r>
      <w:proofErr w:type="gramStart"/>
      <w:r w:rsidRPr="00AD157E">
        <w:rPr>
          <w:rFonts w:ascii="Arial" w:hAnsi="Arial" w:cs="Arial"/>
        </w:rPr>
        <w:t>Контроль за</w:t>
      </w:r>
      <w:proofErr w:type="gramEnd"/>
      <w:r w:rsidRPr="00AD157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356CF" w:rsidRPr="00AD157E" w:rsidRDefault="00F356CF" w:rsidP="00AD157E">
      <w:pPr>
        <w:ind w:left="142"/>
        <w:jc w:val="both"/>
        <w:rPr>
          <w:rFonts w:ascii="Arial" w:hAnsi="Arial" w:cs="Arial"/>
        </w:rPr>
      </w:pPr>
    </w:p>
    <w:p w:rsidR="00F356CF" w:rsidRPr="00AD157E" w:rsidRDefault="00F356CF" w:rsidP="00AD157E">
      <w:pPr>
        <w:ind w:left="142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 xml:space="preserve">Первый заместитель </w:t>
      </w:r>
    </w:p>
    <w:p w:rsidR="006A5328" w:rsidRPr="00AD157E" w:rsidRDefault="00F356CF" w:rsidP="00AD157E">
      <w:pPr>
        <w:ind w:left="142"/>
        <w:jc w:val="both"/>
        <w:rPr>
          <w:rFonts w:ascii="Arial" w:hAnsi="Arial" w:cs="Arial"/>
        </w:rPr>
      </w:pPr>
      <w:r w:rsidRPr="00AD157E">
        <w:rPr>
          <w:rFonts w:ascii="Arial" w:hAnsi="Arial" w:cs="Arial"/>
        </w:rPr>
        <w:t>Главы администрации</w:t>
      </w:r>
      <w:r w:rsidRPr="00AD157E">
        <w:rPr>
          <w:rFonts w:ascii="Arial" w:hAnsi="Arial" w:cs="Arial"/>
        </w:rPr>
        <w:tab/>
      </w:r>
      <w:r w:rsidRPr="00AD157E">
        <w:rPr>
          <w:rFonts w:ascii="Arial" w:hAnsi="Arial" w:cs="Arial"/>
        </w:rPr>
        <w:tab/>
      </w:r>
      <w:r w:rsidRPr="00AD157E">
        <w:rPr>
          <w:rFonts w:ascii="Arial" w:hAnsi="Arial" w:cs="Arial"/>
        </w:rPr>
        <w:tab/>
      </w:r>
      <w:r w:rsidRPr="00AD157E">
        <w:rPr>
          <w:rFonts w:ascii="Arial" w:hAnsi="Arial" w:cs="Arial"/>
        </w:rPr>
        <w:tab/>
      </w:r>
      <w:r w:rsidRPr="00AD157E">
        <w:rPr>
          <w:rFonts w:ascii="Arial" w:hAnsi="Arial" w:cs="Arial"/>
        </w:rPr>
        <w:tab/>
      </w:r>
      <w:r w:rsidRPr="00AD157E">
        <w:rPr>
          <w:rFonts w:ascii="Arial" w:hAnsi="Arial" w:cs="Arial"/>
        </w:rPr>
        <w:tab/>
      </w:r>
      <w:r w:rsidRPr="00AD157E">
        <w:rPr>
          <w:rFonts w:ascii="Arial" w:hAnsi="Arial" w:cs="Arial"/>
        </w:rPr>
        <w:tab/>
      </w:r>
      <w:bookmarkStart w:id="0" w:name="_GoBack"/>
      <w:bookmarkEnd w:id="0"/>
      <w:r w:rsidRPr="00AD157E">
        <w:rPr>
          <w:rFonts w:ascii="Arial" w:hAnsi="Arial" w:cs="Arial"/>
        </w:rPr>
        <w:t xml:space="preserve">       И.Г. Назарьева</w:t>
      </w:r>
    </w:p>
    <w:sectPr w:rsidR="006A5328" w:rsidRPr="00AD157E" w:rsidSect="00AD157E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EC" w:rsidRDefault="003E0BEC" w:rsidP="0043773C">
      <w:r>
        <w:separator/>
      </w:r>
    </w:p>
  </w:endnote>
  <w:endnote w:type="continuationSeparator" w:id="0">
    <w:p w:rsidR="003E0BEC" w:rsidRDefault="003E0BEC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EC" w:rsidRDefault="003E0BEC" w:rsidP="0043773C">
      <w:r>
        <w:separator/>
      </w:r>
    </w:p>
  </w:footnote>
  <w:footnote w:type="continuationSeparator" w:id="0">
    <w:p w:rsidR="003E0BEC" w:rsidRDefault="003E0BEC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5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48B419F"/>
    <w:multiLevelType w:val="hybridMultilevel"/>
    <w:tmpl w:val="330247B2"/>
    <w:lvl w:ilvl="0" w:tplc="FAF8C94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7"/>
  </w:num>
  <w:num w:numId="5">
    <w:abstractNumId w:val="1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 w:numId="14">
    <w:abstractNumId w:val="7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288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2DE1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55906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2310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77649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0BEC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45D"/>
    <w:rsid w:val="00624996"/>
    <w:rsid w:val="00624AA6"/>
    <w:rsid w:val="00634784"/>
    <w:rsid w:val="00634FB4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96721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4471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A3444"/>
    <w:rsid w:val="007B17C0"/>
    <w:rsid w:val="007B3592"/>
    <w:rsid w:val="007B3CDC"/>
    <w:rsid w:val="007D01C5"/>
    <w:rsid w:val="007D281D"/>
    <w:rsid w:val="007D2B6F"/>
    <w:rsid w:val="007D2C07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09E4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621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57E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76C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87A"/>
    <w:rsid w:val="00E72C15"/>
    <w:rsid w:val="00E72F0B"/>
    <w:rsid w:val="00E7799E"/>
    <w:rsid w:val="00E81DB3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07E61"/>
    <w:rsid w:val="00F11AA0"/>
    <w:rsid w:val="00F13C77"/>
    <w:rsid w:val="00F15FC4"/>
    <w:rsid w:val="00F16061"/>
    <w:rsid w:val="00F17860"/>
    <w:rsid w:val="00F2397F"/>
    <w:rsid w:val="00F2699C"/>
    <w:rsid w:val="00F31EF3"/>
    <w:rsid w:val="00F356CF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paragraph" w:styleId="31">
    <w:name w:val="Body Text 3"/>
    <w:basedOn w:val="a"/>
    <w:link w:val="32"/>
    <w:rsid w:val="00F356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356C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paragraph" w:styleId="31">
    <w:name w:val="Body Text 3"/>
    <w:basedOn w:val="a"/>
    <w:link w:val="32"/>
    <w:rsid w:val="00F356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356C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24F9-9FF2-4D2C-9020-310D6925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2020-01-17T11:32:00Z</cp:lastPrinted>
  <dcterms:created xsi:type="dcterms:W3CDTF">2020-05-14T07:51:00Z</dcterms:created>
  <dcterms:modified xsi:type="dcterms:W3CDTF">2020-05-14T07:51:00Z</dcterms:modified>
</cp:coreProperties>
</file>