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9F7630" w:rsidRDefault="00460F2D" w:rsidP="00460F2D">
      <w:pPr>
        <w:pStyle w:val="ConsPlusNormal"/>
        <w:ind w:left="-142" w:right="-284" w:firstLine="0"/>
        <w:jc w:val="center"/>
        <w:outlineLvl w:val="0"/>
        <w:rPr>
          <w:bCs/>
          <w:color w:val="000000"/>
          <w:sz w:val="24"/>
          <w:szCs w:val="24"/>
        </w:rPr>
      </w:pPr>
      <w:r w:rsidRPr="009F7630">
        <w:rPr>
          <w:bCs/>
          <w:color w:val="000000"/>
          <w:sz w:val="24"/>
          <w:szCs w:val="24"/>
        </w:rPr>
        <w:t>АДМИНИСТРАЦИЯ</w:t>
      </w:r>
    </w:p>
    <w:p w:rsidR="00460F2D" w:rsidRPr="009F7630" w:rsidRDefault="00460F2D" w:rsidP="00460F2D">
      <w:pPr>
        <w:pStyle w:val="ConsPlusNormal"/>
        <w:ind w:left="-142" w:right="-284" w:firstLine="0"/>
        <w:jc w:val="center"/>
        <w:outlineLvl w:val="0"/>
        <w:rPr>
          <w:bCs/>
          <w:color w:val="000000"/>
          <w:sz w:val="24"/>
          <w:szCs w:val="24"/>
        </w:rPr>
      </w:pPr>
      <w:r w:rsidRPr="009F7630">
        <w:rPr>
          <w:bCs/>
          <w:color w:val="000000"/>
          <w:sz w:val="24"/>
          <w:szCs w:val="24"/>
        </w:rPr>
        <w:t>МУНИЦИПАЛЬНОГО ОБРАЗОВАНИЯ</w:t>
      </w:r>
    </w:p>
    <w:p w:rsidR="00460F2D" w:rsidRPr="009F7630" w:rsidRDefault="00460F2D" w:rsidP="00460F2D">
      <w:pPr>
        <w:pStyle w:val="ConsPlusNormal"/>
        <w:ind w:left="-142" w:right="-284" w:firstLine="0"/>
        <w:jc w:val="center"/>
        <w:outlineLvl w:val="0"/>
        <w:rPr>
          <w:bCs/>
          <w:color w:val="000000"/>
          <w:sz w:val="24"/>
          <w:szCs w:val="24"/>
        </w:rPr>
      </w:pPr>
      <w:r w:rsidRPr="009F7630">
        <w:rPr>
          <w:bCs/>
          <w:color w:val="000000"/>
          <w:sz w:val="24"/>
          <w:szCs w:val="24"/>
        </w:rPr>
        <w:t>ГОРОДСКОЙ ОКРУГ ЛЮБЕРЦЫ</w:t>
      </w:r>
      <w:r w:rsidRPr="009F7630">
        <w:rPr>
          <w:bCs/>
          <w:color w:val="000000"/>
          <w:sz w:val="24"/>
          <w:szCs w:val="24"/>
        </w:rPr>
        <w:br/>
        <w:t>МОСКОВСКОЙ ОБЛАСТИ</w:t>
      </w:r>
    </w:p>
    <w:p w:rsidR="00460F2D" w:rsidRPr="009F7630" w:rsidRDefault="00460F2D" w:rsidP="00460F2D">
      <w:pPr>
        <w:pStyle w:val="ConsPlusNormal"/>
        <w:ind w:left="-142" w:right="-284" w:firstLine="0"/>
        <w:jc w:val="center"/>
        <w:outlineLvl w:val="0"/>
        <w:rPr>
          <w:bCs/>
          <w:color w:val="000000"/>
          <w:sz w:val="24"/>
          <w:szCs w:val="24"/>
        </w:rPr>
      </w:pPr>
    </w:p>
    <w:p w:rsidR="00460F2D" w:rsidRPr="009F7630" w:rsidRDefault="00460F2D" w:rsidP="00460F2D">
      <w:pPr>
        <w:pStyle w:val="ConsPlusNormal"/>
        <w:ind w:left="-142" w:right="-284" w:firstLine="0"/>
        <w:jc w:val="center"/>
        <w:outlineLvl w:val="0"/>
        <w:rPr>
          <w:bCs/>
          <w:color w:val="000000"/>
          <w:sz w:val="24"/>
          <w:szCs w:val="24"/>
        </w:rPr>
      </w:pPr>
      <w:r w:rsidRPr="009F7630">
        <w:rPr>
          <w:bCs/>
          <w:color w:val="000000"/>
          <w:sz w:val="24"/>
          <w:szCs w:val="24"/>
        </w:rPr>
        <w:t>ПОСТАНОВЛЕНИЕ</w:t>
      </w:r>
    </w:p>
    <w:p w:rsidR="00460F2D" w:rsidRPr="009F7630" w:rsidRDefault="00460F2D" w:rsidP="00460F2D">
      <w:pPr>
        <w:pStyle w:val="ConsPlusNormal"/>
        <w:ind w:left="-142" w:right="-284" w:firstLine="0"/>
        <w:jc w:val="center"/>
        <w:outlineLvl w:val="0"/>
        <w:rPr>
          <w:color w:val="000000"/>
          <w:sz w:val="24"/>
          <w:szCs w:val="24"/>
        </w:rPr>
      </w:pPr>
    </w:p>
    <w:p w:rsidR="00460F2D" w:rsidRPr="009F7630" w:rsidRDefault="00123135" w:rsidP="00460F2D">
      <w:pPr>
        <w:pStyle w:val="ConsPlusNormal"/>
        <w:ind w:left="-142" w:right="-284" w:firstLine="0"/>
        <w:jc w:val="center"/>
        <w:outlineLvl w:val="0"/>
        <w:rPr>
          <w:color w:val="000000"/>
          <w:sz w:val="24"/>
          <w:szCs w:val="24"/>
        </w:rPr>
      </w:pPr>
      <w:r w:rsidRPr="009F7630">
        <w:rPr>
          <w:color w:val="000000"/>
          <w:sz w:val="24"/>
          <w:szCs w:val="24"/>
        </w:rPr>
        <w:t>17.05</w:t>
      </w:r>
      <w:r w:rsidR="002F7421" w:rsidRPr="009F7630">
        <w:rPr>
          <w:color w:val="000000"/>
          <w:sz w:val="24"/>
          <w:szCs w:val="24"/>
        </w:rPr>
        <w:t>.202</w:t>
      </w:r>
      <w:r w:rsidR="005A5DED" w:rsidRPr="009F7630">
        <w:rPr>
          <w:color w:val="000000"/>
          <w:sz w:val="24"/>
          <w:szCs w:val="24"/>
        </w:rPr>
        <w:t>1</w:t>
      </w:r>
      <w:r w:rsidR="00460F2D" w:rsidRPr="009F7630">
        <w:rPr>
          <w:color w:val="000000"/>
          <w:sz w:val="24"/>
          <w:szCs w:val="24"/>
        </w:rPr>
        <w:t xml:space="preserve">                                                                                № </w:t>
      </w:r>
      <w:r w:rsidR="009F7630" w:rsidRPr="009F7630">
        <w:rPr>
          <w:color w:val="000000"/>
          <w:sz w:val="24"/>
          <w:szCs w:val="24"/>
        </w:rPr>
        <w:t>1538</w:t>
      </w:r>
      <w:r w:rsidR="002B5A31" w:rsidRPr="009F7630">
        <w:rPr>
          <w:color w:val="000000"/>
          <w:sz w:val="24"/>
          <w:szCs w:val="24"/>
        </w:rPr>
        <w:t>-</w:t>
      </w:r>
      <w:r w:rsidR="00136FD1" w:rsidRPr="009F7630">
        <w:rPr>
          <w:color w:val="000000"/>
          <w:sz w:val="24"/>
          <w:szCs w:val="24"/>
        </w:rPr>
        <w:t>ПА</w:t>
      </w:r>
    </w:p>
    <w:p w:rsidR="00460F2D" w:rsidRPr="009F7630" w:rsidRDefault="00460F2D" w:rsidP="00460F2D">
      <w:pPr>
        <w:pStyle w:val="ConsPlusNormal"/>
        <w:ind w:left="-142" w:right="-284" w:firstLine="0"/>
        <w:jc w:val="center"/>
        <w:outlineLvl w:val="0"/>
        <w:rPr>
          <w:color w:val="000000"/>
          <w:sz w:val="24"/>
          <w:szCs w:val="24"/>
        </w:rPr>
      </w:pPr>
    </w:p>
    <w:p w:rsidR="00460F2D" w:rsidRPr="009F7630" w:rsidRDefault="00460F2D" w:rsidP="00460F2D">
      <w:pPr>
        <w:pStyle w:val="ConsPlusNormal"/>
        <w:ind w:left="-142" w:right="-284" w:firstLine="0"/>
        <w:jc w:val="center"/>
        <w:outlineLvl w:val="0"/>
        <w:rPr>
          <w:color w:val="000000"/>
          <w:sz w:val="24"/>
          <w:szCs w:val="24"/>
        </w:rPr>
      </w:pPr>
      <w:r w:rsidRPr="009F7630">
        <w:rPr>
          <w:color w:val="000000"/>
          <w:sz w:val="24"/>
          <w:szCs w:val="24"/>
        </w:rPr>
        <w:t>г. Люберцы</w:t>
      </w:r>
    </w:p>
    <w:p w:rsidR="00460F2D" w:rsidRPr="009F7630" w:rsidRDefault="00460F2D" w:rsidP="00460F2D">
      <w:pPr>
        <w:jc w:val="center"/>
        <w:rPr>
          <w:rFonts w:ascii="Arial" w:hAnsi="Arial" w:cs="Arial"/>
          <w:szCs w:val="24"/>
        </w:rPr>
      </w:pPr>
    </w:p>
    <w:p w:rsidR="00123135" w:rsidRPr="009F7630" w:rsidRDefault="00123135" w:rsidP="00123135">
      <w:pPr>
        <w:pStyle w:val="12"/>
        <w:shd w:val="clear" w:color="auto" w:fill="FFFFFF"/>
        <w:spacing w:before="0" w:beforeAutospacing="0" w:after="0" w:afterAutospacing="0"/>
        <w:jc w:val="center"/>
        <w:rPr>
          <w:rFonts w:ascii="Arial" w:hAnsi="Arial" w:cs="Arial"/>
          <w:sz w:val="24"/>
          <w:szCs w:val="24"/>
        </w:rPr>
      </w:pPr>
      <w:r w:rsidRPr="009F7630">
        <w:rPr>
          <w:rFonts w:ascii="Arial" w:hAnsi="Arial" w:cs="Arial"/>
          <w:sz w:val="24"/>
          <w:szCs w:val="24"/>
        </w:rPr>
        <w:t xml:space="preserve">О внесении изменений в Постановление администрации муниципального образования городской округ Люберцы Московской области от 08.06.2020 № 1627-ПА </w:t>
      </w:r>
      <w:r w:rsidRPr="009F7630">
        <w:rPr>
          <w:rFonts w:ascii="Arial" w:eastAsiaTheme="minorHAnsi" w:hAnsi="Arial" w:cs="Arial"/>
          <w:sz w:val="24"/>
          <w:szCs w:val="24"/>
          <w:lang w:eastAsia="en-US"/>
        </w:rPr>
        <w:t>«</w:t>
      </w:r>
      <w:r w:rsidRPr="009F7630">
        <w:rPr>
          <w:rFonts w:ascii="Arial" w:hAnsi="Arial" w:cs="Arial"/>
          <w:sz w:val="24"/>
          <w:szCs w:val="24"/>
        </w:rPr>
        <w:t>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w:t>
      </w:r>
    </w:p>
    <w:p w:rsidR="00123135" w:rsidRPr="009F7630" w:rsidRDefault="00123135" w:rsidP="00123135">
      <w:pPr>
        <w:jc w:val="center"/>
        <w:rPr>
          <w:rFonts w:ascii="Arial" w:hAnsi="Arial" w:cs="Arial"/>
          <w:b/>
          <w:szCs w:val="24"/>
        </w:rPr>
      </w:pPr>
    </w:p>
    <w:p w:rsidR="00123135" w:rsidRPr="009F7630" w:rsidRDefault="00123135" w:rsidP="00123135">
      <w:pPr>
        <w:autoSpaceDE w:val="0"/>
        <w:autoSpaceDN w:val="0"/>
        <w:adjustRightInd w:val="0"/>
        <w:ind w:firstLine="709"/>
        <w:jc w:val="both"/>
        <w:rPr>
          <w:rFonts w:ascii="Arial" w:hAnsi="Arial" w:cs="Arial"/>
          <w:szCs w:val="24"/>
        </w:rPr>
      </w:pPr>
      <w:proofErr w:type="gramStart"/>
      <w:r w:rsidRPr="009F7630">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9F7630">
          <w:rPr>
            <w:rStyle w:val="ad"/>
            <w:rFonts w:ascii="Arial" w:hAnsi="Arial" w:cs="Arial"/>
            <w:color w:val="auto"/>
            <w:szCs w:val="24"/>
            <w:u w:val="none"/>
          </w:rPr>
          <w:t>Закон</w:t>
        </w:r>
      </w:hyperlink>
      <w:r w:rsidRPr="009F7630">
        <w:rPr>
          <w:rFonts w:ascii="Arial" w:hAnsi="Arial" w:cs="Arial"/>
          <w:szCs w:val="24"/>
        </w:rPr>
        <w:t>ом Московской области от 12.12.2013 № 147/2013-ОЗ «О наделении органов местного самоуправления муниципальных образований Московской области отдель</w:t>
      </w:r>
      <w:bookmarkStart w:id="0" w:name="_GoBack"/>
      <w:bookmarkEnd w:id="0"/>
      <w:r w:rsidRPr="009F7630">
        <w:rPr>
          <w:rFonts w:ascii="Arial" w:hAnsi="Arial" w:cs="Arial"/>
          <w:szCs w:val="24"/>
        </w:rPr>
        <w:t xml:space="preserve">ными государственными полномочиями Московской области в сфере образования», </w:t>
      </w:r>
      <w:r w:rsidRPr="009F7630">
        <w:rPr>
          <w:rFonts w:ascii="Arial" w:eastAsiaTheme="minorHAnsi" w:hAnsi="Arial" w:cs="Arial"/>
          <w:szCs w:val="24"/>
          <w:lang w:eastAsia="en-US"/>
        </w:rPr>
        <w:t>Законом Московской области от 09.12.2020 № 257/2020-ОЗ «О финансовом обеспечении реализации прав граждан на</w:t>
      </w:r>
      <w:proofErr w:type="gramEnd"/>
      <w:r w:rsidRPr="009F7630">
        <w:rPr>
          <w:rFonts w:ascii="Arial" w:eastAsiaTheme="minorHAnsi" w:hAnsi="Arial" w:cs="Arial"/>
          <w:szCs w:val="24"/>
          <w:lang w:eastAsia="en-US"/>
        </w:rPr>
        <w:t xml:space="preserve"> </w:t>
      </w:r>
      <w:proofErr w:type="gramStart"/>
      <w:r w:rsidRPr="009F7630">
        <w:rPr>
          <w:rFonts w:ascii="Arial" w:eastAsiaTheme="minorHAnsi" w:hAnsi="Arial" w:cs="Arial"/>
          <w:szCs w:val="24"/>
          <w:lang w:eastAsia="en-US"/>
        </w:rPr>
        <w:t xml:space="preserve">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2021 году и в плановом периоде 2022 и 2023 годов», </w:t>
      </w:r>
      <w:r w:rsidRPr="009F7630">
        <w:rPr>
          <w:rFonts w:ascii="Arial" w:hAnsi="Arial" w:cs="Arial"/>
          <w:color w:val="000000"/>
          <w:szCs w:val="24"/>
        </w:rPr>
        <w:t xml:space="preserve">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w:t>
      </w:r>
      <w:r w:rsidRPr="009F7630">
        <w:rPr>
          <w:rFonts w:ascii="Arial" w:hAnsi="Arial" w:cs="Arial"/>
          <w:szCs w:val="24"/>
        </w:rPr>
        <w:t>постановляю:</w:t>
      </w:r>
      <w:proofErr w:type="gramEnd"/>
    </w:p>
    <w:p w:rsidR="00123135" w:rsidRPr="009F7630" w:rsidRDefault="00123135" w:rsidP="00123135">
      <w:pPr>
        <w:widowControl w:val="0"/>
        <w:autoSpaceDE w:val="0"/>
        <w:autoSpaceDN w:val="0"/>
        <w:adjustRightInd w:val="0"/>
        <w:ind w:firstLine="709"/>
        <w:jc w:val="both"/>
        <w:rPr>
          <w:rFonts w:ascii="Arial" w:hAnsi="Arial" w:cs="Arial"/>
          <w:szCs w:val="24"/>
        </w:rPr>
      </w:pPr>
    </w:p>
    <w:p w:rsidR="00123135" w:rsidRPr="009F7630" w:rsidRDefault="00123135" w:rsidP="00123135">
      <w:pPr>
        <w:pStyle w:val="a7"/>
        <w:numPr>
          <w:ilvl w:val="0"/>
          <w:numId w:val="21"/>
        </w:numPr>
        <w:autoSpaceDE w:val="0"/>
        <w:autoSpaceDN w:val="0"/>
        <w:adjustRightInd w:val="0"/>
        <w:ind w:left="0" w:firstLine="709"/>
        <w:jc w:val="both"/>
        <w:rPr>
          <w:rFonts w:ascii="Arial" w:eastAsiaTheme="minorHAnsi" w:hAnsi="Arial" w:cs="Arial"/>
          <w:szCs w:val="24"/>
          <w:lang w:eastAsia="en-US"/>
        </w:rPr>
      </w:pPr>
      <w:r w:rsidRPr="009F7630">
        <w:rPr>
          <w:rFonts w:ascii="Arial" w:eastAsiaTheme="minorHAnsi" w:hAnsi="Arial" w:cs="Arial"/>
          <w:szCs w:val="24"/>
          <w:lang w:eastAsia="en-US"/>
        </w:rPr>
        <w:t>Внести в Постановление администрации муниципального образования городской округ Люберцы Московской области от 08.06.2020 № 1627-ПА «</w:t>
      </w:r>
      <w:r w:rsidRPr="009F7630">
        <w:rPr>
          <w:rFonts w:ascii="Arial" w:hAnsi="Arial" w:cs="Arial"/>
          <w:szCs w:val="24"/>
        </w:rPr>
        <w:t>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 следующие изменения:</w:t>
      </w:r>
    </w:p>
    <w:p w:rsidR="00123135" w:rsidRPr="009F7630" w:rsidRDefault="00123135" w:rsidP="00123135">
      <w:pPr>
        <w:pStyle w:val="a7"/>
        <w:autoSpaceDE w:val="0"/>
        <w:autoSpaceDN w:val="0"/>
        <w:adjustRightInd w:val="0"/>
        <w:ind w:left="0" w:firstLine="709"/>
        <w:jc w:val="both"/>
        <w:rPr>
          <w:rFonts w:ascii="Arial" w:eastAsiaTheme="minorHAnsi" w:hAnsi="Arial" w:cs="Arial"/>
          <w:szCs w:val="24"/>
          <w:lang w:eastAsia="en-US"/>
        </w:rPr>
      </w:pPr>
      <w:r w:rsidRPr="009F7630">
        <w:rPr>
          <w:rFonts w:ascii="Arial" w:eastAsiaTheme="minorHAnsi" w:hAnsi="Arial" w:cs="Arial"/>
          <w:szCs w:val="24"/>
          <w:lang w:eastAsia="en-US"/>
        </w:rPr>
        <w:t xml:space="preserve">1.1. </w:t>
      </w:r>
      <w:proofErr w:type="gramStart"/>
      <w:r w:rsidRPr="009F7630">
        <w:rPr>
          <w:rFonts w:ascii="Arial" w:eastAsiaTheme="minorHAnsi" w:hAnsi="Arial" w:cs="Arial"/>
          <w:szCs w:val="24"/>
          <w:lang w:eastAsia="en-US"/>
        </w:rPr>
        <w:t>Прогнозируемую среднюю численность воспитанников в частных дошкольных образовательных организациях, расположенных на территории городского округа Люберцы Московской области, учитываемую при расчетах объемов расходов бюджета Московской области на 2021 год и плановый период 2022 и 2023 годов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расположенных на территории городского</w:t>
      </w:r>
      <w:proofErr w:type="gramEnd"/>
      <w:r w:rsidRPr="009F7630">
        <w:rPr>
          <w:rFonts w:ascii="Arial" w:eastAsiaTheme="minorHAnsi" w:hAnsi="Arial" w:cs="Arial"/>
          <w:szCs w:val="24"/>
          <w:lang w:eastAsia="en-US"/>
        </w:rPr>
        <w:t xml:space="preserve"> </w:t>
      </w:r>
      <w:proofErr w:type="gramStart"/>
      <w:r w:rsidRPr="009F7630">
        <w:rPr>
          <w:rFonts w:ascii="Arial" w:eastAsiaTheme="minorHAnsi" w:hAnsi="Arial" w:cs="Arial"/>
          <w:szCs w:val="24"/>
          <w:lang w:eastAsia="en-US"/>
        </w:rPr>
        <w:t>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2021 (2022, 2023) год, рассчитанный на основании численности обучающихся за периоды с 01.01.2021 (2022, 2023) по 31.08.2021 (2022, 2023) и с 01.09.2021 (2022, 2023) по 31.12.2021 (2022, 2023) утвердить в новой</w:t>
      </w:r>
      <w:proofErr w:type="gramEnd"/>
      <w:r w:rsidRPr="009F7630">
        <w:rPr>
          <w:rFonts w:ascii="Arial" w:eastAsiaTheme="minorHAnsi" w:hAnsi="Arial" w:cs="Arial"/>
          <w:szCs w:val="24"/>
          <w:lang w:eastAsia="en-US"/>
        </w:rPr>
        <w:t xml:space="preserve"> редакции (прилагается).</w:t>
      </w:r>
    </w:p>
    <w:p w:rsidR="00123135" w:rsidRPr="009F7630" w:rsidRDefault="00123135" w:rsidP="00123135">
      <w:pPr>
        <w:pStyle w:val="a7"/>
        <w:autoSpaceDE w:val="0"/>
        <w:autoSpaceDN w:val="0"/>
        <w:adjustRightInd w:val="0"/>
        <w:ind w:left="0" w:firstLine="709"/>
        <w:jc w:val="both"/>
        <w:rPr>
          <w:rFonts w:ascii="Arial" w:eastAsiaTheme="minorHAnsi" w:hAnsi="Arial" w:cs="Arial"/>
          <w:szCs w:val="24"/>
          <w:lang w:eastAsia="en-US"/>
        </w:rPr>
      </w:pPr>
      <w:r w:rsidRPr="009F7630">
        <w:rPr>
          <w:rFonts w:ascii="Arial" w:eastAsiaTheme="minorHAnsi" w:hAnsi="Arial" w:cs="Arial"/>
          <w:szCs w:val="24"/>
          <w:lang w:eastAsia="en-US"/>
        </w:rPr>
        <w:t xml:space="preserve">1.2. </w:t>
      </w:r>
      <w:proofErr w:type="gramStart"/>
      <w:r w:rsidRPr="009F7630">
        <w:rPr>
          <w:rFonts w:ascii="Arial" w:eastAsiaTheme="minorHAnsi" w:hAnsi="Arial" w:cs="Arial"/>
          <w:szCs w:val="24"/>
          <w:lang w:eastAsia="en-US"/>
        </w:rPr>
        <w:t xml:space="preserve">Прогнозируемую среднюю численность воспитанников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w:t>
      </w:r>
      <w:r w:rsidRPr="009F7630">
        <w:rPr>
          <w:rFonts w:ascii="Arial" w:eastAsiaTheme="minorHAnsi" w:hAnsi="Arial" w:cs="Arial"/>
          <w:szCs w:val="24"/>
          <w:lang w:eastAsia="en-US"/>
        </w:rPr>
        <w:lastRenderedPageBreak/>
        <w:t>на финансовое обеспечение получения гражданами дошкольного образования в частных дошкольных образовательных организациях городского округа Люберцы Московской области, включая расходы на оплату труда, приобретение учебников и учебных</w:t>
      </w:r>
      <w:proofErr w:type="gramEnd"/>
      <w:r w:rsidRPr="009F7630">
        <w:rPr>
          <w:rFonts w:ascii="Arial" w:eastAsiaTheme="minorHAnsi" w:hAnsi="Arial" w:cs="Arial"/>
          <w:szCs w:val="24"/>
          <w:lang w:eastAsia="en-US"/>
        </w:rPr>
        <w:t xml:space="preserve"> пособий, средств обучения, игр, игрушек (за исключением расходов на содержание зданий и оплату коммунальных услуг) утвердить в новой редакции (прилагается).</w:t>
      </w:r>
    </w:p>
    <w:p w:rsidR="00123135" w:rsidRPr="009F7630" w:rsidRDefault="00123135" w:rsidP="00123135">
      <w:pPr>
        <w:pStyle w:val="a7"/>
        <w:autoSpaceDE w:val="0"/>
        <w:autoSpaceDN w:val="0"/>
        <w:adjustRightInd w:val="0"/>
        <w:ind w:left="0" w:firstLine="709"/>
        <w:jc w:val="both"/>
        <w:rPr>
          <w:rFonts w:ascii="Arial" w:eastAsiaTheme="minorHAnsi" w:hAnsi="Arial" w:cs="Arial"/>
          <w:szCs w:val="24"/>
          <w:lang w:eastAsia="en-US"/>
        </w:rPr>
      </w:pPr>
      <w:r w:rsidRPr="009F7630">
        <w:rPr>
          <w:rFonts w:ascii="Arial" w:eastAsiaTheme="minorHAnsi" w:hAnsi="Arial" w:cs="Arial"/>
          <w:szCs w:val="24"/>
          <w:lang w:eastAsia="en-US"/>
        </w:rPr>
        <w:t xml:space="preserve">1.3. </w:t>
      </w:r>
      <w:proofErr w:type="gramStart"/>
      <w:r w:rsidRPr="009F7630">
        <w:rPr>
          <w:rFonts w:ascii="Arial" w:eastAsiaTheme="minorHAnsi" w:hAnsi="Arial" w:cs="Arial"/>
          <w:szCs w:val="24"/>
          <w:lang w:eastAsia="en-US"/>
        </w:rPr>
        <w:t>Прогнозируемую среднюю численность обучающихся, работников в муниципальных общеобразовательных организациях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образования в</w:t>
      </w:r>
      <w:proofErr w:type="gramEnd"/>
      <w:r w:rsidRPr="009F7630">
        <w:rPr>
          <w:rFonts w:ascii="Arial" w:eastAsiaTheme="minorHAnsi" w:hAnsi="Arial" w:cs="Arial"/>
          <w:szCs w:val="24"/>
          <w:lang w:eastAsia="en-US"/>
        </w:rPr>
        <w:t xml:space="preserve"> </w:t>
      </w:r>
      <w:proofErr w:type="gramStart"/>
      <w:r w:rsidRPr="009F7630">
        <w:rPr>
          <w:rFonts w:ascii="Arial" w:eastAsiaTheme="minorHAnsi" w:hAnsi="Arial" w:cs="Arial"/>
          <w:szCs w:val="24"/>
          <w:lang w:eastAsia="en-US"/>
        </w:rPr>
        <w:t>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утвердить в новой редакции (прилагается).</w:t>
      </w:r>
      <w:proofErr w:type="gramEnd"/>
    </w:p>
    <w:p w:rsidR="00123135" w:rsidRPr="009F7630" w:rsidRDefault="00123135" w:rsidP="00123135">
      <w:pPr>
        <w:pStyle w:val="a7"/>
        <w:autoSpaceDE w:val="0"/>
        <w:autoSpaceDN w:val="0"/>
        <w:adjustRightInd w:val="0"/>
        <w:ind w:left="0" w:firstLine="709"/>
        <w:jc w:val="both"/>
        <w:rPr>
          <w:rFonts w:ascii="Arial" w:eastAsiaTheme="minorHAnsi" w:hAnsi="Arial" w:cs="Arial"/>
          <w:szCs w:val="24"/>
          <w:lang w:eastAsia="en-US"/>
        </w:rPr>
      </w:pPr>
      <w:r w:rsidRPr="009F7630">
        <w:rPr>
          <w:rFonts w:ascii="Arial" w:eastAsiaTheme="minorHAnsi" w:hAnsi="Arial" w:cs="Arial"/>
          <w:szCs w:val="24"/>
          <w:lang w:eastAsia="en-US"/>
        </w:rPr>
        <w:t xml:space="preserve">1.4. </w:t>
      </w:r>
      <w:proofErr w:type="gramStart"/>
      <w:r w:rsidRPr="009F7630">
        <w:rPr>
          <w:rFonts w:ascii="Arial" w:eastAsiaTheme="minorHAnsi" w:hAnsi="Arial" w:cs="Arial"/>
          <w:szCs w:val="24"/>
          <w:lang w:eastAsia="en-US"/>
        </w:rPr>
        <w:t>Утвердить  прогнозируемую среднюю численность детей-инвалидов, обучающихся на дому по образовательным программам начального общего, основного общего и среднего общего образования с применением дистанционных образовательных технологий, учитываемую при расчетах объемов расходов бюджета Московской области на 2021 год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w:t>
      </w:r>
      <w:proofErr w:type="gramEnd"/>
      <w:r w:rsidRPr="009F7630">
        <w:rPr>
          <w:rFonts w:ascii="Arial" w:eastAsiaTheme="minorHAnsi" w:hAnsi="Arial" w:cs="Arial"/>
          <w:szCs w:val="24"/>
          <w:lang w:eastAsia="en-US"/>
        </w:rPr>
        <w:t xml:space="preserve"> </w:t>
      </w:r>
      <w:proofErr w:type="gramStart"/>
      <w:r w:rsidRPr="009F7630">
        <w:rPr>
          <w:rFonts w:ascii="Arial" w:eastAsiaTheme="minorHAnsi" w:hAnsi="Arial" w:cs="Arial"/>
          <w:szCs w:val="24"/>
          <w:lang w:eastAsia="en-US"/>
        </w:rPr>
        <w:t>бесплатного дошкольного, начального общего, основного общего, среднего общего образования в муниципальных общеобразовательных организациях городского округа Люберцы Московской области, обеспечение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roofErr w:type="gramEnd"/>
    </w:p>
    <w:p w:rsidR="00123135" w:rsidRPr="009F7630" w:rsidRDefault="00123135" w:rsidP="00123135">
      <w:pPr>
        <w:pStyle w:val="a7"/>
        <w:autoSpaceDE w:val="0"/>
        <w:autoSpaceDN w:val="0"/>
        <w:adjustRightInd w:val="0"/>
        <w:ind w:left="0" w:firstLine="709"/>
        <w:jc w:val="both"/>
        <w:rPr>
          <w:rFonts w:ascii="Arial" w:hAnsi="Arial" w:cs="Arial"/>
          <w:color w:val="000000"/>
          <w:szCs w:val="24"/>
        </w:rPr>
      </w:pPr>
      <w:r w:rsidRPr="009F7630">
        <w:rPr>
          <w:rFonts w:ascii="Arial" w:eastAsiaTheme="minorHAnsi" w:hAnsi="Arial" w:cs="Arial"/>
          <w:szCs w:val="24"/>
          <w:lang w:eastAsia="en-US"/>
        </w:rPr>
        <w:t xml:space="preserve">2. </w:t>
      </w:r>
      <w:r w:rsidRPr="009F7630">
        <w:rPr>
          <w:rFonts w:ascii="Arial" w:hAnsi="Arial" w:cs="Arial"/>
          <w:color w:val="000000"/>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123135" w:rsidRPr="009F7630" w:rsidRDefault="00123135" w:rsidP="00123135">
      <w:pPr>
        <w:tabs>
          <w:tab w:val="left" w:pos="993"/>
        </w:tabs>
        <w:ind w:firstLine="709"/>
        <w:jc w:val="both"/>
        <w:rPr>
          <w:rFonts w:ascii="Arial" w:hAnsi="Arial" w:cs="Arial"/>
          <w:szCs w:val="24"/>
        </w:rPr>
      </w:pPr>
      <w:r w:rsidRPr="009F7630">
        <w:rPr>
          <w:rFonts w:ascii="Arial" w:hAnsi="Arial" w:cs="Arial"/>
          <w:szCs w:val="24"/>
        </w:rPr>
        <w:t xml:space="preserve">3. </w:t>
      </w:r>
      <w:proofErr w:type="gramStart"/>
      <w:r w:rsidRPr="009F7630">
        <w:rPr>
          <w:rFonts w:ascii="Arial" w:hAnsi="Arial" w:cs="Arial"/>
          <w:szCs w:val="24"/>
        </w:rPr>
        <w:t>Контроль за</w:t>
      </w:r>
      <w:proofErr w:type="gramEnd"/>
      <w:r w:rsidRPr="009F7630">
        <w:rPr>
          <w:rFonts w:ascii="Arial" w:hAnsi="Arial" w:cs="Arial"/>
          <w:szCs w:val="24"/>
        </w:rPr>
        <w:t xml:space="preserve"> исполнением настоящего Постановления оставляю за собой.</w:t>
      </w:r>
    </w:p>
    <w:p w:rsidR="00123135" w:rsidRPr="009F7630" w:rsidRDefault="00123135" w:rsidP="00123135">
      <w:pPr>
        <w:tabs>
          <w:tab w:val="left" w:pos="993"/>
        </w:tabs>
        <w:ind w:left="705"/>
        <w:jc w:val="both"/>
        <w:rPr>
          <w:rFonts w:ascii="Arial" w:hAnsi="Arial" w:cs="Arial"/>
          <w:szCs w:val="24"/>
        </w:rPr>
      </w:pPr>
    </w:p>
    <w:p w:rsidR="00123135" w:rsidRPr="009F7630" w:rsidRDefault="00123135" w:rsidP="00123135">
      <w:pPr>
        <w:tabs>
          <w:tab w:val="left" w:pos="993"/>
        </w:tabs>
        <w:ind w:left="705"/>
        <w:jc w:val="both"/>
        <w:rPr>
          <w:rFonts w:ascii="Arial" w:hAnsi="Arial" w:cs="Arial"/>
          <w:szCs w:val="24"/>
        </w:rPr>
      </w:pPr>
    </w:p>
    <w:p w:rsidR="00123135" w:rsidRPr="009F7630" w:rsidRDefault="00123135" w:rsidP="00123135">
      <w:pPr>
        <w:jc w:val="both"/>
        <w:rPr>
          <w:rFonts w:ascii="Arial" w:hAnsi="Arial" w:cs="Arial"/>
          <w:szCs w:val="24"/>
        </w:rPr>
      </w:pPr>
      <w:r w:rsidRPr="009F7630">
        <w:rPr>
          <w:rFonts w:ascii="Arial" w:hAnsi="Arial" w:cs="Arial"/>
          <w:szCs w:val="24"/>
        </w:rPr>
        <w:t xml:space="preserve">Первый заместитель </w:t>
      </w:r>
    </w:p>
    <w:p w:rsidR="00123135" w:rsidRPr="009F7630" w:rsidRDefault="00123135" w:rsidP="00123135">
      <w:pPr>
        <w:jc w:val="both"/>
        <w:rPr>
          <w:rFonts w:ascii="Arial" w:hAnsi="Arial" w:cs="Arial"/>
          <w:szCs w:val="24"/>
        </w:rPr>
      </w:pPr>
      <w:r w:rsidRPr="009F7630">
        <w:rPr>
          <w:rFonts w:ascii="Arial" w:hAnsi="Arial" w:cs="Arial"/>
          <w:szCs w:val="24"/>
        </w:rPr>
        <w:t xml:space="preserve">Главы администрации </w:t>
      </w:r>
      <w:r w:rsidRPr="009F7630">
        <w:rPr>
          <w:rFonts w:ascii="Arial" w:hAnsi="Arial" w:cs="Arial"/>
          <w:szCs w:val="24"/>
        </w:rPr>
        <w:tab/>
      </w:r>
      <w:r w:rsidRPr="009F7630">
        <w:rPr>
          <w:rFonts w:ascii="Arial" w:hAnsi="Arial" w:cs="Arial"/>
          <w:szCs w:val="24"/>
        </w:rPr>
        <w:tab/>
      </w:r>
      <w:r w:rsidRPr="009F7630">
        <w:rPr>
          <w:rFonts w:ascii="Arial" w:hAnsi="Arial" w:cs="Arial"/>
          <w:szCs w:val="24"/>
        </w:rPr>
        <w:tab/>
      </w:r>
      <w:r w:rsidRPr="009F7630">
        <w:rPr>
          <w:rFonts w:ascii="Arial" w:hAnsi="Arial" w:cs="Arial"/>
          <w:szCs w:val="24"/>
        </w:rPr>
        <w:tab/>
      </w:r>
      <w:r w:rsidRPr="009F7630">
        <w:rPr>
          <w:rFonts w:ascii="Arial" w:hAnsi="Arial" w:cs="Arial"/>
          <w:szCs w:val="24"/>
        </w:rPr>
        <w:tab/>
      </w:r>
      <w:r w:rsidRPr="009F7630">
        <w:rPr>
          <w:rFonts w:ascii="Arial" w:hAnsi="Arial" w:cs="Arial"/>
          <w:szCs w:val="24"/>
        </w:rPr>
        <w:tab/>
      </w:r>
      <w:r w:rsidRPr="009F7630">
        <w:rPr>
          <w:rFonts w:ascii="Arial" w:hAnsi="Arial" w:cs="Arial"/>
          <w:szCs w:val="24"/>
        </w:rPr>
        <w:tab/>
        <w:t xml:space="preserve">       И.Г. Назарьева</w:t>
      </w:r>
    </w:p>
    <w:p w:rsidR="00123135" w:rsidRPr="009F7630" w:rsidRDefault="00123135" w:rsidP="00123135">
      <w:pPr>
        <w:jc w:val="center"/>
        <w:rPr>
          <w:rFonts w:ascii="Arial" w:hAnsi="Arial" w:cs="Arial"/>
          <w:szCs w:val="24"/>
        </w:rPr>
      </w:pPr>
    </w:p>
    <w:p w:rsidR="002B5A31" w:rsidRPr="009F7630" w:rsidRDefault="002B5A31" w:rsidP="002B5A31">
      <w:pPr>
        <w:jc w:val="center"/>
        <w:rPr>
          <w:rFonts w:ascii="Arial" w:hAnsi="Arial" w:cs="Arial"/>
          <w:szCs w:val="24"/>
        </w:rPr>
      </w:pPr>
    </w:p>
    <w:p w:rsidR="008C2F66" w:rsidRPr="009F7630" w:rsidRDefault="008C2F66" w:rsidP="008C2F66">
      <w:pPr>
        <w:jc w:val="center"/>
        <w:rPr>
          <w:rFonts w:ascii="Arial" w:hAnsi="Arial" w:cs="Arial"/>
          <w:szCs w:val="24"/>
        </w:rPr>
      </w:pPr>
    </w:p>
    <w:sectPr w:rsidR="008C2F66" w:rsidRPr="009F7630" w:rsidSect="008C2F66">
      <w:pgSz w:w="11906" w:h="16838" w:code="9"/>
      <w:pgMar w:top="709" w:right="566"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53" w:rsidRDefault="00260753" w:rsidP="00EC6213">
      <w:r>
        <w:separator/>
      </w:r>
    </w:p>
  </w:endnote>
  <w:endnote w:type="continuationSeparator" w:id="0">
    <w:p w:rsidR="00260753" w:rsidRDefault="00260753"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Calibri"/>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53" w:rsidRDefault="00260753" w:rsidP="00EC6213">
      <w:r>
        <w:separator/>
      </w:r>
    </w:p>
  </w:footnote>
  <w:footnote w:type="continuationSeparator" w:id="0">
    <w:p w:rsidR="00260753" w:rsidRDefault="00260753"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6">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nsid w:val="3603628F"/>
    <w:multiLevelType w:val="multilevel"/>
    <w:tmpl w:val="4DCE39BE"/>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num w:numId="1">
    <w:abstractNumId w:val="21"/>
  </w:num>
  <w:num w:numId="2">
    <w:abstractNumId w:val="18"/>
  </w:num>
  <w:num w:numId="3">
    <w:abstractNumId w:val="20"/>
  </w:num>
  <w:num w:numId="4">
    <w:abstractNumId w:val="5"/>
  </w:num>
  <w:num w:numId="5">
    <w:abstractNumId w:val="9"/>
  </w:num>
  <w:num w:numId="6">
    <w:abstractNumId w:val="22"/>
  </w:num>
  <w:num w:numId="7">
    <w:abstractNumId w:val="6"/>
  </w:num>
  <w:num w:numId="8">
    <w:abstractNumId w:val="7"/>
  </w:num>
  <w:num w:numId="9">
    <w:abstractNumId w:val="13"/>
  </w:num>
  <w:num w:numId="10">
    <w:abstractNumId w:val="12"/>
  </w:num>
  <w:num w:numId="11">
    <w:abstractNumId w:val="14"/>
  </w:num>
  <w:num w:numId="12">
    <w:abstractNumId w:val="16"/>
  </w:num>
  <w:num w:numId="13">
    <w:abstractNumId w:val="23"/>
  </w:num>
  <w:num w:numId="14">
    <w:abstractNumId w:val="11"/>
  </w:num>
  <w:num w:numId="15">
    <w:abstractNumId w:val="3"/>
  </w:num>
  <w:num w:numId="16">
    <w:abstractNumId w:val="4"/>
  </w:num>
  <w:num w:numId="17">
    <w:abstractNumId w:val="15"/>
  </w:num>
  <w:num w:numId="18">
    <w:abstractNumId w:val="8"/>
  </w:num>
  <w:num w:numId="19">
    <w:abstractNumId w:val="19"/>
  </w:num>
  <w:num w:numId="20">
    <w:abstractNumId w:val="10"/>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9014F"/>
    <w:rsid w:val="000C3784"/>
    <w:rsid w:val="000C3E0A"/>
    <w:rsid w:val="000D5B17"/>
    <w:rsid w:val="000D71D2"/>
    <w:rsid w:val="000E1227"/>
    <w:rsid w:val="001026AD"/>
    <w:rsid w:val="00102A6C"/>
    <w:rsid w:val="00105FF7"/>
    <w:rsid w:val="001070FE"/>
    <w:rsid w:val="00111D8E"/>
    <w:rsid w:val="00117600"/>
    <w:rsid w:val="00123135"/>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753"/>
    <w:rsid w:val="00260BD5"/>
    <w:rsid w:val="00261BD1"/>
    <w:rsid w:val="00274A3A"/>
    <w:rsid w:val="00290E1A"/>
    <w:rsid w:val="00293958"/>
    <w:rsid w:val="00297349"/>
    <w:rsid w:val="002A4897"/>
    <w:rsid w:val="002A6E06"/>
    <w:rsid w:val="002B5A31"/>
    <w:rsid w:val="002D6E52"/>
    <w:rsid w:val="002F49DE"/>
    <w:rsid w:val="002F68BC"/>
    <w:rsid w:val="002F7421"/>
    <w:rsid w:val="003000DA"/>
    <w:rsid w:val="003110F9"/>
    <w:rsid w:val="003148B4"/>
    <w:rsid w:val="00317F37"/>
    <w:rsid w:val="00327F28"/>
    <w:rsid w:val="00333600"/>
    <w:rsid w:val="00341FB8"/>
    <w:rsid w:val="003424F7"/>
    <w:rsid w:val="00367480"/>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4DFE"/>
    <w:rsid w:val="006123F5"/>
    <w:rsid w:val="00613E4E"/>
    <w:rsid w:val="00626E4A"/>
    <w:rsid w:val="00632DB6"/>
    <w:rsid w:val="006341B3"/>
    <w:rsid w:val="0063424E"/>
    <w:rsid w:val="00641156"/>
    <w:rsid w:val="00650C11"/>
    <w:rsid w:val="006630A0"/>
    <w:rsid w:val="006751C7"/>
    <w:rsid w:val="00677729"/>
    <w:rsid w:val="00691991"/>
    <w:rsid w:val="006B48A5"/>
    <w:rsid w:val="006C17E3"/>
    <w:rsid w:val="006E4F2F"/>
    <w:rsid w:val="006F4CDA"/>
    <w:rsid w:val="00704950"/>
    <w:rsid w:val="007055B3"/>
    <w:rsid w:val="00714F83"/>
    <w:rsid w:val="00715AAA"/>
    <w:rsid w:val="00732130"/>
    <w:rsid w:val="00742F2B"/>
    <w:rsid w:val="00746ED0"/>
    <w:rsid w:val="0078683E"/>
    <w:rsid w:val="007A437B"/>
    <w:rsid w:val="007B2324"/>
    <w:rsid w:val="007B3DFB"/>
    <w:rsid w:val="007B4E6C"/>
    <w:rsid w:val="007C4944"/>
    <w:rsid w:val="007C7FB8"/>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65499"/>
    <w:rsid w:val="00985581"/>
    <w:rsid w:val="009B2933"/>
    <w:rsid w:val="009C6500"/>
    <w:rsid w:val="009D164B"/>
    <w:rsid w:val="009D300C"/>
    <w:rsid w:val="009D6947"/>
    <w:rsid w:val="009D7F55"/>
    <w:rsid w:val="009F2076"/>
    <w:rsid w:val="009F69C4"/>
    <w:rsid w:val="009F7630"/>
    <w:rsid w:val="00A261B6"/>
    <w:rsid w:val="00A4278B"/>
    <w:rsid w:val="00A455E9"/>
    <w:rsid w:val="00A750C5"/>
    <w:rsid w:val="00A80B28"/>
    <w:rsid w:val="00AB2268"/>
    <w:rsid w:val="00AC201D"/>
    <w:rsid w:val="00AD7918"/>
    <w:rsid w:val="00AE1638"/>
    <w:rsid w:val="00AE3097"/>
    <w:rsid w:val="00B00428"/>
    <w:rsid w:val="00B215B5"/>
    <w:rsid w:val="00B30A76"/>
    <w:rsid w:val="00B47F5A"/>
    <w:rsid w:val="00B540A4"/>
    <w:rsid w:val="00B5684B"/>
    <w:rsid w:val="00B64C37"/>
    <w:rsid w:val="00B93A43"/>
    <w:rsid w:val="00BA1FE3"/>
    <w:rsid w:val="00BA2A3B"/>
    <w:rsid w:val="00BB10FF"/>
    <w:rsid w:val="00BC0C50"/>
    <w:rsid w:val="00BD5EC8"/>
    <w:rsid w:val="00BF589C"/>
    <w:rsid w:val="00C03205"/>
    <w:rsid w:val="00C10CC2"/>
    <w:rsid w:val="00C11CF2"/>
    <w:rsid w:val="00C166C3"/>
    <w:rsid w:val="00C4282C"/>
    <w:rsid w:val="00C50ED7"/>
    <w:rsid w:val="00C5582D"/>
    <w:rsid w:val="00C559ED"/>
    <w:rsid w:val="00C71E11"/>
    <w:rsid w:val="00C84BEC"/>
    <w:rsid w:val="00C94BAC"/>
    <w:rsid w:val="00C9615A"/>
    <w:rsid w:val="00CA3D73"/>
    <w:rsid w:val="00CA6AE0"/>
    <w:rsid w:val="00CC0E02"/>
    <w:rsid w:val="00CC21C1"/>
    <w:rsid w:val="00CC5283"/>
    <w:rsid w:val="00CD1E0C"/>
    <w:rsid w:val="00CD6A31"/>
    <w:rsid w:val="00CD71D7"/>
    <w:rsid w:val="00CE4421"/>
    <w:rsid w:val="00CF0524"/>
    <w:rsid w:val="00CF2024"/>
    <w:rsid w:val="00CF25B7"/>
    <w:rsid w:val="00CF4C30"/>
    <w:rsid w:val="00D071CF"/>
    <w:rsid w:val="00D214AD"/>
    <w:rsid w:val="00D3682B"/>
    <w:rsid w:val="00D37943"/>
    <w:rsid w:val="00D401FB"/>
    <w:rsid w:val="00D435A5"/>
    <w:rsid w:val="00D451DB"/>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caption" w:locked="1" w:uiPriority="0" w:qFormat="1"/>
    <w:lsdException w:name="footnote reference" w:uiPriority="0"/>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semiHidden/>
    <w:rsid w:val="00931638"/>
    <w:rPr>
      <w:rFonts w:ascii="Tahoma" w:hAnsi="Tahoma" w:cs="Tahoma"/>
      <w:sz w:val="16"/>
      <w:szCs w:val="16"/>
    </w:rPr>
  </w:style>
  <w:style w:type="character" w:customStyle="1" w:styleId="aa">
    <w:name w:val="Текст выноски Знак"/>
    <w:basedOn w:val="a3"/>
    <w:link w:val="a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F73AB-DC7B-4245-BA31-0FBD928C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2021-05-25T11:59:00Z</dcterms:created>
  <dcterms:modified xsi:type="dcterms:W3CDTF">2021-05-25T11:59:00Z</dcterms:modified>
</cp:coreProperties>
</file>