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8A" w:rsidRPr="00F96DEE" w:rsidRDefault="00E1598A" w:rsidP="00E1598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96DEE">
        <w:rPr>
          <w:rFonts w:ascii="Arial" w:hAnsi="Arial" w:cs="Arial"/>
          <w:b/>
          <w:sz w:val="40"/>
        </w:rPr>
        <w:t>АДМИНИСТРАЦИЯ</w:t>
      </w:r>
    </w:p>
    <w:p w:rsidR="00E1598A" w:rsidRPr="00F96DEE" w:rsidRDefault="00E1598A" w:rsidP="00E1598A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1598A" w:rsidRPr="00F96DEE" w:rsidRDefault="00E1598A" w:rsidP="00E1598A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F96DEE">
        <w:rPr>
          <w:rFonts w:ascii="Arial" w:hAnsi="Arial" w:cs="Arial"/>
          <w:b/>
          <w:spacing w:val="10"/>
        </w:rPr>
        <w:t>ГОРОДСКОГО ОКРУГА ЛЮБЕРЦЫ</w:t>
      </w:r>
      <w:r w:rsidRPr="00F96DEE">
        <w:rPr>
          <w:rFonts w:ascii="Arial" w:hAnsi="Arial" w:cs="Arial"/>
          <w:b/>
          <w:spacing w:val="10"/>
        </w:rPr>
        <w:br/>
        <w:t>МОСКОВСКОЙ ОБЛАСТИ</w:t>
      </w:r>
    </w:p>
    <w:p w:rsidR="00E1598A" w:rsidRPr="00F96DEE" w:rsidRDefault="00E1598A" w:rsidP="00E1598A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E1598A" w:rsidRPr="00F96DEE" w:rsidRDefault="00E1598A" w:rsidP="00E1598A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F96DEE">
        <w:rPr>
          <w:rFonts w:ascii="Arial" w:hAnsi="Arial" w:cs="Arial"/>
          <w:b/>
          <w:sz w:val="32"/>
        </w:rPr>
        <w:t>ПОСТАНОВЛЕНИЕ</w:t>
      </w:r>
    </w:p>
    <w:p w:rsidR="00F96DEE" w:rsidRDefault="00F96DEE" w:rsidP="00F96DE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F96DE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6DEE">
        <w:rPr>
          <w:rFonts w:ascii="Arial" w:hAnsi="Arial" w:cs="Arial"/>
          <w:sz w:val="24"/>
          <w:szCs w:val="24"/>
        </w:rPr>
        <w:t xml:space="preserve">25.08.2025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1569-ПА</w:t>
      </w:r>
    </w:p>
    <w:p w:rsidR="00E1598A" w:rsidRPr="00F96DEE" w:rsidRDefault="008749BC" w:rsidP="00F96DE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E1598A" w:rsidRPr="00F96DEE">
        <w:rPr>
          <w:rFonts w:ascii="Arial" w:hAnsi="Arial" w:cs="Arial"/>
          <w:sz w:val="24"/>
        </w:rPr>
        <w:t xml:space="preserve">__________                                        </w:t>
      </w:r>
      <w:r w:rsidR="00584983" w:rsidRPr="00F96DEE">
        <w:rPr>
          <w:rFonts w:ascii="Arial" w:hAnsi="Arial" w:cs="Arial"/>
          <w:sz w:val="24"/>
        </w:rPr>
        <w:t xml:space="preserve">                         </w:t>
      </w:r>
      <w:r w:rsidR="00F96DEE">
        <w:rPr>
          <w:rFonts w:ascii="Arial" w:hAnsi="Arial" w:cs="Arial"/>
          <w:sz w:val="24"/>
        </w:rPr>
        <w:t xml:space="preserve">                </w:t>
      </w:r>
      <w:r w:rsidR="00E1598A" w:rsidRPr="00F96DEE">
        <w:rPr>
          <w:rFonts w:ascii="Arial" w:hAnsi="Arial" w:cs="Arial"/>
          <w:sz w:val="24"/>
        </w:rPr>
        <w:t xml:space="preserve">    №</w:t>
      </w:r>
      <w:r w:rsidR="008B4A43" w:rsidRPr="00F96DEE">
        <w:rPr>
          <w:rFonts w:ascii="Arial" w:hAnsi="Arial" w:cs="Arial"/>
          <w:sz w:val="24"/>
        </w:rPr>
        <w:t xml:space="preserve"> </w:t>
      </w:r>
      <w:r w:rsidR="00E1598A" w:rsidRPr="00F96DEE">
        <w:rPr>
          <w:rFonts w:ascii="Arial" w:hAnsi="Arial" w:cs="Arial"/>
          <w:sz w:val="24"/>
        </w:rPr>
        <w:t>_______________</w:t>
      </w:r>
    </w:p>
    <w:p w:rsidR="00E1598A" w:rsidRPr="00F96DEE" w:rsidRDefault="00E1598A" w:rsidP="00E1598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1598A" w:rsidRPr="00F96DEE" w:rsidRDefault="00E1598A" w:rsidP="00707824">
      <w:pPr>
        <w:spacing w:after="0" w:line="240" w:lineRule="auto"/>
        <w:jc w:val="center"/>
        <w:rPr>
          <w:rFonts w:ascii="Arial" w:hAnsi="Arial" w:cs="Arial"/>
          <w:b/>
        </w:rPr>
      </w:pPr>
      <w:r w:rsidRPr="00F96DEE">
        <w:rPr>
          <w:rFonts w:ascii="Arial" w:hAnsi="Arial" w:cs="Arial"/>
          <w:b/>
        </w:rPr>
        <w:t>г. Люберцы</w:t>
      </w:r>
    </w:p>
    <w:p w:rsidR="008B4A43" w:rsidRPr="00F96DEE" w:rsidRDefault="008B4A43" w:rsidP="007078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518DF" w:rsidRPr="004505FB" w:rsidRDefault="00A066DF" w:rsidP="007078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5FB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8518DF" w:rsidRPr="004505FB">
        <w:rPr>
          <w:rFonts w:ascii="Arial" w:hAnsi="Arial" w:cs="Arial"/>
          <w:b/>
          <w:sz w:val="24"/>
          <w:szCs w:val="24"/>
        </w:rPr>
        <w:t xml:space="preserve">Выдача согласия </w:t>
      </w:r>
      <w:r w:rsidR="0055771E" w:rsidRPr="004505FB">
        <w:rPr>
          <w:rFonts w:ascii="Arial" w:hAnsi="Arial" w:cs="Arial"/>
          <w:b/>
          <w:sz w:val="24"/>
          <w:szCs w:val="24"/>
        </w:rPr>
        <w:t xml:space="preserve">или получение согласования владельца </w:t>
      </w:r>
      <w:r w:rsidR="008518DF" w:rsidRPr="004505FB">
        <w:rPr>
          <w:rFonts w:ascii="Arial" w:hAnsi="Arial" w:cs="Arial"/>
          <w:b/>
          <w:sz w:val="24"/>
          <w:szCs w:val="24"/>
        </w:rPr>
        <w:t>автомобильной дороги местного</w:t>
      </w:r>
      <w:r w:rsidR="00584983" w:rsidRPr="004505FB">
        <w:rPr>
          <w:rFonts w:ascii="Arial" w:hAnsi="Arial" w:cs="Arial"/>
          <w:b/>
          <w:sz w:val="24"/>
          <w:szCs w:val="24"/>
        </w:rPr>
        <w:t xml:space="preserve"> значения Московской области на </w:t>
      </w:r>
      <w:r w:rsidR="008518DF" w:rsidRPr="004505FB">
        <w:rPr>
          <w:rFonts w:ascii="Arial" w:hAnsi="Arial" w:cs="Arial"/>
          <w:b/>
          <w:sz w:val="24"/>
          <w:szCs w:val="24"/>
        </w:rPr>
        <w:t>строительство, реконструкцию, капитальный ремонт, ремонт пересечения, при</w:t>
      </w:r>
      <w:r w:rsidR="00657430" w:rsidRPr="004505FB">
        <w:rPr>
          <w:rFonts w:ascii="Arial" w:hAnsi="Arial" w:cs="Arial"/>
          <w:b/>
          <w:sz w:val="24"/>
          <w:szCs w:val="24"/>
        </w:rPr>
        <w:t xml:space="preserve">мыкания (присоединения) </w:t>
      </w:r>
      <w:r w:rsidR="007822CA" w:rsidRPr="004505FB">
        <w:rPr>
          <w:rFonts w:ascii="Arial" w:hAnsi="Arial" w:cs="Arial"/>
          <w:b/>
          <w:sz w:val="24"/>
          <w:szCs w:val="24"/>
        </w:rPr>
        <w:t xml:space="preserve">                     </w:t>
      </w:r>
      <w:r w:rsidR="008518DF" w:rsidRPr="004505FB">
        <w:rPr>
          <w:rFonts w:ascii="Arial" w:hAnsi="Arial" w:cs="Arial"/>
          <w:b/>
          <w:sz w:val="24"/>
          <w:szCs w:val="24"/>
        </w:rPr>
        <w:t xml:space="preserve">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</w:t>
      </w:r>
      <w:r w:rsidR="007822CA" w:rsidRPr="004505FB">
        <w:rPr>
          <w:rFonts w:ascii="Arial" w:hAnsi="Arial" w:cs="Arial"/>
          <w:b/>
          <w:sz w:val="24"/>
          <w:szCs w:val="24"/>
        </w:rPr>
        <w:t xml:space="preserve"> </w:t>
      </w:r>
      <w:r w:rsidR="008518DF" w:rsidRPr="004505FB">
        <w:rPr>
          <w:rFonts w:ascii="Arial" w:hAnsi="Arial" w:cs="Arial"/>
          <w:b/>
          <w:sz w:val="24"/>
          <w:szCs w:val="24"/>
        </w:rPr>
        <w:t>или строительство, реконструкцию, капитальный ремонт и ремонт примыкан</w:t>
      </w:r>
      <w:r w:rsidR="00584983" w:rsidRPr="004505FB">
        <w:rPr>
          <w:rFonts w:ascii="Arial" w:hAnsi="Arial" w:cs="Arial"/>
          <w:b/>
          <w:sz w:val="24"/>
          <w:szCs w:val="24"/>
        </w:rPr>
        <w:t>ий объектов дорожного сервиса к </w:t>
      </w:r>
      <w:r w:rsidR="008518DF" w:rsidRPr="004505FB">
        <w:rPr>
          <w:rFonts w:ascii="Arial" w:hAnsi="Arial" w:cs="Arial"/>
          <w:b/>
          <w:sz w:val="24"/>
          <w:szCs w:val="24"/>
        </w:rPr>
        <w:t>автомобильным дорогам местного</w:t>
      </w:r>
      <w:r w:rsidR="00584983" w:rsidRPr="004505FB">
        <w:rPr>
          <w:rFonts w:ascii="Arial" w:hAnsi="Arial" w:cs="Arial"/>
          <w:b/>
          <w:sz w:val="24"/>
          <w:szCs w:val="24"/>
        </w:rPr>
        <w:t xml:space="preserve"> значения Московской области, а </w:t>
      </w:r>
      <w:r w:rsidR="008518DF" w:rsidRPr="004505FB">
        <w:rPr>
          <w:rFonts w:ascii="Arial" w:hAnsi="Arial" w:cs="Arial"/>
          <w:b/>
          <w:sz w:val="24"/>
          <w:szCs w:val="24"/>
        </w:rPr>
        <w:t>также стационарных торговых объек</w:t>
      </w:r>
      <w:r w:rsidR="00CD024B" w:rsidRPr="004505FB">
        <w:rPr>
          <w:rFonts w:ascii="Arial" w:hAnsi="Arial" w:cs="Arial"/>
          <w:b/>
          <w:sz w:val="24"/>
          <w:szCs w:val="24"/>
        </w:rPr>
        <w:t>тов общей площадью свыше десяти </w:t>
      </w:r>
      <w:r w:rsidR="008518DF" w:rsidRPr="004505FB">
        <w:rPr>
          <w:rFonts w:ascii="Arial" w:hAnsi="Arial" w:cs="Arial"/>
          <w:b/>
          <w:sz w:val="24"/>
          <w:szCs w:val="24"/>
        </w:rPr>
        <w:t xml:space="preserve">тысяч квадратных метров, присоединяемых </w:t>
      </w:r>
      <w:r w:rsidR="00CD024B" w:rsidRPr="004505FB">
        <w:rPr>
          <w:rFonts w:ascii="Arial" w:hAnsi="Arial" w:cs="Arial"/>
          <w:b/>
          <w:sz w:val="24"/>
          <w:szCs w:val="24"/>
        </w:rPr>
        <w:t>к </w:t>
      </w:r>
      <w:r w:rsidR="008518DF" w:rsidRPr="004505FB">
        <w:rPr>
          <w:rFonts w:ascii="Arial" w:hAnsi="Arial" w:cs="Arial"/>
          <w:b/>
          <w:sz w:val="24"/>
          <w:szCs w:val="24"/>
        </w:rPr>
        <w:t>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</w:t>
      </w:r>
      <w:r w:rsidR="00CD024B" w:rsidRPr="004505FB">
        <w:rPr>
          <w:rFonts w:ascii="Arial" w:hAnsi="Arial" w:cs="Arial"/>
          <w:b/>
          <w:sz w:val="24"/>
          <w:szCs w:val="24"/>
        </w:rPr>
        <w:t>трукций, информационных щитов и </w:t>
      </w:r>
      <w:r w:rsidR="008518DF" w:rsidRPr="004505FB">
        <w:rPr>
          <w:rFonts w:ascii="Arial" w:hAnsi="Arial" w:cs="Arial"/>
          <w:b/>
          <w:sz w:val="24"/>
          <w:szCs w:val="24"/>
        </w:rPr>
        <w:t>указателей, прокладку, переустройство, перенос инженерны</w:t>
      </w:r>
      <w:r w:rsidR="00CD024B" w:rsidRPr="004505FB">
        <w:rPr>
          <w:rFonts w:ascii="Arial" w:hAnsi="Arial" w:cs="Arial"/>
          <w:b/>
          <w:sz w:val="24"/>
          <w:szCs w:val="24"/>
        </w:rPr>
        <w:t>х коммуникаций, их </w:t>
      </w:r>
      <w:r w:rsidR="00802B55" w:rsidRPr="004505FB">
        <w:rPr>
          <w:rFonts w:ascii="Arial" w:hAnsi="Arial" w:cs="Arial"/>
          <w:b/>
          <w:sz w:val="24"/>
          <w:szCs w:val="24"/>
        </w:rPr>
        <w:t xml:space="preserve">эксплуатацию </w:t>
      </w:r>
      <w:r w:rsidR="00CD024B" w:rsidRPr="004505FB">
        <w:rPr>
          <w:rFonts w:ascii="Arial" w:hAnsi="Arial" w:cs="Arial"/>
          <w:b/>
          <w:sz w:val="24"/>
          <w:szCs w:val="24"/>
        </w:rPr>
        <w:t>в </w:t>
      </w:r>
      <w:r w:rsidR="00657430" w:rsidRPr="004505FB">
        <w:rPr>
          <w:rFonts w:ascii="Arial" w:hAnsi="Arial" w:cs="Arial"/>
          <w:b/>
          <w:sz w:val="24"/>
          <w:szCs w:val="24"/>
        </w:rPr>
        <w:t xml:space="preserve">границах полосы отвода </w:t>
      </w:r>
      <w:r w:rsidR="00CD024B" w:rsidRPr="004505FB">
        <w:rPr>
          <w:rFonts w:ascii="Arial" w:hAnsi="Arial" w:cs="Arial"/>
          <w:b/>
          <w:sz w:val="24"/>
          <w:szCs w:val="24"/>
        </w:rPr>
        <w:t>и </w:t>
      </w:r>
      <w:r w:rsidR="008518DF" w:rsidRPr="004505FB">
        <w:rPr>
          <w:rFonts w:ascii="Arial" w:hAnsi="Arial" w:cs="Arial"/>
          <w:b/>
          <w:sz w:val="24"/>
          <w:szCs w:val="24"/>
        </w:rPr>
        <w:t>придорожной полосы автомобильной дороги общег</w:t>
      </w:r>
      <w:r w:rsidR="00571C4D">
        <w:rPr>
          <w:rFonts w:ascii="Arial" w:hAnsi="Arial" w:cs="Arial"/>
          <w:b/>
          <w:sz w:val="24"/>
          <w:szCs w:val="24"/>
        </w:rPr>
        <w:t xml:space="preserve">о пользования местного значения </w:t>
      </w:r>
      <w:r w:rsidR="008518DF" w:rsidRPr="004505FB">
        <w:rPr>
          <w:rFonts w:ascii="Arial" w:hAnsi="Arial" w:cs="Arial"/>
          <w:b/>
          <w:sz w:val="24"/>
          <w:szCs w:val="24"/>
        </w:rPr>
        <w:t>Московской области»</w:t>
      </w:r>
    </w:p>
    <w:p w:rsidR="0092217E" w:rsidRPr="004505FB" w:rsidRDefault="0092217E" w:rsidP="007078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217E" w:rsidRPr="004505FB" w:rsidRDefault="0092217E" w:rsidP="007078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5FB">
        <w:rPr>
          <w:rFonts w:ascii="Arial" w:hAnsi="Arial" w:cs="Arial"/>
          <w:sz w:val="24"/>
          <w:szCs w:val="24"/>
        </w:rPr>
        <w:t>В соответствии с</w:t>
      </w:r>
      <w:r w:rsidR="001F3B84" w:rsidRPr="004505FB">
        <w:rPr>
          <w:rFonts w:ascii="Arial" w:hAnsi="Arial" w:cs="Arial"/>
          <w:sz w:val="24"/>
          <w:szCs w:val="24"/>
        </w:rPr>
        <w:t xml:space="preserve"> </w:t>
      </w:r>
      <w:r w:rsidR="00AD29AF" w:rsidRPr="004505FB">
        <w:rPr>
          <w:rFonts w:ascii="Arial" w:hAnsi="Arial" w:cs="Arial"/>
          <w:sz w:val="24"/>
          <w:szCs w:val="24"/>
        </w:rPr>
        <w:t>Федеральным законом от</w:t>
      </w:r>
      <w:r w:rsidR="00B216C2" w:rsidRPr="004505FB">
        <w:rPr>
          <w:rFonts w:ascii="Arial" w:hAnsi="Arial" w:cs="Arial"/>
          <w:sz w:val="24"/>
          <w:szCs w:val="24"/>
        </w:rPr>
        <w:t xml:space="preserve"> </w:t>
      </w:r>
      <w:r w:rsidR="00AD29AF" w:rsidRPr="004505FB">
        <w:rPr>
          <w:rFonts w:ascii="Arial" w:hAnsi="Arial" w:cs="Arial"/>
          <w:sz w:val="24"/>
          <w:szCs w:val="24"/>
        </w:rPr>
        <w:t xml:space="preserve"> 06.10.2003 </w:t>
      </w:r>
      <w:r w:rsidR="00AD29AF" w:rsidRPr="004505FB">
        <w:rPr>
          <w:rFonts w:ascii="Arial" w:hAnsi="Arial" w:cs="Arial"/>
          <w:sz w:val="24"/>
          <w:szCs w:val="24"/>
        </w:rPr>
        <w:br/>
        <w:t>№ </w:t>
      </w:r>
      <w:r w:rsidR="00CD024B" w:rsidRPr="004505FB">
        <w:rPr>
          <w:rFonts w:ascii="Arial" w:hAnsi="Arial" w:cs="Arial"/>
          <w:sz w:val="24"/>
          <w:szCs w:val="24"/>
        </w:rPr>
        <w:t>131-ФЗ «Об </w:t>
      </w:r>
      <w:r w:rsidR="00AD29AF" w:rsidRPr="004505FB">
        <w:rPr>
          <w:rFonts w:ascii="Arial" w:hAnsi="Arial" w:cs="Arial"/>
          <w:sz w:val="24"/>
          <w:szCs w:val="24"/>
        </w:rPr>
        <w:t xml:space="preserve">общих принципах организации местного самоуправления в Российской Федерации», </w:t>
      </w:r>
      <w:r w:rsidR="001F3B84" w:rsidRPr="004505FB">
        <w:rPr>
          <w:rFonts w:ascii="Arial" w:hAnsi="Arial" w:cs="Arial"/>
          <w:sz w:val="24"/>
          <w:szCs w:val="24"/>
        </w:rPr>
        <w:t>Федеральным зак</w:t>
      </w:r>
      <w:r w:rsidR="00AD29AF" w:rsidRPr="004505FB">
        <w:rPr>
          <w:rFonts w:ascii="Arial" w:hAnsi="Arial" w:cs="Arial"/>
          <w:sz w:val="24"/>
          <w:szCs w:val="24"/>
        </w:rPr>
        <w:t>оном от 08.11.2007 № 257-ФЗ «Об </w:t>
      </w:r>
      <w:r w:rsidR="001F3B84" w:rsidRPr="004505FB">
        <w:rPr>
          <w:rFonts w:ascii="Arial" w:hAnsi="Arial" w:cs="Arial"/>
          <w:sz w:val="24"/>
          <w:szCs w:val="24"/>
        </w:rPr>
        <w:t>автомобильных доро</w:t>
      </w:r>
      <w:r w:rsidR="00CD024B" w:rsidRPr="004505FB">
        <w:rPr>
          <w:rFonts w:ascii="Arial" w:hAnsi="Arial" w:cs="Arial"/>
          <w:sz w:val="24"/>
          <w:szCs w:val="24"/>
        </w:rPr>
        <w:t>гах и о дорожной деятельности в </w:t>
      </w:r>
      <w:r w:rsidR="00B216C2" w:rsidRPr="004505FB">
        <w:rPr>
          <w:rFonts w:ascii="Arial" w:hAnsi="Arial" w:cs="Arial"/>
          <w:sz w:val="24"/>
          <w:szCs w:val="24"/>
        </w:rPr>
        <w:t xml:space="preserve"> </w:t>
      </w:r>
      <w:r w:rsidR="001F3B84" w:rsidRPr="004505FB">
        <w:rPr>
          <w:rFonts w:ascii="Arial" w:hAnsi="Arial" w:cs="Arial"/>
          <w:sz w:val="24"/>
          <w:szCs w:val="24"/>
        </w:rPr>
        <w:t>Российской</w:t>
      </w:r>
      <w:r w:rsidR="00CD024B" w:rsidRPr="004505FB">
        <w:rPr>
          <w:rFonts w:ascii="Arial" w:hAnsi="Arial" w:cs="Arial"/>
          <w:sz w:val="24"/>
          <w:szCs w:val="24"/>
        </w:rPr>
        <w:t xml:space="preserve"> </w:t>
      </w:r>
      <w:r w:rsidR="001F3B84" w:rsidRPr="004505FB">
        <w:rPr>
          <w:rFonts w:ascii="Arial" w:hAnsi="Arial" w:cs="Arial"/>
          <w:sz w:val="24"/>
          <w:szCs w:val="24"/>
        </w:rPr>
        <w:t>Федерации и</w:t>
      </w:r>
      <w:r w:rsidR="00AD29AF" w:rsidRPr="004505FB">
        <w:rPr>
          <w:rFonts w:ascii="Arial" w:hAnsi="Arial" w:cs="Arial"/>
          <w:sz w:val="24"/>
          <w:szCs w:val="24"/>
        </w:rPr>
        <w:t> о </w:t>
      </w:r>
      <w:r w:rsidR="001F3B84" w:rsidRPr="004505FB">
        <w:rPr>
          <w:rFonts w:ascii="Arial" w:hAnsi="Arial" w:cs="Arial"/>
          <w:sz w:val="24"/>
          <w:szCs w:val="24"/>
        </w:rPr>
        <w:t>внесении изменений в</w:t>
      </w:r>
      <w:r w:rsidR="00CD024B" w:rsidRPr="004505FB">
        <w:rPr>
          <w:rFonts w:ascii="Arial" w:hAnsi="Arial" w:cs="Arial"/>
          <w:sz w:val="24"/>
          <w:szCs w:val="24"/>
        </w:rPr>
        <w:t> </w:t>
      </w:r>
      <w:r w:rsidR="001F3B84" w:rsidRPr="004505FB">
        <w:rPr>
          <w:rFonts w:ascii="Arial" w:hAnsi="Arial" w:cs="Arial"/>
          <w:sz w:val="24"/>
          <w:szCs w:val="24"/>
        </w:rPr>
        <w:t>отдельные законодательны</w:t>
      </w:r>
      <w:r w:rsidR="00006CC3" w:rsidRPr="004505FB">
        <w:rPr>
          <w:rFonts w:ascii="Arial" w:hAnsi="Arial" w:cs="Arial"/>
          <w:sz w:val="24"/>
          <w:szCs w:val="24"/>
        </w:rPr>
        <w:t xml:space="preserve">е акты Российской Федерации», </w:t>
      </w:r>
      <w:r w:rsidR="00B216C2" w:rsidRPr="004505FB">
        <w:rPr>
          <w:rFonts w:ascii="Arial" w:hAnsi="Arial" w:cs="Arial"/>
          <w:sz w:val="24"/>
          <w:szCs w:val="24"/>
        </w:rPr>
        <w:t xml:space="preserve">Федеральным законом от 10.12.1995 № 196-ФЗ «О безопасности дорожного движения», </w:t>
      </w:r>
      <w:r w:rsidR="00006CC3" w:rsidRPr="004505FB">
        <w:rPr>
          <w:rFonts w:ascii="Arial" w:hAnsi="Arial" w:cs="Arial"/>
          <w:sz w:val="24"/>
          <w:szCs w:val="24"/>
        </w:rPr>
        <w:t>Федеральным зак</w:t>
      </w:r>
      <w:r w:rsidR="00AD29AF" w:rsidRPr="004505FB">
        <w:rPr>
          <w:rFonts w:ascii="Arial" w:hAnsi="Arial" w:cs="Arial"/>
          <w:sz w:val="24"/>
          <w:szCs w:val="24"/>
        </w:rPr>
        <w:t>оном от 27.07.2010 № 210-ФЗ «Об </w:t>
      </w:r>
      <w:r w:rsidR="00006CC3" w:rsidRPr="004505FB">
        <w:rPr>
          <w:rFonts w:ascii="Arial" w:hAnsi="Arial" w:cs="Arial"/>
          <w:sz w:val="24"/>
          <w:szCs w:val="24"/>
        </w:rPr>
        <w:t>организации представления государственных и</w:t>
      </w:r>
      <w:r w:rsidR="00AD29AF" w:rsidRPr="004505FB">
        <w:rPr>
          <w:rFonts w:ascii="Arial" w:hAnsi="Arial" w:cs="Arial"/>
          <w:sz w:val="24"/>
          <w:szCs w:val="24"/>
        </w:rPr>
        <w:t> </w:t>
      </w:r>
      <w:r w:rsidR="00006CC3" w:rsidRPr="004505FB">
        <w:rPr>
          <w:rFonts w:ascii="Arial" w:hAnsi="Arial" w:cs="Arial"/>
          <w:sz w:val="24"/>
          <w:szCs w:val="24"/>
        </w:rPr>
        <w:t xml:space="preserve">муниципальных услуг», </w:t>
      </w:r>
      <w:r w:rsidR="00AD29AF" w:rsidRPr="004505FB">
        <w:rPr>
          <w:rFonts w:ascii="Arial" w:hAnsi="Arial" w:cs="Arial"/>
          <w:color w:val="000000" w:themeColor="text1"/>
          <w:sz w:val="24"/>
          <w:szCs w:val="24"/>
        </w:rPr>
        <w:t>Федеральным законом от 20.03.2025 № 33</w:t>
      </w:r>
      <w:r w:rsidR="00AD29AF" w:rsidRPr="004505FB">
        <w:rPr>
          <w:rFonts w:ascii="Tahoma" w:hAnsi="Tahoma" w:cs="Tahoma"/>
          <w:color w:val="000000" w:themeColor="text1"/>
          <w:sz w:val="24"/>
          <w:szCs w:val="24"/>
        </w:rPr>
        <w:t>⁠⁠⁠</w:t>
      </w:r>
      <w:r w:rsidR="00AD29AF" w:rsidRPr="004505FB">
        <w:rPr>
          <w:rFonts w:ascii="Arial" w:hAnsi="Arial" w:cs="Arial"/>
          <w:color w:val="000000" w:themeColor="text1"/>
          <w:sz w:val="24"/>
          <w:szCs w:val="24"/>
        </w:rPr>
        <w:t>-</w:t>
      </w:r>
      <w:r w:rsidR="00AD29AF" w:rsidRPr="004505FB">
        <w:rPr>
          <w:rFonts w:ascii="Tahoma" w:hAnsi="Tahoma" w:cs="Tahoma"/>
          <w:color w:val="000000" w:themeColor="text1"/>
          <w:sz w:val="24"/>
          <w:szCs w:val="24"/>
        </w:rPr>
        <w:t>⁠⁠⁠</w:t>
      </w:r>
      <w:r w:rsidR="00AD29AF" w:rsidRPr="004505FB">
        <w:rPr>
          <w:rFonts w:ascii="Arial" w:hAnsi="Arial" w:cs="Arial"/>
          <w:color w:val="000000" w:themeColor="text1"/>
          <w:sz w:val="24"/>
          <w:szCs w:val="24"/>
        </w:rPr>
        <w:t xml:space="preserve">ФЗ «Об общих принципах организации местного самоуправления в единой системе публичной власти», </w:t>
      </w:r>
      <w:r w:rsidR="00006CC3" w:rsidRPr="004505FB">
        <w:rPr>
          <w:rFonts w:ascii="Arial" w:hAnsi="Arial" w:cs="Arial"/>
          <w:sz w:val="24"/>
          <w:szCs w:val="24"/>
        </w:rPr>
        <w:t>Постановлением Правительства Россий</w:t>
      </w:r>
      <w:r w:rsidR="001A308B" w:rsidRPr="004505FB">
        <w:rPr>
          <w:rFonts w:ascii="Arial" w:hAnsi="Arial" w:cs="Arial"/>
          <w:sz w:val="24"/>
          <w:szCs w:val="24"/>
        </w:rPr>
        <w:t>ской Федер</w:t>
      </w:r>
      <w:r w:rsidR="00AD29AF" w:rsidRPr="004505FB">
        <w:rPr>
          <w:rFonts w:ascii="Arial" w:hAnsi="Arial" w:cs="Arial"/>
          <w:sz w:val="24"/>
          <w:szCs w:val="24"/>
        </w:rPr>
        <w:t>ации</w:t>
      </w:r>
      <w:r w:rsidR="00B52881" w:rsidRPr="004505FB">
        <w:rPr>
          <w:rFonts w:ascii="Arial" w:hAnsi="Arial" w:cs="Arial"/>
          <w:sz w:val="24"/>
          <w:szCs w:val="24"/>
        </w:rPr>
        <w:t xml:space="preserve"> </w:t>
      </w:r>
      <w:r w:rsidR="00AD29AF" w:rsidRPr="004505FB">
        <w:rPr>
          <w:rFonts w:ascii="Arial" w:hAnsi="Arial" w:cs="Arial"/>
          <w:sz w:val="24"/>
          <w:szCs w:val="24"/>
        </w:rPr>
        <w:t>от 23.10.1993 № </w:t>
      </w:r>
      <w:r w:rsidR="00CD024B" w:rsidRPr="004505FB">
        <w:rPr>
          <w:rFonts w:ascii="Arial" w:hAnsi="Arial" w:cs="Arial"/>
          <w:sz w:val="24"/>
          <w:szCs w:val="24"/>
        </w:rPr>
        <w:t>1090 «О </w:t>
      </w:r>
      <w:r w:rsidR="001A308B" w:rsidRPr="004505FB">
        <w:rPr>
          <w:rFonts w:ascii="Arial" w:hAnsi="Arial" w:cs="Arial"/>
          <w:sz w:val="24"/>
          <w:szCs w:val="24"/>
        </w:rPr>
        <w:t>правилах дорожного движения», Уставом Городского округа Люберцы Московской области</w:t>
      </w:r>
      <w:r w:rsidR="00B52881" w:rsidRPr="004505FB">
        <w:rPr>
          <w:rFonts w:ascii="Arial" w:hAnsi="Arial" w:cs="Arial"/>
          <w:sz w:val="24"/>
          <w:szCs w:val="24"/>
        </w:rPr>
        <w:t>, пи</w:t>
      </w:r>
      <w:r w:rsidR="00CD024B" w:rsidRPr="004505FB">
        <w:rPr>
          <w:rFonts w:ascii="Arial" w:hAnsi="Arial" w:cs="Arial"/>
          <w:sz w:val="24"/>
          <w:szCs w:val="24"/>
        </w:rPr>
        <w:t>сьмом Министерства транспорта и </w:t>
      </w:r>
      <w:r w:rsidR="00B52881" w:rsidRPr="004505FB">
        <w:rPr>
          <w:rFonts w:ascii="Arial" w:hAnsi="Arial" w:cs="Arial"/>
          <w:sz w:val="24"/>
          <w:szCs w:val="24"/>
        </w:rPr>
        <w:t>дорожной инфра</w:t>
      </w:r>
      <w:r w:rsidR="00CD024B" w:rsidRPr="004505FB">
        <w:rPr>
          <w:rFonts w:ascii="Arial" w:hAnsi="Arial" w:cs="Arial"/>
          <w:sz w:val="24"/>
          <w:szCs w:val="24"/>
        </w:rPr>
        <w:t>структуры Московской области от 08.08.2025 № </w:t>
      </w:r>
      <w:r w:rsidR="00B52881" w:rsidRPr="004505FB">
        <w:rPr>
          <w:rFonts w:ascii="Arial" w:hAnsi="Arial" w:cs="Arial"/>
          <w:sz w:val="24"/>
          <w:szCs w:val="24"/>
        </w:rPr>
        <w:t>131-01ВХ</w:t>
      </w:r>
      <w:r w:rsidR="00027FE1" w:rsidRPr="004505FB">
        <w:rPr>
          <w:rFonts w:ascii="Arial" w:hAnsi="Arial" w:cs="Arial"/>
          <w:sz w:val="24"/>
          <w:szCs w:val="24"/>
        </w:rPr>
        <w:t>-10155/</w:t>
      </w:r>
      <w:r w:rsidR="00CD024B" w:rsidRPr="004505FB">
        <w:rPr>
          <w:rFonts w:ascii="Arial" w:hAnsi="Arial" w:cs="Arial"/>
          <w:sz w:val="24"/>
          <w:szCs w:val="24"/>
        </w:rPr>
        <w:t>,</w:t>
      </w:r>
      <w:r w:rsidR="00077F46" w:rsidRPr="004505FB">
        <w:rPr>
          <w:rFonts w:ascii="Arial" w:hAnsi="Arial" w:cs="Arial"/>
          <w:sz w:val="24"/>
          <w:szCs w:val="24"/>
        </w:rPr>
        <w:t xml:space="preserve"> постановляю:</w:t>
      </w:r>
    </w:p>
    <w:p w:rsidR="00CD024B" w:rsidRPr="004505FB" w:rsidRDefault="00CD024B" w:rsidP="007078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7F46" w:rsidRPr="004505FB" w:rsidRDefault="00077F46" w:rsidP="0070782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05FB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«</w:t>
      </w:r>
      <w:r w:rsidR="004C5DAA" w:rsidRPr="004505FB">
        <w:rPr>
          <w:rFonts w:ascii="Arial" w:hAnsi="Arial" w:cs="Arial"/>
          <w:sz w:val="24"/>
          <w:szCs w:val="24"/>
        </w:rPr>
        <w:t xml:space="preserve">Выдача согласия </w:t>
      </w:r>
      <w:r w:rsidR="002E1884" w:rsidRPr="004505FB">
        <w:rPr>
          <w:rFonts w:ascii="Arial" w:hAnsi="Arial" w:cs="Arial"/>
          <w:sz w:val="24"/>
          <w:szCs w:val="24"/>
        </w:rPr>
        <w:t>или получение согласования владельца</w:t>
      </w:r>
      <w:r w:rsidR="004C5DAA" w:rsidRPr="004505FB">
        <w:rPr>
          <w:rFonts w:ascii="Arial" w:hAnsi="Arial" w:cs="Arial"/>
          <w:sz w:val="24"/>
          <w:szCs w:val="24"/>
        </w:rPr>
        <w:t xml:space="preserve"> автомобильной дороги местн</w:t>
      </w:r>
      <w:r w:rsidR="00DF70E7">
        <w:rPr>
          <w:rFonts w:ascii="Arial" w:hAnsi="Arial" w:cs="Arial"/>
          <w:sz w:val="24"/>
          <w:szCs w:val="24"/>
        </w:rPr>
        <w:t xml:space="preserve">ого значения Московской области </w:t>
      </w:r>
      <w:r w:rsidR="004C5DAA" w:rsidRPr="004505FB">
        <w:rPr>
          <w:rFonts w:ascii="Arial" w:hAnsi="Arial" w:cs="Arial"/>
          <w:sz w:val="24"/>
          <w:szCs w:val="24"/>
        </w:rPr>
        <w:t>на строительство, реконструкцию, капитальный ремонт, ремонт пересечения,</w:t>
      </w:r>
      <w:r w:rsidR="00CD024B" w:rsidRPr="004505FB">
        <w:rPr>
          <w:rFonts w:ascii="Arial" w:hAnsi="Arial" w:cs="Arial"/>
          <w:sz w:val="24"/>
          <w:szCs w:val="24"/>
        </w:rPr>
        <w:t xml:space="preserve"> </w:t>
      </w:r>
      <w:r w:rsidR="004C5DAA" w:rsidRPr="004505FB">
        <w:rPr>
          <w:rFonts w:ascii="Arial" w:hAnsi="Arial" w:cs="Arial"/>
          <w:sz w:val="24"/>
          <w:szCs w:val="24"/>
        </w:rPr>
        <w:t>примыкания</w:t>
      </w:r>
      <w:r w:rsidR="00CD024B" w:rsidRPr="004505FB">
        <w:rPr>
          <w:rFonts w:ascii="Arial" w:hAnsi="Arial" w:cs="Arial"/>
          <w:sz w:val="24"/>
          <w:szCs w:val="24"/>
        </w:rPr>
        <w:t> </w:t>
      </w:r>
      <w:r w:rsidR="004C5DAA" w:rsidRPr="004505FB">
        <w:rPr>
          <w:rFonts w:ascii="Arial" w:hAnsi="Arial" w:cs="Arial"/>
          <w:sz w:val="24"/>
          <w:szCs w:val="24"/>
        </w:rPr>
        <w:t xml:space="preserve">(присоединения) </w:t>
      </w:r>
      <w:r w:rsidR="00CD024B" w:rsidRPr="004505FB">
        <w:rPr>
          <w:rFonts w:ascii="Arial" w:hAnsi="Arial" w:cs="Arial"/>
          <w:sz w:val="24"/>
          <w:szCs w:val="24"/>
        </w:rPr>
        <w:t>к </w:t>
      </w:r>
      <w:r w:rsidR="004C5DAA" w:rsidRPr="004505FB">
        <w:rPr>
          <w:rFonts w:ascii="Arial" w:hAnsi="Arial" w:cs="Arial"/>
          <w:sz w:val="24"/>
          <w:szCs w:val="24"/>
        </w:rPr>
        <w:t>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</w:t>
      </w:r>
      <w:r w:rsidR="00DF70E7">
        <w:rPr>
          <w:rFonts w:ascii="Arial" w:hAnsi="Arial" w:cs="Arial"/>
          <w:sz w:val="24"/>
          <w:szCs w:val="24"/>
        </w:rPr>
        <w:t xml:space="preserve">               </w:t>
      </w:r>
      <w:r w:rsidR="004C5DAA" w:rsidRPr="004505FB">
        <w:rPr>
          <w:rFonts w:ascii="Arial" w:hAnsi="Arial" w:cs="Arial"/>
          <w:sz w:val="24"/>
          <w:szCs w:val="24"/>
        </w:rPr>
        <w:t xml:space="preserve"> а также стационарных торговых объектов общей площадью свыше</w:t>
      </w:r>
      <w:r w:rsidR="00A70F66" w:rsidRPr="004505FB">
        <w:rPr>
          <w:rFonts w:ascii="Arial" w:hAnsi="Arial" w:cs="Arial"/>
          <w:sz w:val="24"/>
          <w:szCs w:val="24"/>
        </w:rPr>
        <w:t xml:space="preserve"> </w:t>
      </w:r>
      <w:r w:rsidR="004C5DAA" w:rsidRPr="004505FB">
        <w:rPr>
          <w:rFonts w:ascii="Arial" w:hAnsi="Arial" w:cs="Arial"/>
          <w:sz w:val="24"/>
          <w:szCs w:val="24"/>
        </w:rPr>
        <w:t>десяти</w:t>
      </w:r>
      <w:r w:rsidR="00A70F66" w:rsidRPr="004505FB">
        <w:rPr>
          <w:rFonts w:ascii="Arial" w:hAnsi="Arial" w:cs="Arial"/>
          <w:sz w:val="24"/>
          <w:szCs w:val="24"/>
        </w:rPr>
        <w:t xml:space="preserve"> </w:t>
      </w:r>
      <w:r w:rsidR="004C5DAA" w:rsidRPr="004505FB">
        <w:rPr>
          <w:rFonts w:ascii="Arial" w:hAnsi="Arial" w:cs="Arial"/>
          <w:sz w:val="24"/>
          <w:szCs w:val="24"/>
        </w:rPr>
        <w:t>тысяч</w:t>
      </w:r>
      <w:r w:rsidR="00A70F66" w:rsidRPr="004505FB">
        <w:rPr>
          <w:rFonts w:ascii="Arial" w:hAnsi="Arial" w:cs="Arial"/>
          <w:sz w:val="24"/>
          <w:szCs w:val="24"/>
        </w:rPr>
        <w:t xml:space="preserve"> </w:t>
      </w:r>
      <w:r w:rsidR="004C5DAA" w:rsidRPr="004505FB">
        <w:rPr>
          <w:rFonts w:ascii="Arial" w:hAnsi="Arial" w:cs="Arial"/>
          <w:sz w:val="24"/>
          <w:szCs w:val="24"/>
        </w:rPr>
        <w:lastRenderedPageBreak/>
        <w:t>квадратных</w:t>
      </w:r>
      <w:r w:rsidR="00A70F66" w:rsidRPr="004505FB">
        <w:rPr>
          <w:rFonts w:ascii="Arial" w:hAnsi="Arial" w:cs="Arial"/>
          <w:sz w:val="24"/>
          <w:szCs w:val="24"/>
        </w:rPr>
        <w:t xml:space="preserve"> </w:t>
      </w:r>
      <w:r w:rsidR="004C5DAA" w:rsidRPr="004505FB">
        <w:rPr>
          <w:rFonts w:ascii="Arial" w:hAnsi="Arial" w:cs="Arial"/>
          <w:sz w:val="24"/>
          <w:szCs w:val="24"/>
        </w:rPr>
        <w:t>метров,</w:t>
      </w:r>
      <w:r w:rsidR="00A70F66" w:rsidRPr="004505FB">
        <w:rPr>
          <w:rFonts w:ascii="Arial" w:hAnsi="Arial" w:cs="Arial"/>
          <w:sz w:val="24"/>
          <w:szCs w:val="24"/>
        </w:rPr>
        <w:t xml:space="preserve"> </w:t>
      </w:r>
      <w:r w:rsidR="004C5DAA" w:rsidRPr="004505FB">
        <w:rPr>
          <w:rFonts w:ascii="Arial" w:hAnsi="Arial" w:cs="Arial"/>
          <w:sz w:val="24"/>
          <w:szCs w:val="24"/>
        </w:rPr>
        <w:t>присоединяемых к</w:t>
      </w:r>
      <w:r w:rsidR="00A70F66" w:rsidRPr="004505FB">
        <w:rPr>
          <w:rFonts w:ascii="Arial" w:hAnsi="Arial" w:cs="Arial"/>
          <w:sz w:val="24"/>
          <w:szCs w:val="24"/>
        </w:rPr>
        <w:t> </w:t>
      </w:r>
      <w:r w:rsidR="004C5DAA" w:rsidRPr="004505FB">
        <w:rPr>
          <w:rFonts w:ascii="Arial" w:hAnsi="Arial" w:cs="Arial"/>
          <w:sz w:val="24"/>
          <w:szCs w:val="24"/>
        </w:rPr>
        <w:t>автомобильным дорогам, строительство, реконструкцию объектов капитального строительства, объектов, предназначенных для</w:t>
      </w:r>
      <w:r w:rsidR="00A70F66" w:rsidRPr="004505FB">
        <w:rPr>
          <w:rFonts w:ascii="Arial" w:hAnsi="Arial" w:cs="Arial"/>
          <w:sz w:val="24"/>
          <w:szCs w:val="24"/>
        </w:rPr>
        <w:t> </w:t>
      </w:r>
      <w:r w:rsidR="004C5DAA" w:rsidRPr="004505FB">
        <w:rPr>
          <w:rFonts w:ascii="Arial" w:hAnsi="Arial" w:cs="Arial"/>
          <w:sz w:val="24"/>
          <w:szCs w:val="24"/>
        </w:rPr>
        <w:t>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</w:t>
      </w:r>
      <w:r w:rsidR="002E1884" w:rsidRPr="004505FB">
        <w:rPr>
          <w:rFonts w:ascii="Arial" w:hAnsi="Arial" w:cs="Arial"/>
          <w:sz w:val="24"/>
          <w:szCs w:val="24"/>
        </w:rPr>
        <w:t xml:space="preserve">х коммуникаций, их эксплуатацию </w:t>
      </w:r>
      <w:r w:rsidR="004C5DAA" w:rsidRPr="004505FB">
        <w:rPr>
          <w:rFonts w:ascii="Arial" w:hAnsi="Arial" w:cs="Arial"/>
          <w:sz w:val="24"/>
          <w:szCs w:val="24"/>
        </w:rPr>
        <w:t>в</w:t>
      </w:r>
      <w:r w:rsidR="000D36BB" w:rsidRPr="004505FB">
        <w:rPr>
          <w:rFonts w:ascii="Arial" w:hAnsi="Arial" w:cs="Arial"/>
          <w:sz w:val="24"/>
          <w:szCs w:val="24"/>
        </w:rPr>
        <w:t> </w:t>
      </w:r>
      <w:r w:rsidR="004C5DAA" w:rsidRPr="004505FB">
        <w:rPr>
          <w:rFonts w:ascii="Arial" w:hAnsi="Arial" w:cs="Arial"/>
          <w:sz w:val="24"/>
          <w:szCs w:val="24"/>
        </w:rPr>
        <w:t>границах</w:t>
      </w:r>
      <w:r w:rsidR="00A70F66" w:rsidRPr="004505FB">
        <w:rPr>
          <w:rFonts w:ascii="Arial" w:hAnsi="Arial" w:cs="Arial"/>
          <w:sz w:val="24"/>
          <w:szCs w:val="24"/>
        </w:rPr>
        <w:t xml:space="preserve"> </w:t>
      </w:r>
      <w:r w:rsidR="004C5DAA" w:rsidRPr="004505FB">
        <w:rPr>
          <w:rFonts w:ascii="Arial" w:hAnsi="Arial" w:cs="Arial"/>
          <w:sz w:val="24"/>
          <w:szCs w:val="24"/>
        </w:rPr>
        <w:t>полосы</w:t>
      </w:r>
      <w:r w:rsidR="00A70F66" w:rsidRPr="004505FB">
        <w:rPr>
          <w:rFonts w:ascii="Arial" w:hAnsi="Arial" w:cs="Arial"/>
          <w:sz w:val="24"/>
          <w:szCs w:val="24"/>
        </w:rPr>
        <w:t xml:space="preserve"> </w:t>
      </w:r>
      <w:r w:rsidR="000D36BB" w:rsidRPr="004505FB">
        <w:rPr>
          <w:rFonts w:ascii="Arial" w:hAnsi="Arial" w:cs="Arial"/>
          <w:sz w:val="24"/>
          <w:szCs w:val="24"/>
        </w:rPr>
        <w:t xml:space="preserve">отвода </w:t>
      </w:r>
      <w:r w:rsidR="00A70F66" w:rsidRPr="004505FB">
        <w:rPr>
          <w:rFonts w:ascii="Arial" w:hAnsi="Arial" w:cs="Arial"/>
          <w:sz w:val="24"/>
          <w:szCs w:val="24"/>
        </w:rPr>
        <w:t>и </w:t>
      </w:r>
      <w:r w:rsidR="004C5DAA" w:rsidRPr="004505FB">
        <w:rPr>
          <w:rFonts w:ascii="Arial" w:hAnsi="Arial" w:cs="Arial"/>
          <w:sz w:val="24"/>
          <w:szCs w:val="24"/>
        </w:rPr>
        <w:t>придорожной полосы автомобильной дороги общего пользования местного значения Московской области»</w:t>
      </w:r>
      <w:r w:rsidR="000D36BB" w:rsidRPr="004505FB">
        <w:rPr>
          <w:rFonts w:ascii="Arial" w:hAnsi="Arial" w:cs="Arial"/>
          <w:sz w:val="24"/>
          <w:szCs w:val="24"/>
        </w:rPr>
        <w:t xml:space="preserve"> (прилагается)</w:t>
      </w:r>
      <w:r w:rsidR="00441F04" w:rsidRPr="004505FB">
        <w:rPr>
          <w:rFonts w:ascii="Arial" w:hAnsi="Arial" w:cs="Arial"/>
          <w:sz w:val="24"/>
          <w:szCs w:val="24"/>
        </w:rPr>
        <w:t>.</w:t>
      </w:r>
    </w:p>
    <w:p w:rsidR="00441F04" w:rsidRPr="004505FB" w:rsidRDefault="00441F04" w:rsidP="0070782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05FB">
        <w:rPr>
          <w:rFonts w:ascii="Arial" w:hAnsi="Arial" w:cs="Arial"/>
          <w:sz w:val="24"/>
          <w:szCs w:val="24"/>
        </w:rPr>
        <w:t>Признать утратившим силу Постановление</w:t>
      </w:r>
      <w:r w:rsidR="00750833" w:rsidRPr="004505FB">
        <w:rPr>
          <w:rFonts w:ascii="Arial" w:hAnsi="Arial" w:cs="Arial"/>
          <w:sz w:val="24"/>
          <w:szCs w:val="24"/>
        </w:rPr>
        <w:t xml:space="preserve"> администрации муниципального образования </w:t>
      </w:r>
      <w:r w:rsidR="003F74D5" w:rsidRPr="004505FB">
        <w:rPr>
          <w:rFonts w:ascii="Arial" w:hAnsi="Arial" w:cs="Arial"/>
          <w:sz w:val="24"/>
          <w:szCs w:val="24"/>
        </w:rPr>
        <w:t>городской округ Люберцы Моск</w:t>
      </w:r>
      <w:r w:rsidR="00A70F66" w:rsidRPr="004505FB">
        <w:rPr>
          <w:rFonts w:ascii="Arial" w:hAnsi="Arial" w:cs="Arial"/>
          <w:sz w:val="24"/>
          <w:szCs w:val="24"/>
        </w:rPr>
        <w:t>овской области от </w:t>
      </w:r>
      <w:r w:rsidR="003F74D5" w:rsidRPr="004505FB">
        <w:rPr>
          <w:rFonts w:ascii="Arial" w:hAnsi="Arial" w:cs="Arial"/>
          <w:sz w:val="24"/>
          <w:szCs w:val="24"/>
        </w:rPr>
        <w:t xml:space="preserve">26.12.2017 </w:t>
      </w:r>
      <w:r w:rsidR="003217D1" w:rsidRPr="004505FB">
        <w:rPr>
          <w:rFonts w:ascii="Arial" w:hAnsi="Arial" w:cs="Arial"/>
          <w:sz w:val="24"/>
          <w:szCs w:val="24"/>
        </w:rPr>
        <w:t>№</w:t>
      </w:r>
      <w:r w:rsidR="00A70F66" w:rsidRPr="004505FB">
        <w:rPr>
          <w:rFonts w:ascii="Arial" w:hAnsi="Arial" w:cs="Arial"/>
          <w:sz w:val="24"/>
          <w:szCs w:val="24"/>
        </w:rPr>
        <w:t> </w:t>
      </w:r>
      <w:r w:rsidR="003217D1" w:rsidRPr="004505FB">
        <w:rPr>
          <w:rFonts w:ascii="Arial" w:hAnsi="Arial" w:cs="Arial"/>
          <w:sz w:val="24"/>
          <w:szCs w:val="24"/>
        </w:rPr>
        <w:t>3010-ПА</w:t>
      </w:r>
      <w:proofErr w:type="gramStart"/>
      <w:r w:rsidR="003217D1" w:rsidRPr="004505FB">
        <w:rPr>
          <w:rFonts w:ascii="Arial" w:hAnsi="Arial" w:cs="Arial"/>
          <w:sz w:val="24"/>
          <w:szCs w:val="24"/>
        </w:rPr>
        <w:t xml:space="preserve"> </w:t>
      </w:r>
      <w:r w:rsidR="00DF70E7">
        <w:rPr>
          <w:rFonts w:ascii="Arial" w:hAnsi="Arial" w:cs="Arial"/>
          <w:sz w:val="24"/>
          <w:szCs w:val="24"/>
        </w:rPr>
        <w:t xml:space="preserve">  </w:t>
      </w:r>
      <w:r w:rsidR="003217D1" w:rsidRPr="004505FB">
        <w:rPr>
          <w:rFonts w:ascii="Arial" w:hAnsi="Arial" w:cs="Arial"/>
          <w:sz w:val="24"/>
          <w:szCs w:val="24"/>
        </w:rPr>
        <w:t>«</w:t>
      </w:r>
      <w:proofErr w:type="gramEnd"/>
      <w:r w:rsidR="003217D1" w:rsidRPr="004505FB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согласия на строительство, </w:t>
      </w:r>
      <w:r w:rsidR="00A70F66" w:rsidRPr="004505FB">
        <w:rPr>
          <w:rFonts w:ascii="Arial" w:hAnsi="Arial" w:cs="Arial"/>
          <w:sz w:val="24"/>
          <w:szCs w:val="24"/>
        </w:rPr>
        <w:t>реконструкцию в </w:t>
      </w:r>
      <w:r w:rsidR="007163EB" w:rsidRPr="004505FB">
        <w:rPr>
          <w:rFonts w:ascii="Arial" w:hAnsi="Arial" w:cs="Arial"/>
          <w:sz w:val="24"/>
          <w:szCs w:val="24"/>
        </w:rPr>
        <w:t>границах полосы о</w:t>
      </w:r>
      <w:r w:rsidR="00A70F66" w:rsidRPr="004505FB">
        <w:rPr>
          <w:rFonts w:ascii="Arial" w:hAnsi="Arial" w:cs="Arial"/>
          <w:sz w:val="24"/>
          <w:szCs w:val="24"/>
        </w:rPr>
        <w:t xml:space="preserve">твода </w:t>
      </w:r>
      <w:r w:rsidR="00DF70E7">
        <w:rPr>
          <w:rFonts w:ascii="Arial" w:hAnsi="Arial" w:cs="Arial"/>
          <w:sz w:val="24"/>
          <w:szCs w:val="24"/>
        </w:rPr>
        <w:t xml:space="preserve">                                 </w:t>
      </w:r>
      <w:r w:rsidR="00A70F66" w:rsidRPr="004505FB">
        <w:rPr>
          <w:rFonts w:ascii="Arial" w:hAnsi="Arial" w:cs="Arial"/>
          <w:sz w:val="24"/>
          <w:szCs w:val="24"/>
        </w:rPr>
        <w:t>и придорожной полосы и на </w:t>
      </w:r>
      <w:r w:rsidR="007163EB" w:rsidRPr="004505FB">
        <w:rPr>
          <w:rFonts w:ascii="Arial" w:hAnsi="Arial" w:cs="Arial"/>
          <w:sz w:val="24"/>
          <w:szCs w:val="24"/>
        </w:rPr>
        <w:t>присоединение (примыкание) к автомобильной дороге общего пользования муниципального значения Московской области»</w:t>
      </w:r>
      <w:r w:rsidR="00415A1A" w:rsidRPr="004505FB">
        <w:rPr>
          <w:rFonts w:ascii="Arial" w:hAnsi="Arial" w:cs="Arial"/>
          <w:sz w:val="24"/>
          <w:szCs w:val="24"/>
        </w:rPr>
        <w:t>.</w:t>
      </w:r>
    </w:p>
    <w:p w:rsidR="00415A1A" w:rsidRPr="004505FB" w:rsidRDefault="00203B20" w:rsidP="0070782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05FB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03B20" w:rsidRPr="004505FB" w:rsidRDefault="006B1C7B" w:rsidP="0070782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05F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="00A70F66" w:rsidRPr="004505FB">
        <w:rPr>
          <w:rFonts w:ascii="Arial" w:hAnsi="Arial" w:cs="Arial"/>
          <w:sz w:val="24"/>
          <w:szCs w:val="24"/>
        </w:rPr>
        <w:t>на </w:t>
      </w:r>
      <w:r w:rsidRPr="004505FB">
        <w:rPr>
          <w:rFonts w:ascii="Arial" w:hAnsi="Arial" w:cs="Arial"/>
          <w:sz w:val="24"/>
          <w:szCs w:val="24"/>
        </w:rPr>
        <w:t>заместителя Главы Сорокина А.Е.</w:t>
      </w:r>
    </w:p>
    <w:p w:rsidR="006B1C7B" w:rsidRPr="004505FB" w:rsidRDefault="006B1C7B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C7B" w:rsidRPr="004505FB" w:rsidRDefault="006B1C7B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C7B" w:rsidRPr="004505FB" w:rsidRDefault="006B1C7B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135" w:rsidRDefault="00373352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5FB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</w:t>
      </w:r>
      <w:r w:rsidR="007822CA" w:rsidRPr="004505FB">
        <w:rPr>
          <w:rFonts w:ascii="Arial" w:hAnsi="Arial" w:cs="Arial"/>
          <w:sz w:val="24"/>
          <w:szCs w:val="24"/>
        </w:rPr>
        <w:t xml:space="preserve">    </w:t>
      </w:r>
      <w:r w:rsidR="00446CA6" w:rsidRPr="004505FB">
        <w:rPr>
          <w:rFonts w:ascii="Arial" w:hAnsi="Arial" w:cs="Arial"/>
          <w:sz w:val="24"/>
          <w:szCs w:val="24"/>
        </w:rPr>
        <w:t xml:space="preserve">   </w:t>
      </w:r>
      <w:r w:rsidR="00C53F0A">
        <w:rPr>
          <w:rFonts w:ascii="Arial" w:hAnsi="Arial" w:cs="Arial"/>
          <w:sz w:val="24"/>
          <w:szCs w:val="24"/>
        </w:rPr>
        <w:t xml:space="preserve">                     </w:t>
      </w:r>
      <w:r w:rsidRPr="004505FB">
        <w:rPr>
          <w:rFonts w:ascii="Arial" w:hAnsi="Arial" w:cs="Arial"/>
          <w:sz w:val="24"/>
          <w:szCs w:val="24"/>
        </w:rPr>
        <w:t>В.М. Волков</w:t>
      </w: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0A" w:rsidRDefault="00C53F0A" w:rsidP="0070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135" w:rsidRDefault="00A37135" w:rsidP="0037667C">
      <w:pPr>
        <w:suppressAutoHyphens/>
        <w:spacing w:after="0" w:line="240" w:lineRule="auto"/>
        <w:rPr>
          <w:rFonts w:ascii="Arial" w:eastAsia="Calibri" w:hAnsi="Arial" w:cs="Arial"/>
          <w:kern w:val="2"/>
          <w:sz w:val="24"/>
          <w:szCs w:val="24"/>
        </w:rPr>
      </w:pPr>
    </w:p>
    <w:p w:rsidR="008749BC" w:rsidRDefault="008749BC" w:rsidP="00A37135">
      <w:pPr>
        <w:suppressAutoHyphens/>
        <w:spacing w:after="0" w:line="240" w:lineRule="auto"/>
        <w:ind w:firstLine="5103"/>
        <w:rPr>
          <w:rFonts w:ascii="Arial" w:eastAsia="Calibri" w:hAnsi="Arial" w:cs="Arial"/>
          <w:kern w:val="2"/>
          <w:sz w:val="24"/>
          <w:szCs w:val="24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5103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Calibri" w:hAnsi="Arial" w:cs="Arial"/>
          <w:kern w:val="2"/>
          <w:sz w:val="24"/>
          <w:szCs w:val="24"/>
        </w:rPr>
        <w:lastRenderedPageBreak/>
        <w:t>УТВЕРЖДЕН</w:t>
      </w:r>
    </w:p>
    <w:p w:rsidR="0037667C" w:rsidRDefault="00A37135" w:rsidP="00A37135">
      <w:pPr>
        <w:suppressAutoHyphens/>
        <w:spacing w:after="0" w:line="240" w:lineRule="auto"/>
        <w:ind w:left="5103"/>
        <w:rPr>
          <w:rFonts w:ascii="Arial" w:eastAsia="Calibri" w:hAnsi="Arial" w:cs="Arial"/>
          <w:kern w:val="2"/>
          <w:sz w:val="24"/>
          <w:szCs w:val="24"/>
        </w:rPr>
      </w:pPr>
      <w:r w:rsidRPr="00A37135">
        <w:rPr>
          <w:rFonts w:ascii="Arial" w:eastAsia="Calibri" w:hAnsi="Arial" w:cs="Arial"/>
          <w:kern w:val="2"/>
          <w:sz w:val="24"/>
          <w:szCs w:val="24"/>
        </w:rPr>
        <w:t>Постановлением администрации</w:t>
      </w:r>
    </w:p>
    <w:p w:rsidR="00A37135" w:rsidRPr="00A37135" w:rsidRDefault="00A37135" w:rsidP="00A37135">
      <w:pPr>
        <w:suppressAutoHyphens/>
        <w:spacing w:after="0" w:line="240" w:lineRule="auto"/>
        <w:ind w:left="5103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37135">
        <w:rPr>
          <w:rFonts w:ascii="Arial" w:eastAsia="Calibri" w:hAnsi="Arial" w:cs="Arial"/>
          <w:kern w:val="2"/>
          <w:sz w:val="24"/>
          <w:szCs w:val="24"/>
        </w:rPr>
        <w:t>Городского округа Люберцы Московской области</w:t>
      </w:r>
    </w:p>
    <w:p w:rsidR="00A37135" w:rsidRPr="00A37135" w:rsidRDefault="00A37135" w:rsidP="00A37135">
      <w:pPr>
        <w:suppressAutoHyphens/>
        <w:spacing w:after="0" w:line="240" w:lineRule="auto"/>
        <w:ind w:firstLine="5103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от </w:t>
      </w:r>
      <w:r w:rsidR="00F96DEE" w:rsidRPr="00F96DEE">
        <w:rPr>
          <w:rFonts w:ascii="Arial" w:hAnsi="Arial" w:cs="Arial"/>
          <w:kern w:val="2"/>
          <w:sz w:val="24"/>
          <w:szCs w:val="24"/>
          <w:u w:val="single"/>
          <w:lang w:eastAsia="zh-CN" w:bidi="hi-IN"/>
        </w:rPr>
        <w:t>25.08.2025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№ </w:t>
      </w:r>
      <w:r w:rsidR="00F96DEE" w:rsidRPr="00F96DEE">
        <w:rPr>
          <w:rFonts w:ascii="Arial" w:hAnsi="Arial" w:cs="Arial"/>
          <w:kern w:val="2"/>
          <w:sz w:val="24"/>
          <w:szCs w:val="24"/>
          <w:u w:val="single"/>
          <w:lang w:eastAsia="zh-CN" w:bidi="hi-IN"/>
        </w:rPr>
        <w:t>1569-ПА</w:t>
      </w:r>
    </w:p>
    <w:p w:rsidR="00A37135" w:rsidRPr="00A37135" w:rsidRDefault="00A37135" w:rsidP="00F96DEE">
      <w:pPr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b/>
          <w:kern w:val="2"/>
          <w:sz w:val="24"/>
          <w:szCs w:val="24"/>
          <w:lang w:eastAsia="zh-CN" w:bidi="hi-IN"/>
        </w:rPr>
        <w:t xml:space="preserve">Административный регламент </w:t>
      </w:r>
    </w:p>
    <w:p w:rsidR="00A37135" w:rsidRPr="00A37135" w:rsidRDefault="00A37135" w:rsidP="00A37135">
      <w:pPr>
        <w:suppressAutoHyphens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b/>
          <w:kern w:val="2"/>
          <w:sz w:val="24"/>
          <w:szCs w:val="24"/>
          <w:lang w:eastAsia="zh-CN" w:bidi="hi-IN"/>
        </w:rPr>
        <w:t>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A37135" w:rsidRPr="00A37135" w:rsidRDefault="00A37135" w:rsidP="00A37135">
      <w:pPr>
        <w:suppressAutoHyphens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0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I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.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Общие положения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b/>
          <w:bCs/>
          <w:kern w:val="2"/>
          <w:sz w:val="24"/>
          <w:szCs w:val="24"/>
          <w:lang w:eastAsia="zh-CN" w:bidi="hi-IN"/>
        </w:rPr>
      </w:pPr>
      <w:bookmarkStart w:id="0" w:name="_Toc125717089"/>
      <w:bookmarkEnd w:id="0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1.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Предмет регулирования административного регламента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8749BC">
          <w:headerReference w:type="default" r:id="rId7"/>
          <w:headerReference w:type="first" r:id="rId8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1.1. Настоящий </w:t>
      </w:r>
      <w:r w:rsidRPr="00A37135">
        <w:rPr>
          <w:rFonts w:ascii="Arial" w:eastAsia="Calibri" w:hAnsi="Arial" w:cs="Arial"/>
          <w:kern w:val="2"/>
          <w:sz w:val="24"/>
          <w:szCs w:val="24"/>
        </w:rPr>
        <w:t xml:space="preserve">административный регламент предоставления муниципальной услуги «Выдача согласия или получение согласования   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(далее соответственно – Регламент, Услуга)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регулирует отношения, возникающие в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связи с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предоставлением Услуги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администрацией Городского округа Люберцы Московской</w:t>
      </w:r>
      <w:r w:rsidRPr="00A37135">
        <w:rPr>
          <w:rFonts w:ascii="Arial" w:eastAsia="Calibri" w:hAnsi="Arial" w:cs="Arial"/>
          <w:kern w:val="2"/>
          <w:sz w:val="24"/>
          <w:szCs w:val="24"/>
          <w:lang w:val="en-US"/>
        </w:rPr>
        <w:t> </w:t>
      </w:r>
      <w:r w:rsidRPr="00A37135">
        <w:rPr>
          <w:rFonts w:ascii="Arial" w:eastAsia="Calibri" w:hAnsi="Arial" w:cs="Arial"/>
          <w:kern w:val="2"/>
          <w:sz w:val="24"/>
          <w:szCs w:val="24"/>
        </w:rPr>
        <w:t xml:space="preserve"> области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(далее – 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Администрация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5" w:left="1134" w:header="680" w:footer="0" w:gutter="0"/>
          <w:pgNumType w:start="1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1.2. Перечень принятых сокращений: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1.2.1. ВИС (ведомственная информационная система)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Модуль «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Цифровизация</w:t>
      </w:r>
      <w:proofErr w:type="spell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 настройки процессов» Единой информационной системы оказания государственных и муниципальных услуг Московской области.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4831B3">
          <w:type w:val="continuous"/>
          <w:pgSz w:w="11906" w:h="16838"/>
          <w:pgMar w:top="1135" w:right="566" w:bottom="1134" w:left="1134" w:header="675" w:footer="0" w:gutter="0"/>
          <w:pgNumType w:start="4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 xml:space="preserve">1.2.2. ГИС ГМП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Государственная информационная система государственных и муниципальных платежей.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1.2.3. ЕПГУ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телекоммуникационной сети «Интернет» (далее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сеть Интернет) по адресу: www.gosuslugi.ru.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606F36">
          <w:type w:val="continuous"/>
          <w:pgSz w:w="11906" w:h="16838"/>
          <w:pgMar w:top="993" w:right="566" w:bottom="1134" w:left="1134" w:header="675" w:footer="0" w:gutter="0"/>
          <w:pgNumType w:start="4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1.2.4. ЕСИА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1.2.5. Личный кабинет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сервис РПГУ, позволяющий заявителю получать информацию о ходе обработки запросов, поданных посредством РПГУ.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1.2.6. МФЦ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многофункциональный центр предоставления государственных и муниципальных услуг в Московской области.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1.2.7. Модуль МФЦ ЕИС ОУ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модуль МФЦ Единой информационной системы оказания государственных и муниципальных услуг Московской области.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1.2.8. РПГУ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государственная информационная система Московской области «Портал государственных и муниципальных услуг (функций)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Московской  области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», расположенная в  сети Интернет по  адресу: www.uslugi.mosreg.ru.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75" w:footer="0" w:gutter="0"/>
          <w:cols w:space="720"/>
          <w:formProt w:val="0"/>
        </w:sectPr>
      </w:pP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 xml:space="preserve">1.2.9. Учредитель МФЦ </w:t>
      </w:r>
      <w:r w:rsidRPr="00A37135">
        <w:rPr>
          <w:rFonts w:ascii="Tahoma" w:hAnsi="Tahoma" w:cs="Tahoma"/>
          <w:sz w:val="24"/>
        </w:rPr>
        <w:t>⁠</w:t>
      </w:r>
      <w:r w:rsidRPr="00A37135">
        <w:rPr>
          <w:rFonts w:ascii="Arial" w:hAnsi="Arial" w:cs="Arial"/>
          <w:sz w:val="24"/>
        </w:rPr>
        <w:t>–</w:t>
      </w:r>
      <w:r w:rsidRPr="00A37135">
        <w:rPr>
          <w:rFonts w:ascii="Tahoma" w:hAnsi="Tahoma" w:cs="Tahoma"/>
          <w:sz w:val="24"/>
        </w:rPr>
        <w:t>⁠</w:t>
      </w:r>
      <w:r w:rsidRPr="00A37135">
        <w:rPr>
          <w:rFonts w:ascii="Arial" w:hAnsi="Arial" w:cs="Arial"/>
          <w:sz w:val="24"/>
        </w:rPr>
        <w:t xml:space="preserve"> орган местного самоуправления муниципального образования Московской области, являющийся учредителем МФЦ. 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1.3.  Администрация    вне   зависимости    от   способа    обращения   заявителя за предоставлением Услуги, а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>также от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>способа предоставления заявителю результата предоставления Услуги направляет в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>Личный кабинет заявителя на ЕПГУ сведения о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>ходе выполнения запроса о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>предоставлении Услуги (далее – запрос) и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>результат предоставления Услуги.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2.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Круг заявителей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A37135">
        <w:rPr>
          <w:rFonts w:ascii="Arial" w:eastAsia="Calibri" w:hAnsi="Arial" w:cs="Arial"/>
          <w:kern w:val="2"/>
          <w:sz w:val="24"/>
          <w:szCs w:val="24"/>
        </w:rPr>
        <w:t> Администрацию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 запросом (далее – заявитель).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2.2. Услуга предоставляется категории заявителя в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 вариантом предоставления Услуги, соответствующим признакам заявителя, определенным в результате анкетирования, пр</w:t>
      </w:r>
      <w:r w:rsidR="00F96DE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оводимого Администрацией (далее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соответственно – вариант, профилирование), а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результата, за предоставлением которого обратился заявитель.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pStyle w:val="1"/>
        <w:spacing w:before="0" w:after="0" w:line="24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37135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A37135">
        <w:rPr>
          <w:rFonts w:ascii="Arial" w:hAnsi="Arial" w:cs="Arial"/>
          <w:b w:val="0"/>
          <w:bCs w:val="0"/>
          <w:sz w:val="24"/>
          <w:szCs w:val="24"/>
        </w:rPr>
        <w:t>.</w:t>
      </w:r>
      <w:r w:rsidRPr="00A37135">
        <w:rPr>
          <w:rStyle w:val="22"/>
          <w:rFonts w:ascii="Arial" w:hAnsi="Arial" w:cs="Arial"/>
          <w:bCs w:val="0"/>
          <w:lang w:eastAsia="en-US" w:bidi="ar-SA"/>
        </w:rPr>
        <w:t> </w:t>
      </w:r>
      <w:r w:rsidRPr="00A37135">
        <w:rPr>
          <w:rFonts w:ascii="Arial" w:hAnsi="Arial" w:cs="Arial"/>
          <w:b w:val="0"/>
          <w:bCs w:val="0"/>
          <w:sz w:val="24"/>
          <w:szCs w:val="24"/>
        </w:rPr>
        <w:t>Стандарт предоставления Услуги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A37135" w:rsidRPr="00A37135" w:rsidRDefault="00A37135" w:rsidP="00A37135">
      <w:pPr>
        <w:pStyle w:val="20"/>
        <w:spacing w:before="0" w:after="0" w:line="24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" w:name="_Toc125717092"/>
      <w:bookmarkEnd w:id="1"/>
      <w:r w:rsidRPr="00A37135">
        <w:rPr>
          <w:rFonts w:ascii="Arial" w:hAnsi="Arial" w:cs="Arial"/>
          <w:b w:val="0"/>
          <w:bCs w:val="0"/>
          <w:sz w:val="24"/>
          <w:szCs w:val="24"/>
        </w:rPr>
        <w:t>3.</w:t>
      </w:r>
      <w:r w:rsidRPr="00A37135">
        <w:rPr>
          <w:rStyle w:val="22"/>
          <w:rFonts w:ascii="Arial" w:hAnsi="Arial" w:cs="Arial"/>
          <w:bCs w:val="0"/>
          <w:lang w:eastAsia="en-US" w:bidi="ar-SA"/>
        </w:rPr>
        <w:t> </w:t>
      </w:r>
      <w:r w:rsidRPr="00A37135">
        <w:rPr>
          <w:rFonts w:ascii="Arial" w:hAnsi="Arial" w:cs="Arial"/>
          <w:b w:val="0"/>
          <w:bCs w:val="0"/>
          <w:sz w:val="24"/>
          <w:szCs w:val="24"/>
        </w:rPr>
        <w:t>Наименование Услуги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3.1.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 xml:space="preserve"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</w:t>
      </w:r>
      <w:r w:rsidRPr="00A37135">
        <w:rPr>
          <w:rFonts w:ascii="Arial" w:hAnsi="Arial" w:cs="Arial"/>
          <w:sz w:val="24"/>
        </w:rPr>
        <w:lastRenderedPageBreak/>
        <w:t>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 xml:space="preserve">4. Наименование органа местного самоуправления </w:t>
      </w: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муниципального образования Московской области, предоставляющего Услугу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4.1. Органом местного самоуправления муниципального образования Московской области, ответственным за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Услуги, является Администрация.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851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4.2. Непосредственное предоставление Услуги осуществляет структурное подразделение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eastAsia="Calibri" w:hAnsi="Arial" w:cs="Arial"/>
          <w:kern w:val="2"/>
          <w:sz w:val="24"/>
          <w:szCs w:val="24"/>
          <w:lang w:val="en-US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 Управление дорожного хозяйства и развития дорожной инфраструктуры.</w:t>
      </w:r>
    </w:p>
    <w:p w:rsidR="00A37135" w:rsidRPr="00A37135" w:rsidRDefault="00A37135" w:rsidP="00A37135">
      <w:pPr>
        <w:suppressAutoHyphens/>
        <w:spacing w:after="56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pStyle w:val="20"/>
        <w:spacing w:before="0" w:after="0" w:line="24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37135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5.1. Результатом предоставления Услуги является: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5.1.1. Решение о</w:t>
      </w:r>
      <w:r w:rsidRPr="00A37135">
        <w:rPr>
          <w:rStyle w:val="22"/>
          <w:rFonts w:ascii="Arial" w:hAnsi="Arial" w:cs="Arial"/>
          <w:lang w:eastAsia="en-US" w:bidi="ar-SA"/>
        </w:rPr>
        <w:t> </w:t>
      </w:r>
      <w:r w:rsidRPr="00A37135">
        <w:rPr>
          <w:rFonts w:ascii="Arial" w:hAnsi="Arial" w:cs="Arial"/>
          <w:sz w:val="24"/>
        </w:rPr>
        <w:t>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5.1.1.1. в</w:t>
      </w:r>
      <w:r w:rsidRPr="00A37135">
        <w:rPr>
          <w:rStyle w:val="22"/>
          <w:rFonts w:ascii="Arial" w:hAnsi="Arial" w:cs="Arial"/>
        </w:rPr>
        <w:t> </w:t>
      </w:r>
      <w:r w:rsidRPr="00A37135">
        <w:rPr>
          <w:rFonts w:ascii="Arial" w:hAnsi="Arial" w:cs="Arial"/>
          <w:sz w:val="24"/>
          <w:szCs w:val="24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A37135">
        <w:rPr>
          <w:rStyle w:val="22"/>
          <w:rFonts w:ascii="Arial" w:hAnsi="Arial" w:cs="Arial"/>
        </w:rPr>
        <w:t> </w:t>
      </w:r>
      <w:r w:rsidRPr="00A37135">
        <w:rPr>
          <w:rFonts w:ascii="Arial" w:hAnsi="Arial" w:cs="Arial"/>
          <w:sz w:val="24"/>
          <w:szCs w:val="24"/>
        </w:rPr>
        <w:t xml:space="preserve">предоставлении </w:t>
      </w:r>
      <w:proofErr w:type="gramStart"/>
      <w:r w:rsidRPr="00A37135">
        <w:rPr>
          <w:rFonts w:ascii="Arial" w:hAnsi="Arial" w:cs="Arial"/>
          <w:sz w:val="24"/>
          <w:szCs w:val="24"/>
        </w:rPr>
        <w:t>Услуги</w:t>
      </w:r>
      <w:proofErr w:type="gramEnd"/>
      <w:r w:rsidRPr="00A37135">
        <w:rPr>
          <w:rFonts w:ascii="Arial" w:hAnsi="Arial" w:cs="Arial"/>
          <w:sz w:val="24"/>
          <w:szCs w:val="24"/>
        </w:rPr>
        <w:t xml:space="preserve"> оформляется в виде: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5.1.1.2. в</w:t>
      </w:r>
      <w:r w:rsidRPr="00A37135">
        <w:rPr>
          <w:rStyle w:val="22"/>
          <w:rFonts w:ascii="Arial" w:hAnsi="Arial" w:cs="Arial"/>
        </w:rPr>
        <w:t> </w:t>
      </w:r>
      <w:r w:rsidRPr="00A37135">
        <w:rPr>
          <w:rFonts w:ascii="Arial" w:hAnsi="Arial" w:cs="Arial"/>
          <w:sz w:val="24"/>
          <w:szCs w:val="24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A37135">
        <w:rPr>
          <w:rStyle w:val="22"/>
          <w:rFonts w:ascii="Arial" w:hAnsi="Arial" w:cs="Arial"/>
        </w:rPr>
        <w:t> </w:t>
      </w:r>
      <w:r w:rsidRPr="00A37135">
        <w:rPr>
          <w:rFonts w:ascii="Arial" w:hAnsi="Arial" w:cs="Arial"/>
          <w:sz w:val="24"/>
          <w:szCs w:val="24"/>
        </w:rPr>
        <w:t xml:space="preserve">предоставлении </w:t>
      </w:r>
      <w:proofErr w:type="gramStart"/>
      <w:r w:rsidRPr="00A37135">
        <w:rPr>
          <w:rFonts w:ascii="Arial" w:hAnsi="Arial" w:cs="Arial"/>
          <w:sz w:val="24"/>
          <w:szCs w:val="24"/>
        </w:rPr>
        <w:t>Услуги</w:t>
      </w:r>
      <w:proofErr w:type="gramEnd"/>
      <w:r w:rsidRPr="00A37135">
        <w:rPr>
          <w:rFonts w:ascii="Arial" w:hAnsi="Arial" w:cs="Arial"/>
          <w:sz w:val="24"/>
          <w:szCs w:val="24"/>
        </w:rPr>
        <w:t xml:space="preserve"> оформляется в виде: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 xml:space="preserve">документа «Согласие (согласование), содержащее технические требования и условия», который оформляется в соответствии </w:t>
      </w:r>
      <w:proofErr w:type="gramStart"/>
      <w:r w:rsidRPr="00A37135">
        <w:rPr>
          <w:rFonts w:ascii="Arial" w:hAnsi="Arial" w:cs="Arial"/>
          <w:sz w:val="24"/>
          <w:szCs w:val="24"/>
        </w:rPr>
        <w:t>с  Приложением</w:t>
      </w:r>
      <w:proofErr w:type="gramEnd"/>
      <w:r w:rsidRPr="00A37135">
        <w:rPr>
          <w:rFonts w:ascii="Arial" w:hAnsi="Arial" w:cs="Arial"/>
          <w:sz w:val="24"/>
          <w:szCs w:val="24"/>
        </w:rPr>
        <w:t xml:space="preserve"> 1 к Регламенту. Срок действия согласия составляет 2 (два) года с момента вынесения решения о предоставлении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5.1.1.3. в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оформляется в виде: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 «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Согласие,   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содержащее    технические   требования   и   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 </w:t>
      </w:r>
      <w:r w:rsidR="003766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2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276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A37135">
        <w:rPr>
          <w:rFonts w:ascii="Arial" w:hAnsi="Arial" w:cs="Arial"/>
          <w:sz w:val="24"/>
          <w:szCs w:val="24"/>
        </w:rPr>
        <w:t xml:space="preserve">5.1.1.4. в 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</w:t>
      </w:r>
      <w:r w:rsidRPr="00A37135">
        <w:rPr>
          <w:rFonts w:ascii="Arial" w:hAnsi="Arial" w:cs="Arial"/>
          <w:sz w:val="24"/>
          <w:szCs w:val="24"/>
        </w:rPr>
        <w:lastRenderedPageBreak/>
        <w:t>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 предоставлении Услуги оформляется в виде: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 xml:space="preserve">документа «Согласование, содержащее технические требования и условия», который оформляется в соответствии </w:t>
      </w:r>
      <w:proofErr w:type="gramStart"/>
      <w:r w:rsidRPr="00A37135">
        <w:rPr>
          <w:rFonts w:ascii="Arial" w:hAnsi="Arial" w:cs="Arial"/>
          <w:sz w:val="24"/>
          <w:szCs w:val="24"/>
        </w:rPr>
        <w:t>с  Приложением</w:t>
      </w:r>
      <w:proofErr w:type="gramEnd"/>
      <w:r w:rsidRPr="00A37135">
        <w:rPr>
          <w:rFonts w:ascii="Arial" w:hAnsi="Arial" w:cs="Arial"/>
          <w:sz w:val="24"/>
          <w:szCs w:val="24"/>
        </w:rPr>
        <w:t xml:space="preserve"> 1 к Регламенту. Срок действия согласия составляет 2 (два) года с момента вынесения решения о предоставлении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4831B3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 xml:space="preserve">5.1.1.5. в 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</w:t>
      </w:r>
      <w:r w:rsidR="00606189">
        <w:rPr>
          <w:rFonts w:ascii="Arial" w:hAnsi="Arial" w:cs="Arial"/>
          <w:sz w:val="24"/>
          <w:szCs w:val="24"/>
        </w:rPr>
        <w:t xml:space="preserve">   </w:t>
      </w:r>
      <w:r w:rsidRPr="00A37135">
        <w:rPr>
          <w:rFonts w:ascii="Arial" w:hAnsi="Arial" w:cs="Arial"/>
          <w:sz w:val="24"/>
          <w:szCs w:val="24"/>
        </w:rPr>
        <w:t>10 тыс. кв. м решение о предоставлении Услуги оформляется в виде: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5.1.1.6. в 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 предоставлении Услуги оформляется в виде: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 xml:space="preserve"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</w:t>
      </w:r>
      <w:proofErr w:type="gramStart"/>
      <w:r w:rsidRPr="00A37135">
        <w:rPr>
          <w:rFonts w:ascii="Arial" w:hAnsi="Arial" w:cs="Arial"/>
          <w:sz w:val="24"/>
          <w:szCs w:val="24"/>
        </w:rPr>
        <w:t>с </w:t>
      </w:r>
      <w:r w:rsidR="00606189">
        <w:rPr>
          <w:rFonts w:ascii="Arial" w:hAnsi="Arial" w:cs="Arial"/>
          <w:sz w:val="24"/>
          <w:szCs w:val="24"/>
        </w:rPr>
        <w:t xml:space="preserve"> </w:t>
      </w:r>
      <w:r w:rsidRPr="00A37135">
        <w:rPr>
          <w:rFonts w:ascii="Arial" w:hAnsi="Arial" w:cs="Arial"/>
          <w:sz w:val="24"/>
          <w:szCs w:val="24"/>
        </w:rPr>
        <w:t>Приложением</w:t>
      </w:r>
      <w:proofErr w:type="gramEnd"/>
      <w:r w:rsidRPr="00A37135">
        <w:rPr>
          <w:rFonts w:ascii="Arial" w:hAnsi="Arial" w:cs="Arial"/>
          <w:sz w:val="24"/>
          <w:szCs w:val="24"/>
        </w:rPr>
        <w:t xml:space="preserve"> 4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276" w:right="566" w:bottom="993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5.1.2. Решение об отказе в предоставлении Услуги в виде документа, который оформляется в соответствии с Приложением 5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5.2. Способы получения результата предоставления Услуги определяются для каждого варианта предоставления Услуги и приведены в их описании, которое содержится в разделе III Регламента: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5.2.1.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в форме электронного документа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Личный кабинет на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РПГУ. Результат предо</w:t>
      </w:r>
      <w:r w:rsidR="00606189">
        <w:rPr>
          <w:rFonts w:ascii="Arial" w:hAnsi="Arial" w:cs="Arial"/>
          <w:sz w:val="24"/>
          <w:szCs w:val="24"/>
        </w:rPr>
        <w:t xml:space="preserve">ставления Услуги (независимо от </w:t>
      </w:r>
      <w:r w:rsidRPr="00A37135">
        <w:rPr>
          <w:rFonts w:ascii="Arial" w:hAnsi="Arial" w:cs="Arial"/>
          <w:sz w:val="24"/>
          <w:szCs w:val="24"/>
        </w:rPr>
        <w:t>принятого решения) направляется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день его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подписания заявителю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Личный кабинет на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РПГУ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5.2.2.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в МФЦ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виде распечатанного на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 xml:space="preserve">бумажном носителе экземпляра электронного документа. </w:t>
      </w:r>
      <w:proofErr w:type="gramStart"/>
      <w:r w:rsidRPr="00A37135">
        <w:rPr>
          <w:rFonts w:ascii="Arial" w:hAnsi="Arial" w:cs="Arial"/>
          <w:sz w:val="24"/>
          <w:szCs w:val="24"/>
        </w:rPr>
        <w:t xml:space="preserve">В 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любом</w:t>
      </w:r>
      <w:proofErr w:type="gramEnd"/>
      <w:r w:rsidRPr="00A37135">
        <w:rPr>
          <w:rFonts w:ascii="Arial" w:hAnsi="Arial" w:cs="Arial"/>
          <w:sz w:val="24"/>
          <w:szCs w:val="24"/>
        </w:rPr>
        <w:t xml:space="preserve"> МФЦ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 xml:space="preserve"> пределах территории Московской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виде распечатанного на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этом случае работником МФЦ распечатывается из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Модуля МФЦ ЕИС ОУ на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бумажном носителе экземпляр электронного документа, который заверяется подписью уполномоче</w:t>
      </w:r>
      <w:r w:rsidR="00606189">
        <w:rPr>
          <w:rFonts w:ascii="Arial" w:hAnsi="Arial" w:cs="Arial"/>
          <w:sz w:val="24"/>
          <w:szCs w:val="24"/>
        </w:rPr>
        <w:t>нного работника</w:t>
      </w:r>
      <w:r w:rsidRPr="00A37135">
        <w:rPr>
          <w:rFonts w:ascii="Arial" w:hAnsi="Arial" w:cs="Arial"/>
          <w:sz w:val="24"/>
          <w:szCs w:val="24"/>
        </w:rPr>
        <w:t xml:space="preserve"> МФЦ и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печатью МФЦ;</w:t>
      </w: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lastRenderedPageBreak/>
        <w:t>5.2.3.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в Администрации на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бумажном носителе либо по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электронной почте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зависимости от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 xml:space="preserve">способа обращения </w:t>
      </w:r>
      <w:proofErr w:type="gramStart"/>
      <w:r w:rsidRPr="00A37135">
        <w:rPr>
          <w:rFonts w:ascii="Arial" w:hAnsi="Arial" w:cs="Arial"/>
          <w:sz w:val="24"/>
          <w:szCs w:val="24"/>
        </w:rPr>
        <w:t>за</w:t>
      </w:r>
      <w:r w:rsidR="00606189">
        <w:rPr>
          <w:rFonts w:ascii="Arial" w:hAnsi="Arial" w:cs="Arial"/>
          <w:sz w:val="24"/>
          <w:szCs w:val="24"/>
        </w:rPr>
        <w:t xml:space="preserve"> 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="00606189">
        <w:rPr>
          <w:rFonts w:ascii="Arial" w:hAnsi="Arial" w:cs="Arial"/>
          <w:sz w:val="24"/>
          <w:szCs w:val="24"/>
        </w:rPr>
        <w:t>предоставлением</w:t>
      </w:r>
      <w:proofErr w:type="gramEnd"/>
      <w:r w:rsidR="00606189">
        <w:rPr>
          <w:rFonts w:ascii="Arial" w:hAnsi="Arial" w:cs="Arial"/>
          <w:sz w:val="24"/>
          <w:szCs w:val="24"/>
        </w:rPr>
        <w:t xml:space="preserve"> Услуги.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 xml:space="preserve">случае </w:t>
      </w:r>
      <w:proofErr w:type="spellStart"/>
      <w:r w:rsidRPr="00A37135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A37135">
        <w:rPr>
          <w:rFonts w:ascii="Arial" w:hAnsi="Arial" w:cs="Arial"/>
          <w:sz w:val="24"/>
          <w:szCs w:val="24"/>
        </w:rPr>
        <w:t xml:space="preserve"> заявителем результата предоставления Услуги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Администрации на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бумажном носителе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течение 30 календарных дней, результат предоставления Услуги направляется по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электронной почте по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адресу, указанному в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запросе.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7135" w:rsidRPr="00A37135" w:rsidRDefault="00A37135" w:rsidP="00A371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6. Срок предоставления Услуги</w:t>
      </w:r>
    </w:p>
    <w:p w:rsidR="00A37135" w:rsidRPr="00A37135" w:rsidRDefault="00A37135" w:rsidP="00A3713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 xml:space="preserve">6.1. Срок предоставления Услуги и максимальный срок предоставления Услуги определяются </w:t>
      </w:r>
      <w:proofErr w:type="gramStart"/>
      <w:r w:rsidRPr="00A37135">
        <w:rPr>
          <w:rFonts w:ascii="Arial" w:hAnsi="Arial" w:cs="Arial"/>
          <w:sz w:val="24"/>
          <w:szCs w:val="24"/>
        </w:rPr>
        <w:t>для  каждого</w:t>
      </w:r>
      <w:proofErr w:type="gramEnd"/>
      <w:r w:rsidRPr="00A37135">
        <w:rPr>
          <w:rFonts w:ascii="Arial" w:hAnsi="Arial" w:cs="Arial"/>
          <w:sz w:val="24"/>
          <w:szCs w:val="24"/>
        </w:rPr>
        <w:t xml:space="preserve"> варианта и приводятся в их описании, которое содержится в разделе III Регламента.</w:t>
      </w:r>
    </w:p>
    <w:p w:rsidR="00A37135" w:rsidRPr="00A37135" w:rsidRDefault="00A37135" w:rsidP="00A37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135" w:rsidRPr="00A37135" w:rsidRDefault="00A37135" w:rsidP="00A37135">
      <w:pPr>
        <w:spacing w:after="0" w:line="240" w:lineRule="auto"/>
        <w:jc w:val="center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7.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Правовые основания для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предоставления Услуги</w:t>
      </w:r>
    </w:p>
    <w:p w:rsidR="00A37135" w:rsidRPr="00A37135" w:rsidRDefault="00A37135" w:rsidP="00A37135">
      <w:pPr>
        <w:spacing w:after="0" w:line="240" w:lineRule="auto"/>
        <w:ind w:firstLine="709"/>
        <w:jc w:val="center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709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bidi="hi-IN"/>
        </w:rPr>
        <w:t>7.1.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порядке досудебного (внесудебного) обжалования решений и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 xml:space="preserve">действий (бездействия) </w:t>
      </w:r>
      <w:r w:rsidRPr="00A37135">
        <w:rPr>
          <w:rFonts w:ascii="Arial" w:eastAsia="Calibri" w:hAnsi="Arial" w:cs="Arial"/>
          <w:kern w:val="2"/>
          <w:sz w:val="24"/>
          <w:szCs w:val="24"/>
          <w:lang w:bidi="hi-IN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 xml:space="preserve">, МФЦ, а также </w:t>
      </w:r>
      <w:r w:rsidR="00606189">
        <w:rPr>
          <w:rFonts w:ascii="Arial" w:hAnsi="Arial" w:cs="Arial"/>
          <w:kern w:val="2"/>
          <w:sz w:val="24"/>
          <w:szCs w:val="24"/>
          <w:lang w:bidi="hi-IN"/>
        </w:rPr>
        <w:t xml:space="preserve">их должностных лиц, работников 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размещены на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 xml:space="preserve">официальном сайте </w:t>
      </w:r>
      <w:r w:rsidRPr="00A37135">
        <w:rPr>
          <w:rFonts w:ascii="Arial" w:eastAsia="Calibri" w:hAnsi="Arial" w:cs="Arial"/>
          <w:kern w:val="2"/>
          <w:sz w:val="24"/>
          <w:szCs w:val="24"/>
          <w:lang w:bidi="hi-IN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 xml:space="preserve"> https://люберцы.рф, а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также на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Приложении 6 к</w:t>
      </w:r>
      <w:r w:rsidRPr="00A37135">
        <w:rPr>
          <w:rFonts w:ascii="Arial" w:eastAsia="Calibri" w:hAnsi="Arial" w:cs="Arial"/>
          <w:kern w:val="2"/>
          <w:sz w:val="24"/>
          <w:szCs w:val="24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Регламенту.</w:t>
      </w:r>
    </w:p>
    <w:p w:rsidR="00A37135" w:rsidRPr="00A37135" w:rsidRDefault="00A37135" w:rsidP="00A37135">
      <w:pPr>
        <w:suppressAutoHyphens/>
        <w:spacing w:after="56" w:line="240" w:lineRule="auto"/>
        <w:ind w:left="48" w:hanging="10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 xml:space="preserve">8. Исчерпывающий перечень документов, </w:t>
      </w: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 xml:space="preserve">                       необходимых для предоставления Услуги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A37135" w:rsidRPr="00A37135" w:rsidRDefault="00A37135" w:rsidP="00A37135">
      <w:pPr>
        <w:suppressAutoHyphens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9. Исчерпывающий перечень оснований для отказа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приеме документов, необходимых для предоставления Услуги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9.2. Решение об отказе в прием</w:t>
      </w:r>
      <w:r w:rsidR="00606189">
        <w:rPr>
          <w:rFonts w:ascii="Arial" w:hAnsi="Arial" w:cs="Arial"/>
          <w:kern w:val="2"/>
          <w:sz w:val="24"/>
          <w:szCs w:val="24"/>
          <w:lang w:eastAsia="zh-CN" w:bidi="hi-IN"/>
        </w:rPr>
        <w:t>е документов, необходимых для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предоставления Услуги, оформляется в соответствии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  Приложением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 7 к  Регламенту и предоставляется (направляется) заявителю в порядке, установленном в разделе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III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Регламента.</w:t>
      </w:r>
    </w:p>
    <w:p w:rsidR="00A37135" w:rsidRPr="00A37135" w:rsidRDefault="003072C0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9.3. Принятие решения об отказе в приеме 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</w:t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ментов, </w:t>
      </w:r>
      <w:r w:rsidR="0060618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необходимых для   предоставления </w:t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Услуги, не препятствует повторному обращению 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заявителя </w:t>
      </w:r>
      <w:r w:rsidR="00A37135" w:rsidRPr="00A37135">
        <w:rPr>
          <w:rFonts w:ascii="Arial" w:hAnsi="Arial" w:cs="Arial"/>
          <w:sz w:val="24"/>
          <w:szCs w:val="24"/>
        </w:rPr>
        <w:t>в Администрацию за предоставлением Услуги.</w:t>
      </w:r>
    </w:p>
    <w:p w:rsidR="00A37135" w:rsidRPr="00A37135" w:rsidRDefault="00A37135" w:rsidP="00A37135">
      <w:pPr>
        <w:pStyle w:val="a0"/>
        <w:spacing w:after="0" w:line="240" w:lineRule="auto"/>
        <w:rPr>
          <w:rFonts w:ascii="Arial" w:hAnsi="Arial" w:cs="Arial"/>
          <w:sz w:val="24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lastRenderedPageBreak/>
        <w:t>10. Исчерпывающий перечень оснований для приостановления</w:t>
      </w: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предоставления Услуги или отказа в предоставлении Услуги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13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10.1. Основания для приостановления предоставления Услуги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364DD8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A37135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Администрацию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за предоставлением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10.4. Заявитель вправе повторно обратиться в Администрацию с запросом после устранения оснований</w:t>
      </w:r>
      <w:r w:rsidRPr="00A37135">
        <w:rPr>
          <w:rFonts w:ascii="Arial" w:hAnsi="Arial" w:cs="Arial"/>
          <w:color w:val="FF0000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 отказа в предоставлении Услуги.</w:t>
      </w:r>
    </w:p>
    <w:p w:rsidR="00A37135" w:rsidRPr="00A37135" w:rsidRDefault="00A37135" w:rsidP="00A37135">
      <w:pPr>
        <w:suppressAutoHyphens/>
        <w:spacing w:after="56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11. Размер платы, взимаемой с заявителя</w:t>
      </w: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при предоставлении Услуги, и способы ее взимания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11.1. Плата за предоставление Услуги установлена: нормативным правовым актом Администрации.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11.1.1.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подпунктом 5.1.1.1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пункта 5.1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proofErr w:type="gramStart"/>
      <w:r w:rsidR="003072C0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Регламента)  –</w:t>
      </w:r>
      <w:proofErr w:type="gramEnd"/>
      <w:r w:rsidR="003072C0">
        <w:rPr>
          <w:rFonts w:ascii="Arial" w:hAnsi="Arial" w:cs="Arial"/>
          <w:kern w:val="2"/>
          <w:sz w:val="24"/>
          <w:szCs w:val="24"/>
          <w:lang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предоставляется бесплатно.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11.1.2.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</w:t>
      </w:r>
      <w:r w:rsidR="003072C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ловия, подлежащие обязательному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исполнению»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подпунктом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5.1.1.2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3072C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пункта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5.1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Регламента)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–  Услуга предоставляется бесплатно.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11.1.3.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подпунктом 5.1.1.3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Регламента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)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–  Услуга предоставляется бесплатно.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993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11.1.4.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подпунктом 5.1.1.4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пункта 5.1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Регламента)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–  Услуга предоставляется бесплатно.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11.1.5.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м»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подпунктом 5.1.1.5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пункта 5.1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Регламента)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3072C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плата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 предоставление Услуги – 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</w:t>
      </w:r>
      <w:r w:rsidR="003072C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бъектов дорожного сервиса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 автомобильным дорогам общего пользования местного значения Московской области.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11.1.6.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подпунктом 5.1.1.6 пункта 5.1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Регламента)  –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 Услуга предоставляется бесплатно.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3072C0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:rsidR="00A37135" w:rsidRPr="00A37135" w:rsidRDefault="00A37135" w:rsidP="00A37135">
      <w:pPr>
        <w:suppressAutoHyphens/>
        <w:spacing w:after="56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11.4. Получение информации о внесении платы за предоставление Услуги осуществляется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Администрацией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 использованием сведений, содержащихся в ГИС ГМП.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11.5. В случае отказа заявителя от предоставления Услуги, плата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  предоставление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Услуги возвращается в порядке, установленном законодательством Российской Федерации.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должностного лица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плата с заявителя не взимается.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276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bookmarkStart w:id="2" w:name="_Toc125717101"/>
      <w:bookmarkEnd w:id="2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A37135" w:rsidRPr="00A37135" w:rsidRDefault="00A37135" w:rsidP="00A37135">
      <w:pPr>
        <w:suppressAutoHyphens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bookmarkStart w:id="3" w:name="_Toc125717102"/>
      <w:bookmarkEnd w:id="3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13. Срок регистрации запроса</w:t>
      </w:r>
    </w:p>
    <w:p w:rsidR="00A37135" w:rsidRPr="00A37135" w:rsidRDefault="00A37135" w:rsidP="00A37135">
      <w:pPr>
        <w:suppressAutoHyphens/>
        <w:spacing w:after="56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13.1. Срок регистрации запроса в Администрации в случае, если он подан: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13.1.1.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электронной форме посредством РПГУ до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16:00 рабочего дня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подачи, после 16:00 рабочего дня либо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нерабочий день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следующий рабочий день;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13.1.2.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Администрацию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обращения;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13.1.3.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 электронной почте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bookmarkStart w:id="4" w:name="_Toc125717103"/>
      <w:bookmarkEnd w:id="4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14. Требования к помещениям, в которых предоставляются Услуги</w:t>
      </w:r>
    </w:p>
    <w:p w:rsidR="00A37135" w:rsidRPr="00A37135" w:rsidRDefault="00A37135" w:rsidP="00A37135">
      <w:pPr>
        <w:suppressAutoHyphens/>
        <w:spacing w:after="56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для предоставления Услуги, должны соответствовать требованиям, установленным Постановлением Правительства Российской  Федерации от 22.12.2012 № 1376 «Об утверждении Правил организации деятельности многофункциональных центров предоставления государственных и  муниципальных услуг» (далее  –  Постановление Правительства Российской  Федерации № 1376), а также требованиям к обеспечению доступности указанных объектов для инвалидов, установленным Федеральным  законом от  24</w:t>
      </w:r>
      <w:r w:rsidR="00A33B3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.11.1995 № 181-ФЗ «О социальной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защите инвалидов в  Российской Федерации», Законом</w:t>
      </w:r>
      <w:r w:rsidR="00A33B3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Московской области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РПГУ.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bookmarkStart w:id="5" w:name="_Toc125717104"/>
      <w:bookmarkEnd w:id="5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15. Показатели качества и доступности Услуги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15.1. Показателями качества и доступности Услуги, перечень которых размещен на официальном сайте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Администрации, а также на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РПГУ,</w:t>
      </w:r>
      <w:r w:rsidRPr="00A37135">
        <w:rPr>
          <w:rFonts w:ascii="Arial" w:hAnsi="Arial" w:cs="Arial"/>
          <w:color w:val="00B050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15.1.1. 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Доступность</w:t>
      </w:r>
      <w:r w:rsidR="004D0F8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="00A33B30">
        <w:rPr>
          <w:rFonts w:ascii="Arial" w:hAnsi="Arial" w:cs="Arial"/>
          <w:kern w:val="2"/>
          <w:sz w:val="24"/>
          <w:szCs w:val="24"/>
          <w:lang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</w:t>
      </w:r>
      <w:r w:rsidR="00A33B30">
        <w:rPr>
          <w:rFonts w:ascii="Arial" w:hAnsi="Arial" w:cs="Arial"/>
          <w:kern w:val="2"/>
          <w:sz w:val="24"/>
          <w:szCs w:val="24"/>
          <w:lang w:eastAsia="zh-CN" w:bidi="hi-IN"/>
        </w:rPr>
        <w:t>ых</w:t>
      </w:r>
      <w:proofErr w:type="gramEnd"/>
      <w:r w:rsidR="00A33B30">
        <w:rPr>
          <w:rFonts w:ascii="Arial" w:hAnsi="Arial" w:cs="Arial"/>
          <w:kern w:val="2"/>
          <w:sz w:val="24"/>
          <w:szCs w:val="24"/>
          <w:lang w:eastAsia="zh-CN" w:bidi="hi-IN"/>
        </w:rPr>
        <w:t> </w:t>
      </w:r>
      <w:r w:rsidR="004D0F8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="00A33B30">
        <w:rPr>
          <w:rFonts w:ascii="Arial" w:hAnsi="Arial" w:cs="Arial"/>
          <w:kern w:val="2"/>
          <w:sz w:val="24"/>
          <w:szCs w:val="24"/>
          <w:lang w:eastAsia="zh-CN" w:bidi="hi-IN"/>
        </w:rPr>
        <w:t>форм</w:t>
      </w:r>
      <w:r w:rsidR="00A33B30">
        <w:t> </w:t>
      </w:r>
      <w:r w:rsidR="004D0F82">
        <w:t xml:space="preserve"> </w:t>
      </w:r>
      <w:r w:rsidR="00A33B30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документов,</w:t>
      </w:r>
      <w:r w:rsidR="00A33B30">
        <w:t> </w:t>
      </w:r>
      <w:r w:rsidR="004D0F82">
        <w:t xml:space="preserve"> </w:t>
      </w:r>
      <w:r w:rsidR="004D0F82">
        <w:rPr>
          <w:rFonts w:ascii="Arial" w:hAnsi="Arial" w:cs="Arial"/>
          <w:kern w:val="2"/>
          <w:sz w:val="24"/>
          <w:szCs w:val="24"/>
          <w:lang w:eastAsia="zh-CN" w:bidi="hi-IN"/>
        </w:rPr>
        <w:t>необходимых</w:t>
      </w:r>
      <w:r w:rsidR="004D0F82">
        <w:t xml:space="preserve">  </w:t>
      </w:r>
      <w:r w:rsidR="004D0F82">
        <w:rPr>
          <w:rFonts w:ascii="Arial" w:hAnsi="Arial" w:cs="Arial"/>
          <w:kern w:val="2"/>
          <w:sz w:val="24"/>
          <w:szCs w:val="24"/>
          <w:lang w:eastAsia="zh-CN" w:bidi="hi-IN"/>
        </w:rPr>
        <w:t>для                        предоставлен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15.1.4. Предоставление Услуги в соответствии с вариантом.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F96DEE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 xml:space="preserve">16. Требования к предоставлению Услуги, в том числе учитывающие особенности предоставления Услуги в МФЦ и особенности предоставления Услуги </w:t>
      </w:r>
      <w:r w:rsidR="00F96DEE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 xml:space="preserve">                       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в электронной форме</w:t>
      </w:r>
    </w:p>
    <w:p w:rsidR="00A37135" w:rsidRPr="00A37135" w:rsidRDefault="00A37135" w:rsidP="00A37135">
      <w:pPr>
        <w:suppressAutoHyphens/>
        <w:spacing w:after="56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16.1. Услуги, которые являются необходимыми и</w:t>
      </w:r>
      <w:r w:rsidR="009640E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обязательными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 </w:t>
      </w:r>
      <w:r w:rsidR="009640E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="009640E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Услуги, </w:t>
      </w:r>
      <w:r w:rsidR="009640E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16.2. Информационные системы, используемые для предоставления Услуги: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16.2.1. ВИС;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16.2.2. РПГУ;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16.2.3. ГИС ГМП;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16.2.4. Модуль МФЦ ЕИС ОУ.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16.3. Особенности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16.3.1.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бесплатного доступа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подачи запросов,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форме,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получение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выбору заявителя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16.3.2.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Услуги в МФЦ осуществляется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Федеральным законом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27.07.2010 №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210-ФЗ «Об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организации предоставления государственных и муниципальных услуг» (далее – </w:t>
      </w:r>
      <w:r w:rsidR="009640E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Федеральный закон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№ 210-ФЗ), Постановлением Правительства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Федерации № 1376, а также в соответствии с соглашением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взаимодействии, которое заключается между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Администрацией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9640E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Государственным казенным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учреждением Московской области «Московский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9640E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областной многофункциональный центр предоставления государственных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муниципальных услуг»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порядке, установленном законодательством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364DD8">
          <w:type w:val="continuous"/>
          <w:pgSz w:w="11906" w:h="16838"/>
          <w:pgMar w:top="1134" w:right="566" w:bottom="1418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16.3.3.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Информирование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консультирование заявителей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порядке предоставления Услуги, ходе рассмотрения запросов,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иным вопросам, связанным с предоставлением Услуги,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 осуществляются бесплатно.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16.3.4.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Перечень МФЦ Московской области размещен на РПГУ.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16.3.5.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МФЦ исключается</w:t>
      </w:r>
      <w:r w:rsidRPr="00A37135">
        <w:rPr>
          <w:rFonts w:ascii="Arial" w:hAnsi="Arial" w:cs="Arial"/>
          <w:kern w:val="2"/>
          <w:position w:val="9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взаимодействие заявителя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должностными лицами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16.3.6.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предоставлении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МФЦ,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осуществления действий, предусмотренных частью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3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статьи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Федерального закона № 210-ФЗ.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16.4. Особенности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форме: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16.4.1. При подаче запроса посредством РПГУ заполняется его интерактивная форма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карточке Услуги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РПГУ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 электронных образов документов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(или) указанием сведений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16.4.2. Информирование заявителей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РПГУ, сервиса РПГУ «Узнать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статус заявления», информирование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консультирование заявителей также осуществляется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бесплатному единому номеру телефона Электронной приёмной Московской области +7 (800) 550-50-30.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16.4.3. Требования к  форматам запросов и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иных документов, представляемых 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31.10.2018 № 792/37 </w:t>
      </w:r>
      <w:bookmarkStart w:id="6" w:name="_Hlk22122561_Копия_1"/>
      <w:bookmarkEnd w:id="6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«Об утверждении требований к форматам заявлений и иных документов, представляемых в  форме электронных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государственных и муниципальных услуг на территории Московской области».</w:t>
      </w:r>
    </w:p>
    <w:p w:rsidR="00A37135" w:rsidRPr="00A37135" w:rsidRDefault="00A37135" w:rsidP="00A37135">
      <w:pPr>
        <w:suppressAutoHyphens/>
        <w:spacing w:after="56" w:line="240" w:lineRule="auto"/>
        <w:ind w:left="48" w:hanging="10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III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. Состав, последовательность</w:t>
      </w: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0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сроки выполнения административных процедур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 Варианты предоставления Услуги</w:t>
      </w: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both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both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17.1. Перечень вариантов: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объектам дорожного сервиса,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pStyle w:val="a0"/>
        <w:tabs>
          <w:tab w:val="left" w:pos="645"/>
        </w:tabs>
        <w:spacing w:after="0" w:line="240" w:lineRule="auto"/>
        <w:ind w:left="0" w:firstLine="709"/>
        <w:rPr>
          <w:rFonts w:ascii="Arial" w:hAnsi="Arial" w:cs="Arial"/>
          <w:color w:val="00CC33"/>
          <w:sz w:val="24"/>
        </w:rPr>
      </w:pPr>
      <w:r w:rsidRPr="00A37135">
        <w:rPr>
          <w:rFonts w:ascii="Arial" w:hAnsi="Arial" w:cs="Arial"/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 автомобильной дороги объекта, не относящегося к объектам дорожного сервиса,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276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  17.1.4.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 или получение согласования на установку рекламных конструкций, информационных щитов и указателей в придорожн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ой полосе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полос отвода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(или) придорожных полос автомобильных дорог местного значе</w:t>
      </w:r>
      <w:r w:rsidR="00F97FB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ния Московской области, включая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 или получение согласования на установку рекламных конструкций, информационных щитов и указателей в придорожно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й полосе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>ницах полос отвода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 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6.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 или получение согласования на установку рекламных конструкций, информационных щитов и указателей в придорожно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й полосе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на установку рекламных конструкций, информационных щитов и указ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ателей в границах полос отвода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7.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ию, на прокладку, перенос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8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</w:t>
      </w:r>
      <w:r w:rsidR="002B420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на прокладку, перенос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Категория заявителя – индивидуальные предприниматели: обратившиеся за получением согласия, содержащего технические требования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 условия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подлежащие обязательному исполнению, на 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9.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</w:t>
      </w:r>
      <w:r w:rsidR="0039333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а прокладку, перенос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или переустройство инженерных коммуникаций, их эксплуатацию в границах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полосы  отвода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и  придорожных полос автомобильных дорог местного значения.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17.1.10.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10.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 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418" w:left="1134" w:header="568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11.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364DD8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12.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13.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</w:t>
      </w:r>
      <w:r w:rsidR="0039333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ской области,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 также стационарных торговых объектов общей площадью свыше 10 тыс. кв. м.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14.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</w:t>
      </w:r>
      <w:r w:rsidR="0039333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  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ремонт примыканий объектов дорожного сервиса к автомобильным дорогам местного значения Моско</w:t>
      </w:r>
      <w:r w:rsidR="0039333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вской области,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 также стационарных торговых объектов общей площадью свыше 10 тыс. кв. м.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Категория заявителя – индивидуальные предприниматели: обратившиеся за получением согласия, содержащего технические требования и 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418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15.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</w:t>
      </w:r>
      <w:r w:rsidR="00171963">
        <w:rPr>
          <w:rFonts w:ascii="Arial" w:hAnsi="Arial" w:cs="Arial"/>
          <w:kern w:val="2"/>
          <w:sz w:val="24"/>
          <w:szCs w:val="24"/>
          <w:lang w:eastAsia="zh-CN" w:bidi="hi-IN"/>
        </w:rPr>
        <w:t>вской области,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а также стационарных торговых объектов общей площадью свыше 10 тыс. кв. м.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17.1.16.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Вариант</w:t>
      </w:r>
      <w:r w:rsidRPr="00A37135">
        <w:rPr>
          <w:rFonts w:ascii="Arial" w:hAnsi="Arial" w:cs="Arial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</w:t>
      </w:r>
      <w:r w:rsidR="0017196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перенос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или переустройство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газопроводов, </w:t>
      </w:r>
      <w:r w:rsidR="0017196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</w:t>
      </w:r>
      <w:proofErr w:type="gramEnd"/>
      <w:r w:rsidR="0017196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их эксплуатацию в границах </w:t>
      </w:r>
      <w:r w:rsidR="00171963">
        <w:rPr>
          <w:rFonts w:ascii="Arial" w:hAnsi="Arial" w:cs="Arial"/>
          <w:kern w:val="2"/>
          <w:sz w:val="24"/>
          <w:szCs w:val="24"/>
          <w:lang w:eastAsia="zh-CN" w:bidi="hi-IN"/>
        </w:rPr>
        <w:t>полосы отвода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 придорожных полос автомобильных дорог местного значения в рамках социальной газификации.</w:t>
      </w:r>
    </w:p>
    <w:p w:rsidR="00A37135" w:rsidRPr="00A37135" w:rsidRDefault="00A37135" w:rsidP="00A37135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CC33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851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17.2. Порядок исправления допущенных опечаток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ошибок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выданных в результате предоставления Услуги документах.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17.2.1. Заявитель при обнаружении допущенных опечаток и ошибок в выданных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 исправления опечаток и ошибок, составленным в свободной форме,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котором содержится указание на их описание.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Администрация</w:t>
      </w:r>
      <w:r w:rsidRPr="00A37135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получении указанного заявления регистрирует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срок, не позднее следующего рабочего дня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поступления, рассматривает вопрос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 внесения изменений в выданные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результате предоставления Услуги документы.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их исправлении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</w:t>
      </w:r>
      <w:r w:rsidR="0017196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                           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  рабочих дней со дня регистрации заявления о необходимости исправления опечаток и ошибок.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удовлетворении данного заявления лично,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почтовым отправлением, по электронной почте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зависимости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способа обращения)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не превышающий 5 (пяти) рабочих дней со дня регистрации такого заявления.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A37135">
        <w:rPr>
          <w:rFonts w:ascii="Arial" w:hAnsi="Arial" w:cs="Arial"/>
          <w:i/>
          <w:kern w:val="2"/>
          <w:sz w:val="24"/>
          <w:szCs w:val="24"/>
          <w:lang w:eastAsia="zh-CN" w:bidi="hi-IN"/>
        </w:rPr>
        <w:t xml:space="preserve"> </w:t>
      </w:r>
      <w:r w:rsidR="0017196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уведомление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их исправлении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при личном обращении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Администрацию, почтовым отправлением,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в срок, не превышающий 5 (пяти) рабочих дней со дня обнаружения таких опечаток и ошибок.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17.3. Выдача дубликата документа, выданного по результатам предоставления Услуги, не предусмотрена.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pStyle w:val="20"/>
        <w:spacing w:before="0" w:after="0" w:line="24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37135">
        <w:rPr>
          <w:rFonts w:ascii="Arial" w:hAnsi="Arial" w:cs="Arial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jc w:val="center"/>
        <w:rPr>
          <w:rFonts w:ascii="Arial" w:hAnsi="Arial" w:cs="Arial"/>
          <w:sz w:val="24"/>
        </w:rPr>
      </w:pP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 Приложением 8 к Регламенту.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18.2. Профилирование заявителя о</w:t>
      </w:r>
      <w:r w:rsidR="00F97FBF">
        <w:rPr>
          <w:rFonts w:ascii="Arial" w:hAnsi="Arial" w:cs="Arial"/>
          <w:sz w:val="24"/>
        </w:rPr>
        <w:t xml:space="preserve">существляется посредством РПГУ, </w:t>
      </w:r>
      <w:r w:rsidRPr="00A37135">
        <w:rPr>
          <w:rFonts w:ascii="Arial" w:hAnsi="Arial" w:cs="Arial"/>
          <w:sz w:val="24"/>
        </w:rPr>
        <w:t xml:space="preserve">опроса </w:t>
      </w:r>
      <w:proofErr w:type="gramStart"/>
      <w:r w:rsidRPr="00A37135">
        <w:rPr>
          <w:rFonts w:ascii="Arial" w:hAnsi="Arial" w:cs="Arial"/>
          <w:sz w:val="24"/>
        </w:rPr>
        <w:t>в </w:t>
      </w:r>
      <w:r w:rsidR="00BB6428">
        <w:rPr>
          <w:rFonts w:ascii="Arial" w:hAnsi="Arial" w:cs="Arial"/>
          <w:sz w:val="24"/>
        </w:rPr>
        <w:t xml:space="preserve"> </w:t>
      </w:r>
      <w:r w:rsidRPr="00A37135">
        <w:rPr>
          <w:rFonts w:ascii="Arial" w:hAnsi="Arial" w:cs="Arial"/>
          <w:sz w:val="24"/>
        </w:rPr>
        <w:t>Администрации</w:t>
      </w:r>
      <w:proofErr w:type="gramEnd"/>
      <w:r w:rsidRPr="00A37135">
        <w:rPr>
          <w:rFonts w:ascii="Arial" w:hAnsi="Arial" w:cs="Arial"/>
          <w:sz w:val="24"/>
        </w:rPr>
        <w:t xml:space="preserve"> (в зависимости от способов подачи запроса, установленных Регламентом).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18.3. По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результатам профилирования заявителя определяется полный перечень комбинаций признаков в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соответствии с Регламентом, каждая из которых соответствует одному варианту.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A37135" w:rsidRPr="00A37135" w:rsidRDefault="00A37135" w:rsidP="00A37135">
      <w:pPr>
        <w:pStyle w:val="20"/>
        <w:spacing w:before="0" w:after="0" w:line="24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37135">
        <w:rPr>
          <w:rFonts w:ascii="Arial" w:hAnsi="Arial" w:cs="Arial"/>
          <w:b w:val="0"/>
          <w:bCs w:val="0"/>
          <w:sz w:val="24"/>
          <w:szCs w:val="24"/>
        </w:rPr>
        <w:t>19.</w:t>
      </w:r>
      <w:r w:rsidRPr="00A3713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37135">
        <w:rPr>
          <w:rFonts w:ascii="Arial" w:hAnsi="Arial" w:cs="Arial"/>
          <w:b w:val="0"/>
          <w:bCs w:val="0"/>
          <w:sz w:val="24"/>
          <w:szCs w:val="24"/>
        </w:rPr>
        <w:t>Описание вариантов</w:t>
      </w:r>
    </w:p>
    <w:p w:rsidR="00A37135" w:rsidRPr="00A37135" w:rsidRDefault="00A37135" w:rsidP="00A37135">
      <w:pPr>
        <w:pStyle w:val="20"/>
        <w:spacing w:before="0" w:after="0" w:line="24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37135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7135">
        <w:rPr>
          <w:rFonts w:ascii="Arial" w:hAnsi="Arial" w:cs="Arial"/>
          <w:sz w:val="24"/>
          <w:szCs w:val="24"/>
        </w:rPr>
        <w:t>19.1.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 xml:space="preserve">Для вариантов 1, 2, 3, </w:t>
      </w:r>
      <w:bookmarkStart w:id="7" w:name="__DdeLink__6048_2857491986"/>
      <w:bookmarkEnd w:id="7"/>
      <w:r w:rsidRPr="00A37135">
        <w:rPr>
          <w:rFonts w:ascii="Arial" w:hAnsi="Arial" w:cs="Arial"/>
          <w:sz w:val="24"/>
          <w:szCs w:val="24"/>
        </w:rPr>
        <w:t>указанных в подпунктах 17.1.1 ‒ 17.1.3 пункта 17.1</w:t>
      </w:r>
      <w:r w:rsidRPr="00A37135">
        <w:rPr>
          <w:rFonts w:ascii="Arial" w:hAnsi="Arial" w:cs="Arial"/>
          <w:sz w:val="24"/>
          <w:szCs w:val="24"/>
          <w:lang w:val="en-US"/>
        </w:rPr>
        <w:t> </w:t>
      </w:r>
      <w:r w:rsidRPr="00A37135">
        <w:rPr>
          <w:rFonts w:ascii="Arial" w:hAnsi="Arial" w:cs="Arial"/>
          <w:sz w:val="24"/>
          <w:szCs w:val="24"/>
        </w:rPr>
        <w:t>Регламента: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19.1.1. Результатом предоставления Услуги является:</w:t>
      </w: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19.1.1.1. Решение о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 xml:space="preserve">в виде документа «Согласие, содержащее технические требования и условия», который оформляется в соответствии с Приложением 1 </w:t>
      </w:r>
      <w:proofErr w:type="gramStart"/>
      <w:r w:rsidRPr="00A37135">
        <w:rPr>
          <w:rFonts w:ascii="Arial" w:hAnsi="Arial" w:cs="Arial"/>
          <w:sz w:val="24"/>
        </w:rPr>
        <w:t>к</w:t>
      </w:r>
      <w:r w:rsidR="00BB6428">
        <w:rPr>
          <w:rFonts w:ascii="Arial" w:hAnsi="Arial" w:cs="Arial"/>
          <w:sz w:val="24"/>
        </w:rPr>
        <w:t xml:space="preserve"> </w:t>
      </w:r>
      <w:r w:rsidRPr="00A37135">
        <w:rPr>
          <w:rFonts w:ascii="Arial" w:hAnsi="Arial" w:cs="Arial"/>
          <w:sz w:val="24"/>
        </w:rPr>
        <w:t> Регламенту</w:t>
      </w:r>
      <w:proofErr w:type="gramEnd"/>
      <w:r w:rsidRPr="00A37135">
        <w:rPr>
          <w:rFonts w:ascii="Arial" w:hAnsi="Arial" w:cs="Arial"/>
          <w:sz w:val="24"/>
        </w:rPr>
        <w:t>. Срок действия согласия составляет 2 (два) года с момента вынесения решения о предоставлении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sz w:val="24"/>
          <w:szCs w:val="24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19.1.1.2. Решение об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отказе в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предоставлении Услуги в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виде документа, который оформляется в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соответствии с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Приложением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5 к 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19.1.2. Срок предоставления Услуги составля</w:t>
      </w:r>
      <w:r w:rsidR="00BB642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ет 10 (десять) рабочих дней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 дня регистрации запроса в Администрации.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Максимальный срок предоставления Услуги составляет 10 (десять) рабочих дней со дня регистрации запроса в Администрации,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 том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числе в случае, если запрос подан заявителем</w:t>
      </w:r>
      <w:bookmarkStart w:id="8" w:name="_anchor_96_Копия_1"/>
      <w:bookmarkEnd w:id="8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19.1.3.1. Запрос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форме, приведенной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Приложении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интерактивная форма;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</w:t>
      </w:r>
      <w:r w:rsidR="00BB642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уполномоченного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85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доверенность;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других), приказ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назначении руководителя юри</w:t>
      </w:r>
      <w:r w:rsidR="00BB642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дического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лица, договор с  коммерческим представителем, содержащий указание на его полномочия, решение о назначении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 избрании либо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276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лично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предоставляется оригинал документа, подтверждающего полномочия представителя заявителя,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19.1.3.3. Ситуационный план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привязкой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дороге, либо карта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схема, позволяющая определить место размещения объекта,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указанием точки присоединения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соответствии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BB6428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</w:t>
      </w:r>
      <w:proofErr w:type="gramEnd"/>
      <w:r w:rsidR="00BB642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10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19.1.3.4. Правоустанавливающие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документы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земельный участок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право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земельный участок возникло до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30.01.1998 года и, если указанные документы (сведения) отсутствуют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снятия  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него  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копии,   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которая   заверяется   подписью  должностного   лица, муниципального служащего, работника Администрации (печатью Администрации);</w:t>
      </w:r>
    </w:p>
    <w:p w:rsidR="00A37135" w:rsidRPr="00A37135" w:rsidRDefault="00FB33E9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3)   по 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предоставляется электронный образ документа (или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собственной инициативе,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как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они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подлежат представлению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19.1.4.1.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FB33E9">
          <w:type w:val="continuous"/>
          <w:pgSz w:w="11906" w:h="16838"/>
          <w:pgMar w:top="993" w:right="566" w:bottom="1134" w:left="1134" w:header="680" w:footer="0" w:gutter="0"/>
          <w:pgNumType w:start="18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19.1.4.2.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19.1.4.3.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Выписка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из </w:t>
      </w:r>
      <w:r w:rsidR="00FB33E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государственного реестра индивидуальных предпринимателей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19.1.4.4.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19.1.4.5.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</w:t>
      </w:r>
      <w:r w:rsidR="00FB33E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лиц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19.1.5.1. обращение за предоставлением иной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977013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19.1.5.2. заявителем представлен неполный комплект документов, необходимых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сведениями, указанными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составе одного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364DD8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19.1.5.7. некорректное заполнение обязательны</w:t>
      </w:r>
      <w:r w:rsidR="002F3AC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х полей в форме запроса,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19.1.5.13. несоответствие категории заявителя кругу лиц, указанных в подразделах 2, 17 Регламента.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568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отзыв запроса по инициативе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несоответствие документов, указанных в подраз</w:t>
      </w:r>
      <w:r w:rsidR="002F3AC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деле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 Регламента, по форме или содержанию требованиям законодательства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0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несоответствие </w:t>
      </w:r>
      <w:r w:rsidR="002F3AC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информации, которая содержится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 документах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представленных заявителем, сведениям, полученным в  результате межведомственного информационного взаимодействия;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19.1.7.6.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567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среднеэтажная</w:t>
      </w:r>
      <w:proofErr w:type="spell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жилая застройка», «многоэтажная жилая застройка (высотная застройка)»;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364DD8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к автомобильной дороге не соответствует требованиям ГОСТ Р 58653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2019 «Дороги автомобильные общего пользования. Пересечения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 примыкания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 Технические требования», СП 34.13330.2021 «Автомобил</w:t>
      </w:r>
      <w:r w:rsidR="00F916F2">
        <w:rPr>
          <w:rFonts w:ascii="Arial" w:hAnsi="Arial" w:cs="Arial"/>
          <w:kern w:val="2"/>
          <w:sz w:val="24"/>
          <w:szCs w:val="24"/>
          <w:lang w:eastAsia="zh-CN" w:bidi="hi-IN"/>
        </w:rPr>
        <w:t>ьные дороги»,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СП 42.13330.2016 «Градостроительство. Планировка и застройка городских и сельских поселений»;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2F3ACC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нарушение прав собственности на земельные у</w:t>
      </w:r>
      <w:r w:rsidR="00F916F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частки третьих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лиц в случае устройства примыкания, пересечения (присоединения);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19.1.7.10.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выбор места устройства примыкания, пересечения (присоединения) объекта осуществляется на участке автомобильной дороги с уклоном, превышающим </w:t>
      </w:r>
      <w:r w:rsidR="00F916F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40 промилле в соответствии с СП 34.13330.2021 «Автомобильные дороги»;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устройство примыкания, пересечения (присоединения) не обеспечивает возможность выполнения работ по содержанию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 ремонту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автомобильной дороги и входящих в ее состав дорожных сооружений (ГОСТ 50597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28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19.1.7.19.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2007 «Дороги автомобильные общего пользования. Элементы обустройства. Общие требования»;</w:t>
      </w:r>
      <w:r w:rsidR="00F916F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СП 396.1325800.2018 «Улицы и дороги населенных пунктов. Правила градостроительного проектирования».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1) прием запроса и документов и (или) информации, нео</w:t>
      </w:r>
      <w:r w:rsidR="00F916F2">
        <w:rPr>
          <w:rFonts w:ascii="Arial" w:hAnsi="Arial" w:cs="Arial"/>
          <w:kern w:val="2"/>
          <w:sz w:val="24"/>
          <w:szCs w:val="24"/>
          <w:lang w:eastAsia="zh-CN" w:bidi="hi-IN"/>
        </w:rPr>
        <w:t>бходимых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для предоставления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9E461F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19.1.9.1.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запроса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Прием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 предварительная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</w:t>
      </w:r>
      <w:r w:rsidR="00F916F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оверка запроса и  документов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97701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формой 1 Приложения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Регламенту.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19.1.3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Заявителем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19.1.4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пункте 19.1.5 настоящего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регистрируется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сроки,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подразделе 13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 подаче запроса посредством РПГУ заявитель авторизуется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F916F2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подтвержденной учетной записи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ЕСИА.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подписание запроса).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необходимости),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наличия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7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</w:t>
      </w:r>
      <w:r w:rsidR="003B3C4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нистрации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позднее 30 минут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момента получения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документов.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системе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3B3C4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жительства или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19.1.9.2.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9E461F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97701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 рабочий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картографии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картографии.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ЕГРН.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D75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D75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</w:t>
      </w:r>
      <w:r w:rsidR="00D75148">
        <w:rPr>
          <w:rFonts w:ascii="Arial" w:hAnsi="Arial" w:cs="Arial"/>
          <w:kern w:val="2"/>
          <w:sz w:val="24"/>
          <w:szCs w:val="24"/>
          <w:lang w:eastAsia="zh-CN" w:bidi="hi-IN"/>
        </w:rPr>
        <w:t>ется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Ф.И.О. (последнее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наличии), ИНН, ОГНИП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Комитет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архитектуре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</w:t>
      </w:r>
      <w:r w:rsidR="00D75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яти) рабочих дней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 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поступления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Комитет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архитектуре и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документация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установленном порядке.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указы</w:t>
      </w:r>
      <w:r w:rsidR="00D75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ваются: кадастровый (условный)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номер  земельного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участка,  адресные  ориентиры  земельного участка;</w:t>
      </w:r>
    </w:p>
    <w:p w:rsidR="00A37135" w:rsidRPr="00A37135" w:rsidRDefault="00D75148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 транспорта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proofErr w:type="gramStart"/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  инфраструктуры</w:t>
      </w:r>
      <w:proofErr w:type="gramEnd"/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Московской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области </w:t>
      </w:r>
      <w:r w:rsidR="00A37135"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="00A37135"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день регистрации запроса, срок получения ответа на 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="00A37135"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="00A37135"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Министерство транспорта и 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схема транспортного обслуживания территории, разработанная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основании транспортного моделирования.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993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</w:t>
      </w:r>
      <w:r w:rsidR="00D75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твия (процедуры)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ВИС, Администрация.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D75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Должностное лицо, муниципальный служащий, работник Администрации проверяет поступление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19.1.9.3.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Принятие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отказе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57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Проверка отсутствия или наличия оснований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  отказа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 предоставлении Услуги, подготовка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Местом выполнения административного </w:t>
      </w:r>
      <w:r w:rsidR="00F6538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действия (процедуры)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ВИС, Администрация.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F6538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F6538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19.1.7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формирует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1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5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F6538B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F6538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Регламента, полноты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использованием усиленной квалифицированной электр</w:t>
      </w:r>
      <w:r w:rsidR="00F6538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онной подписи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3 (три) рабочих дня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19.1.9.4.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Модуль МФЦ ЕИС ОУ, ВИС, Администрация,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F6538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кабинете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подписания.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любом МФЦ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распечатанного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Модуля МФЦ ЕИС ОУ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печатью МФЦ.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B546A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тот же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Администрации: заявитель (представитель заявителя) уведомляется лично </w:t>
      </w:r>
      <w:proofErr w:type="gramStart"/>
      <w:r w:rsidR="00B546AF">
        <w:rPr>
          <w:rFonts w:ascii="Arial" w:hAnsi="Arial" w:cs="Arial"/>
          <w:kern w:val="2"/>
          <w:sz w:val="24"/>
          <w:szCs w:val="24"/>
          <w:lang w:eastAsia="zh-CN" w:bidi="hi-IN"/>
        </w:rPr>
        <w:t>или  по</w:t>
      </w:r>
      <w:proofErr w:type="gramEnd"/>
      <w:r w:rsidR="00B546A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электронной почте о готовности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 в</w:t>
      </w:r>
      <w:r w:rsidR="00B546A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ыдаче результата предоставления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Администрации,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экземпляре, подписывает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передает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B546AF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Для вариантов 4, 5, 6, </w:t>
      </w:r>
      <w:bookmarkStart w:id="9" w:name="__DdeLink__6048_2857491986_Copy_1"/>
      <w:bookmarkEnd w:id="9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в подпунктах 17.1.4 ‒ 17.1.6 пункта 17.1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19.2.1. Результатом предоставления Услуги является: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19.2.1.1. 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418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«Согласие (согласование), содержащее технические требования и условия», который оформляется в соответствии с Прил</w:t>
      </w:r>
      <w:r w:rsidR="00B546A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ожением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к Регламенту. Срок действия согласия составляет 2 (два) года с момента вынесения решения о предоставлении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19.2.1.2. 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19.2.2. Срок предоставления Услуги составляет 10 (десять) рабочих дней                            со дня регистрации запроса в Администрации.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10" w:name="_anchor_96_Копия_1_Copy_1"/>
      <w:bookmarkEnd w:id="10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19.2.3.1. Запрос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форме, приведенной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Приложении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интерактивная форма;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</w:t>
      </w:r>
      <w:r w:rsidR="00B546AF">
        <w:rPr>
          <w:rFonts w:ascii="Arial" w:hAnsi="Arial" w:cs="Arial"/>
          <w:kern w:val="2"/>
          <w:sz w:val="24"/>
          <w:szCs w:val="24"/>
          <w:lang w:eastAsia="zh-CN" w:bidi="hi-IN"/>
        </w:rPr>
        <w:t>еля заявителя, уполномоченного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доверенность;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других), приказ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назначении </w:t>
      </w:r>
      <w:r w:rsidR="0046104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руководителя юридического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лица, договор с  коммерческим представителем, содержащий указание на его полномочия, решение о назначении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 избрании либо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46104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лично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Администрацию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предоставляется оригинал документа, подтверждающего полномочия представителя заявителя,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19.2.3.3. Схема (дислокация) расположения рекламной конструкции, информационных щитов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указателей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плане относительно элементов автомобильной дороги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привязкой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километражу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 11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19.2.3.4. Эскиз рекламной конструкции, информационных щитов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указателей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цвете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фрагментом участка автомобильной дороги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 12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предоставления Услуги, которые заявитель вправе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представить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инициативе, так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как они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подлежат представлению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19.2.4.1.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</w:t>
      </w:r>
      <w:r w:rsidR="0046104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тра юридических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лиц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19.2.4.2.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461040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19.2.4.3.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Выписка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из</w:t>
      </w:r>
      <w:r w:rsidR="00FA036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Единого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государственного реестра индивидуальных предпринимателей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19.2.5.1. обращение за предоставлением иной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19.2.5.2. заявителем представлен неполный комплект документов, необходимых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pgNumType w:start="35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отдельными графическими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="00FA036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сведениями, указанными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составе одного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18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735EA">
          <w:type w:val="continuous"/>
          <w:pgSz w:w="11906" w:h="16838"/>
          <w:pgMar w:top="993" w:right="566" w:bottom="1134" w:left="1134" w:header="510" w:footer="0" w:gutter="0"/>
          <w:pgNumType w:start="28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F87FA1">
          <w:type w:val="continuous"/>
          <w:pgSz w:w="11906" w:h="16838"/>
          <w:pgMar w:top="709" w:right="566" w:bottom="1134" w:left="1134" w:header="705" w:footer="0" w:gutter="0"/>
          <w:pgNumType w:start="27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19.2.5.7. некорректное заполнение обязательных полей в форме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запроса,   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     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977013">
          <w:type w:val="continuous"/>
          <w:pgSz w:w="11906" w:h="16838"/>
          <w:pgMar w:top="1134" w:right="566" w:bottom="1134" w:left="1134" w:header="705" w:footer="0" w:gutter="0"/>
          <w:pgNumType w:start="28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19.2.5.13. несоответствие категории заявителя кругу лиц, указанных в подразделах 2, 17 Регламента.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отзыв запроса по инициативе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426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несоответствие информации, которая содержится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 документах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представленных заявителем, сведениям, полученным в результате межведомственного информационного взаимодействия;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несоответствие информационных щитов (дорожных знаков) либо места их размещения ГОСТ Р 52289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</w:t>
      </w:r>
      <w:r w:rsidR="00FA036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в»,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ГОСТ Р 52290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2004 «Технические средства организации дорожного движения. Знаки дорожные. Общие технические требования», ГОСТ Р 50597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установка информационного щита и указателя, а </w:t>
      </w:r>
      <w:r w:rsidR="00FA036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также рекламной конструкции, к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рекламные конструкции, информационные щиты и указатели предполагается разместить в нарушение ГОСТ Р 52044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2014 «Дороги автомобильные общего пользования. Требования к размещению средств наружной рекламы»: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19.2.7.7.1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знаке дорожного движения,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опоре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любом ином приспособлении, предназначенном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регулирования дорожного движения;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19.2.7.7.2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одной опоре,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створе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одном сечении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дорожными знаками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светофорами;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19.2.7.7.3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="00204DA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аварийно</w:t>
      </w:r>
      <w:proofErr w:type="spellEnd"/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опасных участках дорог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улиц,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железнодорожных переездах, мостовых сооружениях,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туннелях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04DA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путепроводами,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расстоянии менее 350 метров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них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населенных пунктов,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50 метров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населенных пунктах, непосредственно над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въездами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туннели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выездами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туннелей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ближе 10 метров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них;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19.2.7.7.4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участках автомобильных дорог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улиц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высотой насыпи земляного полотна более 2 метров;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19.2.7.7.5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участках автомобильных дорог вне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населенных пунктов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радиусом кривой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плане менее 1200 метров,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населенных пунктах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участках дорог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улиц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радиусом кривой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плане менее 600 метров;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19.2.7.7.6 над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проезжей частью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обочинами дорог;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19.2.7.7.7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дорожных ограждениях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направляющих устройствах;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19.2.7.7.8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участках автомобильных дорог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расстоянием видимости менее 350 метров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населенных пунктов,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150 метров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населенных пунктах;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19.2.7.7.9 ближе 25 метров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остановок маршрутных транспортных средств;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19.2.7.7.10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пешеходных переходах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пересечениях автомобильных дорог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одном уровне,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расстоянии менее 150 метров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них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населенных пунктов,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50 метров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населенных пунктах;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19.2.7.7.11 сбоку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улицы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04DA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расстоянии менее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10 метров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бровки земляного полотна автомобильной дороги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населенных пунктов,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расстоянии менее 5 метров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бровки земляного полотна автомобильной дороги (бордюрного камня)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населенных пунктах, до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ближайшей грани рекламного щита;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19.2.7.7.12 сбоку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улицы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расстоянии менее высоты средства наружной рекламы, если верхняя точка находится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высоте более 10 метров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менее 5 метров над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уровнем проезжей части;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0101CB">
          <w:type w:val="continuous"/>
          <w:pgSz w:w="11906" w:h="16838"/>
          <w:pgMar w:top="1135" w:right="566" w:bottom="1134" w:left="1134" w:header="709" w:footer="0" w:gutter="0"/>
          <w:pgNumType w:start="28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прием запроса и документов и (или) информации, необ</w:t>
      </w:r>
      <w:r w:rsidR="00204DA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ходимых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 предоставления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19.2.9.1.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запроса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и пред</w:t>
      </w:r>
      <w:r w:rsidR="00204DA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варительная проверка запроса и документов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204DA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формой 2 Приложения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Регламенту.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19.2.3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Заявителем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19.2.4 настоящего Регламента. </w:t>
      </w:r>
    </w:p>
    <w:p w:rsidR="00A37135" w:rsidRPr="00A37135" w:rsidRDefault="00204DA6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Основания для 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отказа </w:t>
      </w:r>
      <w:proofErr w:type="gramStart"/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приеме</w:t>
      </w:r>
      <w:proofErr w:type="gramEnd"/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документов, необходимых для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указаны в</w:t>
      </w:r>
      <w:r w:rsidR="00A37135"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пункте 19.2.5 настоящего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регистрируется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сроки,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подразделе 13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 подаче запроса посредством РПГУ заявитель авторизуется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подтвержденной учетной записи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ЕСИА.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подписание запроса).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необходимости),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наличия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7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министрации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позднее 30 минут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момента получения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документов.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системе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735EA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19.2.9.2.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ВИС, Администрация.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данном запросе 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указывается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Ф.И.О. (последнее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наличии), ИНН, ОГНИП заявителя.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A7109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735EA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19.2.9.3.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Принятие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19.2.7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Должностное лицо, муниципальный служащий, работник Администрации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собранного комплекта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формирует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1 к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5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7109A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Регламента, полноты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также осуществляет контроль сроков предоставления Услуги.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дписи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3 (три) рабочих дня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19.2.9.4.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форме электронного документа, подписанного усиленной квалифицированной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электронной подписью уполномоченного должностного лица 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кабинете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подписания.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любом МФЦ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распечатанного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 этом случае работником МФЦ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распечатывается из Модуля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 ЕИС ОУ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печатью МФЦ.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тот же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лично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готовности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Администрации,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 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экземпляре, подписывает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передает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Для вариантов 7, 8, 9, </w:t>
      </w:r>
      <w:bookmarkStart w:id="11" w:name="__DdeLink__6048_2857491986_Copy_2"/>
      <w:bookmarkEnd w:id="11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в подпунктах 17.1.7 ‒ 17.1.9 пункта 17.1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19.3.1. Результатом предоставления Услуги является: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19.3.1.1. 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735EA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19.3.1.2. 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19.3.2. Срок предоставления Услуги составляет 7 (семь) рабо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чих дней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 дня регистрации запроса в Администрации.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12" w:name="_anchor_96_Копия_1_Copy_2"/>
      <w:bookmarkEnd w:id="12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0101CB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19.3.3.1. Запрос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форме, приведенной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Приложении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интерактивная форма;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уполномоченного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567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19.3.3.2. Документ, подтверждающий пол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номочия представителя заявителя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(в случае обращения представителя заявителя).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доверенность;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других), приказ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 избрании либо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201060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</w:t>
      </w:r>
      <w:r w:rsidR="0020106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тся электронный образ документа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19.3.3.3. Ситуационный план маршрута трассы инженерных коммуникаций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привязкой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дороге, либо карта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схема, позволяющая определить место размещения объекта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 13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567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Федерации, нормативными правовыми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актами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инициативе, так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как они подлежат представлению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EA1BB9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19.3.4.1.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юрид</w:t>
      </w:r>
      <w:r w:rsidR="00C37B96">
        <w:rPr>
          <w:rFonts w:ascii="Arial" w:hAnsi="Arial" w:cs="Arial"/>
          <w:kern w:val="2"/>
          <w:sz w:val="24"/>
          <w:szCs w:val="24"/>
          <w:lang w:eastAsia="zh-CN" w:bidi="hi-IN"/>
        </w:rPr>
        <w:t>ических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лиц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pStyle w:val="a5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pStyle w:val="a5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  в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 Администрацию  предоставляется 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 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19.3.4.2.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19.3.4.3.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Выписка из Единого государственного реестра индивидуальных предпринимателей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="00C37B9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предпринимателей).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567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19.3.4.4.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2) лично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 Администрацию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Исчерпывающий перечень оснований для отказа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 приеме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документов, необходимых для предоставления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735EA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19.3.5.1. обращение за предоставлением иной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19.3.5.2. заявителем представлен неполный комплект документов, необходимых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709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отдельными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сведениями, указанными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составе одного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567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C37B96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19.3.5.13. несоответствие категории заявителя кругу лиц, указанных в подразделах 2, 17 Регламента.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276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отзыв запроса по инициативе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</w:t>
      </w:r>
      <w:r w:rsidR="00C37B9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тствие документов, указанных в подразделе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 Регламента,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 форме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или  содержанию требованиям законодательства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несоответствие информации, которая содержится в документах, представленных заявителем, сведениям, полученным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 результате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межведомственного информационного взаимодействия;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устройство 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антенно</w:t>
      </w:r>
      <w:proofErr w:type="spellEnd"/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</w:t>
      </w:r>
      <w:proofErr w:type="spell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Постановление № 230/8);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19.3.7.6.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EA1BB9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прокладка, перенос или переустройство инженерных коммуникаций осуществляется к объекту капитального строительства, об</w:t>
      </w:r>
      <w:r w:rsidR="00C37B9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ъекту, не предназначенному для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осуществления дорожной деятельности, несогласованного с Администрацией;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19.3.7.10.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прокладка (пере</w:t>
      </w:r>
      <w:r w:rsidR="00C37B9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устройство) коммуникаций через автомобильную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дорогу  предполагается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открытым  способом  (путем вскрытия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486" w:right="566" w:bottom="1134" w:left="1134" w:header="851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проезжей части, в случае если вскрытие неаварийное и пр</w:t>
      </w:r>
      <w:r w:rsidR="00C60CB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оизводится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 по аварийному ордеру);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709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19.3.7.11.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 водоотводных сооружений автомобильных дорог для стока или сброса вод;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19.3.7.12.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C60CB4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19.3.7.13.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не является владельцем инженерных коммуникаций.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</w:t>
      </w:r>
      <w:r w:rsidR="00C60CB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 предоставления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19.3.9.1.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запроса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C60CB4">
        <w:rPr>
          <w:rFonts w:ascii="Arial" w:hAnsi="Arial" w:cs="Arial"/>
          <w:kern w:val="2"/>
          <w:sz w:val="24"/>
          <w:szCs w:val="24"/>
          <w:lang w:eastAsia="zh-CN" w:bidi="hi-IN"/>
        </w:rPr>
        <w:t>Прием 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предварительная проверка запроса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  документов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                                  и  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C60CB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формой 3 Приложения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Регламенту.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19.3.3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Заявителем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19.3.4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пункте 19.3.5 настоящего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регистрируется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сроки,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подразделе 13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При подаче запроса посредством РПГУ заявитель авторизуется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ЕСИА.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подписание запроса).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необходимости),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наличия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 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7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</w:t>
      </w:r>
      <w:r w:rsidR="00C60CB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министрации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 РПГУ,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позднее 30 минут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момента получения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документов.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системе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5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19.3.9.2.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C60CB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C60CB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данном запросе указывается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Ф.И.О. (последнее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наличии), ИНН, ОГНИП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Комитет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архитектуре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поступления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Комитет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архитектуре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документация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установленном порядке.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</w:t>
      </w:r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 действия (процедуры)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19.3.9.3.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Принятие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отказе</w:t>
      </w:r>
      <w:proofErr w:type="gramEnd"/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Проверка отсутс</w:t>
      </w:r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>твия или наличия оснований для отказа в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Услуги, подготовка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77114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предоставлении Услуги указаны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пункт</w:t>
      </w:r>
      <w:r w:rsidR="00E4007B">
        <w:rPr>
          <w:rFonts w:ascii="Arial" w:hAnsi="Arial" w:cs="Arial"/>
          <w:kern w:val="2"/>
          <w:sz w:val="24"/>
          <w:szCs w:val="24"/>
          <w:lang w:eastAsia="zh-CN" w:bidi="hi-IN"/>
        </w:rPr>
        <w:t>е</w:t>
      </w:r>
      <w:proofErr w:type="gramEnd"/>
      <w:r w:rsidR="00E4007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19.3.7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формирует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1 к Регламенту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5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771148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</w:t>
      </w:r>
      <w:r w:rsidR="00E4007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 действия (процедуры)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административ</w:t>
      </w:r>
      <w:r w:rsidR="00E4007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Регламента, полноты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</w:t>
      </w:r>
      <w:r w:rsidR="00E4007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3 (три) рабочих дня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19.3.9.4.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E4007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форме электронного документа, подписанного усиленной квалифицированной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электронной подписью уполномоченного должностного лица 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кабинете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подписания.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любом МФЦ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распечатанного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Модуля МФЦ ЕИС ОУ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печатью МФЦ.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E4007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тот же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лично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готовности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Администрации,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После установления личности заявителя (представителя заявителя)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 лицо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  работник  Администрации  выдает  заявителю   (представителю заявителя) результат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экземпляре, подписывает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передает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Для вариантов 10, 11, 12, </w:t>
      </w:r>
      <w:bookmarkStart w:id="13" w:name="__DdeLink__6048_2857491986_Copy_3"/>
      <w:bookmarkEnd w:id="13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в подпунктах 17.1.10 ‒ 17.1.12 пункта 17.1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19.4.1. Результатом предоставления Услуги является: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19.4.1.1. 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19.4.1.2. 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19.4.2. Срок предоставления Услуги составляет 7 (семь) ра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бочих дней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 дня регистрации запроса в Администрации.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14" w:name="_anchor_96_Копия_1_Copy_3"/>
      <w:bookmarkEnd w:id="14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EA1BB9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19.4.3.1. Запрос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форме, приведенной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Приложении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интерактивная форма;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я заявителя, уполномоченного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доверенность;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других), приказ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назначении руковод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ителя юридического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лица, договор с  коммерческим представителем, содержащий указание на его полномочия, решение о назначении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 избрании либо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097A3F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 в Администрацию предоставляется оригинал документа, подтверждающего полномочия представителя заявителя,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19.4.3.3. Правоустанавливающие и 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документы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земельный участок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право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земельный участок возникло до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30.01.1998 года и, если указанные документы (сведения) отсутствуют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ный образ документа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предоставления Услуги, которые заявитель вправе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представить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инициативе, так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как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они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подлежат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представлению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EA1BB9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19.4.4.1.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юр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идических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лиц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тся электронный образ документа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19.4.4.2.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19.4.4.3.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19.4.4.4.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Выписка из Единого государственного реестра индивидуальных предпринимателей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предпринимателей).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Исчерпывающий 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>перечень оснований для отказа в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приеме документов, необходимых для предоставления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19.4.5.1. обращение за предоставлением иной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19.4.5.2. заявителем представлен неполный комплект документов, необходимых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отдельными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сведениями, указанными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составе одного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2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19.4.5.5. документы содержат подчистки и исправления текста,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заверенные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 порядке, установленном законодательством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19.4.5.6. документы содержат повреждения, наличие которых не позволяет в полном объеме использовать информацию и сведения, содержащиеся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документах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19.4.5.7. некорректное заполнение обязательных полей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</w:t>
      </w:r>
      <w:r w:rsidR="00097A3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запроса,                 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568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097A3F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19.4.5.13. несоответствие категории заявителя кругу лиц, указанных в подразделах 2, 17 Регламента.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709" w:right="566" w:bottom="1134" w:left="1134" w:header="28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отзыв запроса по инициативе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несоответствие документов, указанных в подразде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 Регламента, по форме или содержанию требованиям законодательства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567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несоответствие информации, которая содержится в документах, представленных заяв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>ителем, сведениям, полученным в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результате межведомственного информационного взаимодействия;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не является правообладателем земельного участка;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568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19.4.7.8.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E177EF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прием запроса и документов и (или) информации, необх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одимых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 предоставления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993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19.4.9.1.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запроса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и предварительная пров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ерка запроса и документов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РПГУ,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формой 4 Приложения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Регламенту.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19.4.3 настоящего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Заявителем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19.4.4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пункте 19.4.5 настоящего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регистрируется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сроки,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подразделе 13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 подаче запроса посредством РПГУ заявитель авторизуется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подтвержденной учетной записи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ЕСИА.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подписание запроса).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необходимости),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Должностное лицо, муниципальный служащий, работник 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Администрации </w:t>
      </w:r>
      <w:proofErr w:type="gramStart"/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>проверяют  запрос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предмет  наличия  оснований 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При наличии таких оснований должностное лицо, муниципальный служащий, работник Администрации формирует 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7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</w:t>
      </w:r>
      <w:r w:rsidR="0012579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нистрации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позднее 30 минут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момента получения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документов.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системе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19.4.9.2.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картографии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картографии.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ЕГРН.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 этом запрашивается выписка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из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государственного реестра индивидуальных предпринимателей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казывается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Ф.И.О. (последнее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наличии), ИНН, ОГНИП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Комитет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архитектуре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поступления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Комитет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архитектуре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документация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установленном порядке.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5" w:right="566" w:bottom="1134" w:left="1134" w:header="70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ВИС, Администрация.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Срок выполнения админист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19.4.9.3.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Принятие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 действия (процедуры)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</w:t>
      </w:r>
      <w:r w:rsidR="006A327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19.4.7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Должностное лицо, муниципальный служащий, работник Администрации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собранного комплекта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формирует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1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5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области. 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ВИС, Администрация.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Регламента, полноты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писи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Решение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предоставлении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3 (три) рабочих дня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19.4.9.4.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Модуль МФЦ ЕИС ОУ,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административного дейст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кабинете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подписания.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любом МФЦ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распечатанного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этом случае работником МФЦ распечатывается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из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>Модуля</w:t>
      </w:r>
      <w:proofErr w:type="gramEnd"/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 ЕИС ОУ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печатью МФЦ.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>цедуры) является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ВИС, Администрация.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тот же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лично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готовности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Администрации,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день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экземпляре, подписывает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передает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Для вариантов 13, 14, 15, </w:t>
      </w:r>
      <w:bookmarkStart w:id="15" w:name="__DdeLink__6048_2857491986_Copy_4"/>
      <w:bookmarkEnd w:id="15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в подпунктах 17.1.13 ‒ 17.1.15 пункта 17.1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19.5.1. Результатом предоставления Услуги является: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19.5.1.1. 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2375E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19.5.1.2. 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19.5.2. Срок предоставления Услуги составляет 15 (пятнадцать) рабочих дней со дня регистрации запроса в Администрации.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16" w:name="_anchor_96_Копия_1_Copy_4"/>
      <w:bookmarkEnd w:id="16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19.5.3.1. Запрос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форме, приведенной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Приложении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интерактивная форма;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аявителя, уполномоченного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доверенность;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других), приказ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назначении руководителя юридического лица, договор с  коммерческим представителем, содержащий указание на его полномочия, решение о назначении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 избрании либо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19.5.3.3. Ситуационный план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привязкой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дороге, либо карта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схема, позволяющая определить место размещения объекта,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указанием точки присоединения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 10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19.5.3.4. Правоустанавливающие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документы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земельный участок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право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земельный участок возникло до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30.01.1998 года и, если указанные документы (сведения) отсутствуют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19.5.4.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собственной инициативе,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так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как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они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подлежат представлению 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6B0A0D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19.5.4.1.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юридич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еских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лиц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</w:t>
      </w:r>
      <w:r w:rsidR="0012375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тся электронный образ документа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19.5.4.2.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Выписка из Единого государственного реестра индивидуальных предпринимателей (в 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19.5.4.3.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2) лично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 Администрацию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предоставляется оригинал документа для снятия с  него копии, которая заверяется подписью должностного 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19.5.4.4.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19.5.4.5.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2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19.5.5.1. обращение за предоставлением иной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19.5.5.2. заявителем представлен неполный комплект документов, необходимых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сведениями, указанными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составе одного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37135" w:rsidRPr="00A37135" w:rsidRDefault="00A37135" w:rsidP="00234417">
      <w:p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 предоставления Услуги.</w:t>
      </w:r>
    </w:p>
    <w:p w:rsidR="00A37135" w:rsidRPr="00A37135" w:rsidRDefault="00A37135" w:rsidP="00234417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234417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234417">
      <w:p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19.5.5.7. некорректное заполнение обязательных пол</w:t>
      </w:r>
      <w:r w:rsidR="0023441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ей в форме </w:t>
      </w:r>
      <w:proofErr w:type="spellStart"/>
      <w:proofErr w:type="gramStart"/>
      <w:r w:rsidR="00234417">
        <w:rPr>
          <w:rFonts w:ascii="Arial" w:hAnsi="Arial" w:cs="Arial"/>
          <w:kern w:val="2"/>
          <w:sz w:val="24"/>
          <w:szCs w:val="24"/>
          <w:lang w:eastAsia="zh-CN" w:bidi="hi-IN"/>
        </w:rPr>
        <w:t>запроса,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proofErr w:type="spellEnd"/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37135" w:rsidRPr="00A37135" w:rsidRDefault="00A37135" w:rsidP="00234417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234417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19.5.5.13. несоответствие категории заявителя кругу лиц, указанных в подразделах 2, 17 Регламента.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отзыв запроса по инициативе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несоответствие док</w:t>
      </w:r>
      <w:r w:rsidR="00EE2B4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ументов, указанных в подразделе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 Регламента, по форме или содержанию требованиям законодательства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19.5.7.3.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несоответствие </w:t>
      </w:r>
      <w:r w:rsidR="00EE2B4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информации, которая содержится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6B0A0D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234417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среднеэтажная</w:t>
      </w:r>
      <w:proofErr w:type="spell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жилая застройка», «многоэтажная жилая застройка (высотная застройка)»;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к автомобильной дороге не соответствует требованиям ГОСТ Р 58653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2019 «Дороги автомобильные общего пользования. Пересечения и примыкания. Технические требования», СП 34.13330.2021 «Автомобильн</w:t>
      </w:r>
      <w:r w:rsidR="00EE2B4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ые дороги»,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СП 42.13330.2016 «Градостроительство. Планировка и застройка городских и сельских поселений»;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нарушение прав собственности на земельные участки третьих                        лиц в случае устройства примыкания, пересечения (присоединения);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19.5.7.10.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EE2B46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</w:t>
      </w:r>
      <w:r w:rsidR="00EE2B4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оружений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(ГОСТ 50597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19.5.7.18.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19.5.7.19.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2007 «Дороги автомобильные общего пользования. Элементы обустройства. Общие требования»</w:t>
      </w:r>
      <w:r w:rsidR="00EE2B4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;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СП 396.1325800.2018 «Улицы и дороги населенных пунктов. Правила градостроительного проектирования»;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19.5.7.20.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отсутствие подтвержденных сведений об оплате услуги в установленный Регламентом срок;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19.5.7.21.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19.5.7.22.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размещение объекта дорожного сервиса не соответствует ГОСТ 33062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2014 «Дороги автомобильные общего пользования. Требования к размещению объектов дорожного и придорожного сервиса».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709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                                    для предоставления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19.5.9.1.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запроса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93BC9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Прием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 предварительная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проверка запроса и  документов                                            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A37135" w:rsidRPr="00A37135" w:rsidRDefault="00A00E69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Местом выполнения 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административ</w:t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ного действия (процедуры) </w:t>
      </w:r>
      <w:r w:rsidR="00A37135"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является Администрация, РПГУ,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A00E69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19.5.3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Заявителем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19.5.4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Основания для отказа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пункте 19.5.5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регистрируется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сроки,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подразделе 13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ЕСИА.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подписание запроса).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необходимости),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электронной почте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представляются копии указанных документов, заверенные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наличия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отказа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7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позднее 30 минут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момента получения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документов.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системе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19.5.9.2.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административног</w:t>
      </w:r>
      <w:r w:rsidR="0023441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картографии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картографии.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ЕГРН.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C3D1D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юридических лиц).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Федеральную налоговую службу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C3D1D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Федеральную налоговую службу.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случае обращения заявителей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индивидуальных предпринимателей).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</w:t>
      </w:r>
      <w:r w:rsidR="002C3D1D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указывается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Ф.И.О. (последнее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наличии), ИНН, ОГНИП заявителя;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Комитет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архитектуре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C3D1D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Комитет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архитектуре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градостроительству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При этом запрашивается документация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установленном порядке.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Главное управление государственного строительного надзора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более 5 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Главное управление государственного строительного надзора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разрешение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ввод объекта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эксплуатацию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стационарных торговых объектов площадью свыше 10 тыс. кв. м., введенных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эксплуатацию до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16.12.2017 г.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указываются: наименование объекта, кадастровый номер объекта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наличии), адресные ориентиры объекта, площадь объекта;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области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2C3D1D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более 5 (пяти)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рабочих дней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его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поступления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 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этом запрашивается схема транспортного обслуживания территории, разработанная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основании транспортного моделирования.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Контроль предоставления результата ме</w:t>
      </w:r>
      <w:r w:rsidR="002C3D1D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жведомственного информационного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DB149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4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19.5.9.3.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Принятие решения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(об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67007E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DB149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6 рабочих дней.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DB149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19.5.7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документации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планировке территории, проверяет возможность выдачи согласия, содержащего технические требования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условия,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части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месторасположения объекта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планируемого примыкания, указанного заявителем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документации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планировке территории, отсутствия возможности выдачи согласия, содержащего технические требования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условия, в</w:t>
      </w:r>
      <w:r w:rsidR="00DB149B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части месторасположения объекта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планируемого примыкания, указанного заявителем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Запросе, должностное лицо, муниципальный служащий, работник Админис</w:t>
      </w:r>
      <w:r w:rsidR="00DB149B">
        <w:rPr>
          <w:rFonts w:ascii="Arial" w:hAnsi="Arial" w:cs="Arial"/>
          <w:kern w:val="2"/>
          <w:sz w:val="24"/>
          <w:szCs w:val="24"/>
          <w:lang w:eastAsia="zh-CN" w:bidi="hi-IN"/>
        </w:rPr>
        <w:t>трации формирует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проект решения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5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случае, если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прилагаемых документах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полном объеме содержится информация, позволяющая направить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адрес заявителя договор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присоединении объектов дорожного сервиса, стационарных торговых объектов свыше 10 тыс. кв. м.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автомобильным дорогам общего пользования местного значения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соответствующими техническими условиями, то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должностным лицом, муниципальным служащим Администрации подготавливаются проект такого договора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проект согласия, содержащего технические требования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условия, которые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целях информирования посредством ВИС направляются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направляет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договор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присоединение объектов дорожного сервиса, стационарных торговых объектов свыше 10 тыс. кв. м.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автомобильным дорогам общего пользования местного значения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счет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Заявителю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обеспечивается возможность подписания договора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присоединение объектов дорожного сервиса, стационарных торговых объектов свыше 10 тыс. кв. м.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автомобильным дорогам общего пользования местного значения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области, усиленной кв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алифицированной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ЭП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обращении юридических лиц)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усиленной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квалифицированной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ЭП, усиленной неквалифицированной 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               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ЭП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обращении физических лиц либо их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представителей).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истечении 5 (пяти) рабочих дней после направления (выдачи) заявителю квитанции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оплате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Услуги проверяет наличие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ГИС ГМП сведений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внесении платы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Услуги.</w:t>
      </w:r>
    </w:p>
    <w:p w:rsidR="00A37135" w:rsidRPr="00A37135" w:rsidRDefault="00A37135" w:rsidP="00A37135">
      <w:pPr>
        <w:pStyle w:val="TableContents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A37135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основании собранного комплекта документов, необходимых для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предоставления Услуги, определяет возможность предоставления Услуги и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формирует в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ВИС проект решения о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предоставлении Услуги по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форме согласно приложению 1 к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Регламенту или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в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случае отсутствия информации о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внесении платы за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предоставление Услуги, проект решения об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отказе в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ее предоставлении по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форме согласно приложению 5 к</w:t>
      </w:r>
      <w:r w:rsidRPr="00A37135">
        <w:rPr>
          <w:rFonts w:ascii="Arial" w:hAnsi="Arial" w:cs="Arial"/>
          <w:sz w:val="24"/>
          <w:lang w:val="en-US"/>
        </w:rPr>
        <w:t> </w:t>
      </w:r>
      <w:r w:rsidRPr="00A37135">
        <w:rPr>
          <w:rFonts w:ascii="Arial" w:hAnsi="Arial" w:cs="Arial"/>
          <w:sz w:val="24"/>
        </w:rPr>
        <w:t>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785E4F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 действия (процедуры) является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 рабочих дня.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Регламента, полноты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ее предоставлении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направляет должностному лицу, муниципальному служащему, работнику Администрации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8 (восемь) рабочих дня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662BE4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19.5.9.4.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тот же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форме электронного документа, подписанного усиленной квалифицированной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 xml:space="preserve">электронной подписью уполномоченного должностного лица Администрации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кабинете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день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подписания.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любом МФЦ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распечатанного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Модуля МФЦ ЕИС ОУ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печатью МФЦ.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тот же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Администрации: заявитель (представитель заявителя) уведомляется лично </w:t>
      </w:r>
      <w:r w:rsidR="00662B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 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готовности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Администрации,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день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экземпляре, подписывает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передает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Для варианта 16, </w:t>
      </w:r>
      <w:bookmarkStart w:id="17" w:name="__DdeLink__6048_2857491986_Copy_5"/>
      <w:bookmarkEnd w:id="17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указанного в подпункте 17.1.16 пункта 17.1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19.6.1. Результатом предоставления Услуги является: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19.6.1.1. Решение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19.6.1.2. 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5 к Регламенту.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 xml:space="preserve">19.6.2. Срок предоставления Услуги </w:t>
      </w:r>
      <w:r w:rsidR="00B90498">
        <w:rPr>
          <w:rFonts w:ascii="Arial" w:hAnsi="Arial" w:cs="Arial"/>
          <w:kern w:val="2"/>
          <w:sz w:val="24"/>
          <w:szCs w:val="24"/>
          <w:lang w:eastAsia="zh-CN" w:bidi="hi-IN"/>
        </w:rPr>
        <w:t>составляет 4 (</w:t>
      </w:r>
      <w:proofErr w:type="gramStart"/>
      <w:r w:rsidR="00B90498">
        <w:rPr>
          <w:rFonts w:ascii="Arial" w:hAnsi="Arial" w:cs="Arial"/>
          <w:kern w:val="2"/>
          <w:sz w:val="24"/>
          <w:szCs w:val="24"/>
          <w:lang w:eastAsia="zh-CN" w:bidi="hi-IN"/>
        </w:rPr>
        <w:t>четыре)  рабочих</w:t>
      </w:r>
      <w:proofErr w:type="gramEnd"/>
      <w:r w:rsidR="00B9049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со дня регистрации запроса в Администрации.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Максимальный срок предоставления Услуги составляет 4 (четыре) рабочих               дня со дня регистрации запроса в Администрации, в том числе в случае, если запрос подан заявителем</w:t>
      </w:r>
      <w:bookmarkStart w:id="18" w:name="_anchor_96_Копия_1_Copy_5"/>
      <w:bookmarkEnd w:id="18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19.6.3.1. Запрос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форме, приведенной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Приложении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интерактивная форма;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</w:t>
      </w:r>
      <w:r w:rsidR="00B9049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явителя, уполномоченного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</w:t>
      </w:r>
      <w:r w:rsidR="00B9049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венноручной подписью заявителя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наличии).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доверенность;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других), приказ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 избрании либо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19.6.3.3. Ситуационный план маршрута трассы инженерных коммуникаций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привязкой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автомобильной дороге, либо карта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схема, позволяющая определить место размещения объекта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Приложением 13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 подаче запроса: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снятия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электронный документ).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19.6.4. 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Документы, необходимые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нормативными правовыми актами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Федерации, нормативными правовыми актами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 xml:space="preserve">области 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lastRenderedPageBreak/>
        <w:t>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предоставления Услуги, которые заявитель вправе представить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собственной инициативе, так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как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они подлежат представлению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bidi="hi-IN"/>
        </w:rPr>
        <w:t>рамках межведомственного информационного взаимодействия,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</w:t>
      </w:r>
      <w:r w:rsidR="00B9049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еречень оснований для отказа </w:t>
      </w:r>
      <w:proofErr w:type="gramStart"/>
      <w:r w:rsidR="00B90498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 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документов, необходимых для предоставления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19.6.5.1. обращение за предоставлением иной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19.6.5.2. заявителем представлен неполный комплект документов, необходимых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6B200B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графическими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сведениями, указанными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составе одного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19.6.5.5. документы содержат подчистки и исправления текста,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  заверенные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 порядке, установленном законодательством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19.6.5.6. документы содержат повреждения, наличие которых не позволяет в полном объеме использовать информацию и сведения, содержащиеся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="00161A7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документах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для предоставления Услуги;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161A71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993" w:right="566" w:bottom="1134" w:left="1134" w:header="42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19.6.5.13. несоответствие категории заявителя кругу лиц, указанных в подразделах 2, 17 Регламента.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568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Основания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  приостановления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предоставления Услуги отсутствуют.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отзыв запроса по инициативе заявителя;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несоответствие докуме</w:t>
      </w:r>
      <w:r w:rsidR="00161A7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нтов, указанных </w:t>
      </w:r>
      <w:proofErr w:type="gramStart"/>
      <w:r w:rsidR="00161A71">
        <w:rPr>
          <w:rFonts w:ascii="Arial" w:hAnsi="Arial" w:cs="Arial"/>
          <w:kern w:val="2"/>
          <w:sz w:val="24"/>
          <w:szCs w:val="24"/>
          <w:lang w:eastAsia="zh-CN" w:bidi="hi-IN"/>
        </w:rPr>
        <w:t>в  подразделе</w:t>
      </w:r>
      <w:proofErr w:type="gramEnd"/>
      <w:r w:rsidR="00161A7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 Регламента, по форме или содержанию требованиям законодательства Российской Федерации;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несоответствие информации, которая содержится в документах, представленных заявителем, сведениям, полученным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 результате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межведомственного информационного взаимодействия;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19.6.7.4.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устройство 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антенно</w:t>
      </w:r>
      <w:proofErr w:type="spellEnd"/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19.6.7.5.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</w:t>
      </w:r>
      <w:r w:rsidR="00516ED4">
        <w:rPr>
          <w:rFonts w:ascii="Arial" w:hAnsi="Arial" w:cs="Arial"/>
          <w:kern w:val="2"/>
          <w:sz w:val="24"/>
          <w:szCs w:val="24"/>
          <w:lang w:eastAsia="zh-CN" w:bidi="hi-IN"/>
        </w:rPr>
        <w:t>я территории, а  также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на которые планируется разработать данн</w:t>
      </w:r>
      <w:r w:rsidR="00516ED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ую документацию,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согласно государственной программе Московско</w:t>
      </w:r>
      <w:r w:rsidR="00516ED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й области «Развитие и функционирование </w:t>
      </w:r>
      <w:proofErr w:type="spell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</w:t>
      </w:r>
      <w:proofErr w:type="spellEnd"/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транспортн</w:t>
      </w:r>
      <w:r w:rsidR="00516ED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ого комплекса», предусмотренной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–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Постановление № 230/8);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19.6.7.6.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пересечение с автомобильной дорогой коммуникаций под острым углом (в соответствии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  СП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851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19.6.7.7.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785E4F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4" w:right="566" w:bottom="1134" w:left="1134" w:header="426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-</w:t>
      </w:r>
      <w:r w:rsidRPr="00A37135">
        <w:rPr>
          <w:rFonts w:ascii="Tahoma" w:hAnsi="Tahoma" w:cs="Tahoma"/>
          <w:kern w:val="2"/>
          <w:sz w:val="24"/>
          <w:szCs w:val="24"/>
          <w:lang w:eastAsia="zh-CN" w:bidi="hi-IN"/>
        </w:rPr>
        <w:t>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19.6.7.10.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</w:t>
      </w:r>
      <w:r w:rsidR="00516ED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тся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 по аварийному ордеру);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19.6.7.11.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использование водоотводных сооружений автомобильных дорог для стока или сброса вод;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19.6.7.12.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19.6.7.13.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не является владельцем инженерных коммуникаций.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516ED4">
          <w:type w:val="continuous"/>
          <w:pgSz w:w="11906" w:h="16838"/>
          <w:pgMar w:top="993" w:right="566" w:bottom="1134" w:left="1134" w:header="680" w:footer="0" w:gutter="0"/>
          <w:cols w:space="720"/>
          <w:formProt w:val="0"/>
          <w:docGrid w:linePitch="299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19.6.8.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                                  для предоставления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 принятие решения о предоставлении (об отказе в предоставлении) Услуги;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3) предоставление результата 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19.6.9.1.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 запроса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документов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Прием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 предварительная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прове</w:t>
      </w:r>
      <w:r w:rsidR="007C067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рка запроса и  документов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РПГУ,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7C067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оформляется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формой 6 Приложения 9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Регламенту.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К  запросу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прилагаются   документы,  указанные 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пункте  19.6.3  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Заявителем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пункте 19.6.4 настоящего Регламента.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Основания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отказа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пункте 19.6.5 настоящего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регистрируется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сроки, указанные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подразделе 13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ЕСИА.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подписание запроса).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лично,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необходимости),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подаче запроса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соответствии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предмет наличия оснований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для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7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</w:t>
      </w:r>
      <w:r w:rsidR="0007499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истрации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РПГУ,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позднее 30 минут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момента получения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него документов.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В случае если такие основания отсутствуют, должностное лицо, муниципальный служащий, работник Администрации </w:t>
      </w:r>
      <w:r w:rsidR="0007499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регистрируют запрос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системе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жительства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места пребывания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нахождения (для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юридических лиц).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074993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19.6.9.2.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Принятие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07499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Основания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отказа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пункте 19.6.7 Регламента.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Должностное лицо, муниципальный служащий, работник Администрации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основании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собранного комплекта документов,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формирует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1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согласно приложению 5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Регламенту.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В целях информирования проект решения посредством ВИС направляется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транспорта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07499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Регламента, полноты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 предоставлении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использованием усиленной квалифицированной электронной </w:t>
      </w:r>
      <w:r w:rsidR="0007499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подписи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ВИС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Решение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(об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отказе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предоставлении) Услуги принимается  в   срок   3  (три)   рабочих  дня 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даты  получения  Администрацией  всех  сведений, необходимых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19.6.9.3.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br/>
        <w:t>1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 Администрации направляет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Личный кабинет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РПГУ, электронную почту. Заявитель уведомляется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кабинете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РПГУ. Заявитель (представитель заявителя) может получить результат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любом МФЦ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виде распечатанного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этом</w:t>
      </w:r>
      <w:r w:rsidR="000F545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случае работником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 распечатывается из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Модуля МФЦ ЕИС ОУ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печатью МФЦ.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2)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Срок выполнения админист</w:t>
      </w:r>
      <w:r w:rsidR="000F545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ративного действия (процедуры)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тот же рабочий день.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лично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 электронной почте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готовности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Администрации,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день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подписания.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случае, если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Должностное лицо, работник Администрации формирует расписку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1 экземпляре, подписывает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передает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Администрации).</w:t>
      </w:r>
    </w:p>
    <w:p w:rsidR="00A37135" w:rsidRPr="00A37135" w:rsidRDefault="00A37135" w:rsidP="006B200B">
      <w:pPr>
        <w:suppressLineNumbers/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почте.</w:t>
      </w:r>
    </w:p>
    <w:p w:rsidR="00A37135" w:rsidRPr="00A37135" w:rsidRDefault="00A37135" w:rsidP="00A37135">
      <w:pPr>
        <w:suppressLineNumbers/>
        <w:suppressAutoHyphens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IV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 Формы контроля за исполнением Регламента</w:t>
      </w: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6B200B">
          <w:type w:val="continuous"/>
          <w:pgSz w:w="11906" w:h="16838"/>
          <w:pgMar w:top="709" w:right="566" w:bottom="1134" w:left="1134" w:header="709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Порядок осуществления текущего контроля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соблюдением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исполнением ответственными должностными лицами Администрации положений Регламента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иных нормативных правовых актов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Федерации, нормативных правовых актов Московской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области, устанавливающих требования к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предоставлению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принятием ими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решений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20.1. Текущий контроль за соблюдением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порядке, установленном организационно-распорядительным актом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20.2. Требованиями к порядку и формам текущего контроля за предоставлением Услуги являются: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20.2.1. Независимость.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20.2.2. Тщательность.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20.3. Независимость текущего контроля заключается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том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что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должностное лицо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уполномоченное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его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осуществление, не находится в служебной зависимости от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должностного лица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участвующего в предоставлении Услуги,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имеет близкого родства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свойства (родители, супруги, дети, братья, сестры,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братья, сестры, родители, дети супругов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супруги детей)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ним.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20.4. Должностные лица Администрации, осуществляющие текущий контроль за предоставлением Услуги, обязаны принимать меры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предотвращению конфликта интересов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20.5. Тщательность осуществления текущего контроля за предоставлением Услуги состоит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исполнении уполномоченными должностными лицами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обязанностей, предусмотренных настоящим подразделом.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DA3D4A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bookmarkStart w:id="19" w:name="_Toc125717112"/>
      <w:bookmarkEnd w:id="19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21. Порядок и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 xml:space="preserve">внеплановых проверок </w:t>
      </w: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полноты и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том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полнотой и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качеством предоставления Услуги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21.1. Порядок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внеплановых проверок полноты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полнотой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качеством предоставления Услуги, устанавливаются организационно-распорядительным актом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21.2. При выявлении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Федерации, включая положения Регламента,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Администрацией</w:t>
      </w:r>
      <w:r w:rsidRPr="00A37135">
        <w:rPr>
          <w:rFonts w:ascii="Arial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принимаются меры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устранению таких нарушений в соответствии с законодательством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lastRenderedPageBreak/>
        <w:t xml:space="preserve">22. Ответственность должностных лиц Администрации за решения </w:t>
      </w:r>
      <w:proofErr w:type="gramStart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и  действия</w:t>
      </w:r>
      <w:proofErr w:type="gramEnd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 xml:space="preserve"> (бездействие), принимаемые (осуществляемые) ими в  ходе предоставления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22.2. По результатам проведенных мониторинга и проверок, в случае выявления неправомерных решений, действий </w:t>
      </w:r>
      <w:r w:rsidR="00DA3D4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(бездействия) должностных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Федерации.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bookmarkStart w:id="20" w:name="_anchor_96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23. Положения, характеризующие требования к порядку и формам контроля</w:t>
      </w: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за предоставлением Услуги, в том числе со стороны граждан,</w:t>
      </w: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их объединений и организаций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23.1. Контроль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предоставлением Услуги осуществляется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порядке и формах, которые предусмотрены подразделами 20-22 Регламента.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23.2. Контроль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связи Московской области от 30.10.2018 № 10-121/РВ «Об утверждении Положения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осуществлении контроля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порядком предоставления государственных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муниципальных услуг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территории Московской области».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23.3. Граждане, их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объединения и организации для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осуществления контроля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предоставлением Услуги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целью соблюдения порядка ее предоставления имеют право направлять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Министерство государственного управления, информационных технологий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непредставление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предоставление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нарушением срока, установленного Регламентом.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A37135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Администрацию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МФЦ,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  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Учредителю МФЦ индивидуальные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действия (бездействие) должностных лиц </w:t>
      </w:r>
      <w:r w:rsidRPr="00A37135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работников МФЦ и принятые ими решения, связанные с предоставлением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а также МФЦ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процессе получения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0"/>
        <w:rPr>
          <w:rFonts w:ascii="Arial" w:eastAsia="MS Gothic" w:hAnsi="Arial" w:cs="Arial"/>
          <w:b/>
          <w:bCs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V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. Досудебный (внесудебный) порядок обжалования решений и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действий (бездействия) Администрации, МФЦ, а также</w:t>
      </w: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их должностных лиц, работников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bookmarkStart w:id="21" w:name="_Toc125717116"/>
      <w:bookmarkEnd w:id="21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24. Способы информирования заявителей</w:t>
      </w:r>
    </w:p>
    <w:p w:rsidR="00A37135" w:rsidRPr="00A37135" w:rsidRDefault="00A37135" w:rsidP="00A37135">
      <w:pPr>
        <w:keepNext/>
        <w:suppressAutoHyphens/>
        <w:spacing w:after="0" w:line="240" w:lineRule="auto"/>
        <w:ind w:firstLine="709"/>
        <w:jc w:val="center"/>
        <w:outlineLvl w:val="1"/>
        <w:rPr>
          <w:rFonts w:ascii="Arial" w:eastAsia="MS Gothic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о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порядке досудебного (внесудебного) обжалования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684AC8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24.1. Информирование заявителей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порядке досудебного (внесудебного) обжалования решений и действий (бездействия) Администрации, МФЦ,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официальных сайтах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МФЦ, Учредителя МФЦ, РПГУ,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ходе консультирования заявителей,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числе по телефону, электронной почте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приеме.</w:t>
      </w:r>
    </w:p>
    <w:p w:rsidR="00A37135" w:rsidRPr="00A37135" w:rsidRDefault="00A37135" w:rsidP="00A37135">
      <w:pPr>
        <w:keepNext/>
        <w:suppressAutoHyphens/>
        <w:spacing w:after="0" w:line="240" w:lineRule="auto"/>
        <w:jc w:val="center"/>
        <w:outlineLvl w:val="1"/>
        <w:rPr>
          <w:rFonts w:ascii="Arial" w:eastAsia="MS Gothic" w:hAnsi="Arial" w:cs="Arial"/>
          <w:b/>
          <w:bCs/>
          <w:kern w:val="2"/>
          <w:sz w:val="24"/>
          <w:szCs w:val="24"/>
          <w:lang w:eastAsia="zh-CN" w:bidi="hi-IN"/>
        </w:rPr>
      </w:pPr>
      <w:bookmarkStart w:id="22" w:name="_Toc125717117"/>
      <w:bookmarkEnd w:id="20"/>
      <w:bookmarkEnd w:id="22"/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lastRenderedPageBreak/>
        <w:t>25. Формы и</w:t>
      </w:r>
      <w:r w:rsidRPr="00A37135">
        <w:rPr>
          <w:rFonts w:ascii="Arial" w:eastAsia="MS Gothic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MS Gothic" w:hAnsi="Arial" w:cs="Arial"/>
          <w:kern w:val="2"/>
          <w:sz w:val="24"/>
          <w:szCs w:val="24"/>
          <w:lang w:eastAsia="zh-CN" w:bidi="hi-IN"/>
        </w:rPr>
        <w:t>способы подачи заявителями жалобы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:rsidR="00A37135" w:rsidRPr="00A37135" w:rsidRDefault="00A37135" w:rsidP="00A37135">
      <w:pPr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851" w:left="1134" w:header="705" w:footer="0" w:gutter="0"/>
          <w:cols w:space="720"/>
          <w:formProt w:val="0"/>
        </w:sectPr>
      </w:pP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25.1. Досудебное (внесудебное) обжалование решений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действий (бездействия)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Администрации, МФЦ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их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должностных лиц, работников осуществляется с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соблюдением требований, установленн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ых Федеральным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законом № 210-ФЗ,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порядке, установленном Постановлением Правительства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Московской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 области от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08.08.2013 № 601/33 «Об утверждении Положения об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особенностях подачи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рассмотрения жалоб на решения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25.2. Жалоба подается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письменной форме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бумажном носителе (далее – 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письменной форме)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форме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</w:t>
      </w:r>
      <w:r w:rsidR="00566D84">
        <w:rPr>
          <w:rFonts w:ascii="Arial" w:eastAsia="Calibri" w:hAnsi="Arial" w:cs="Arial"/>
          <w:kern w:val="2"/>
          <w:sz w:val="24"/>
          <w:szCs w:val="24"/>
        </w:rPr>
        <w:t xml:space="preserve">инистрацию, </w:t>
      </w:r>
      <w:r w:rsidRPr="00A37135">
        <w:rPr>
          <w:rFonts w:ascii="Arial" w:eastAsia="Calibri" w:hAnsi="Arial" w:cs="Arial"/>
          <w:kern w:val="2"/>
          <w:sz w:val="24"/>
          <w:szCs w:val="24"/>
        </w:rPr>
        <w:t>МФЦ, Учредителю</w:t>
      </w:r>
      <w:r w:rsidRPr="00A37135">
        <w:rPr>
          <w:rFonts w:ascii="Arial" w:eastAsia="Calibri" w:hAnsi="Arial" w:cs="Arial"/>
          <w:kern w:val="2"/>
          <w:sz w:val="24"/>
          <w:szCs w:val="24"/>
          <w:lang w:val="en-US"/>
        </w:rPr>
        <w:t> </w:t>
      </w:r>
      <w:r w:rsidRPr="00A37135">
        <w:rPr>
          <w:rFonts w:ascii="Arial" w:eastAsia="Calibri" w:hAnsi="Arial" w:cs="Arial"/>
          <w:kern w:val="2"/>
          <w:sz w:val="24"/>
          <w:szCs w:val="24"/>
        </w:rPr>
        <w:t>МФЦ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25.3. Прием жалоб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письменной форме осуществляется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Администрацией, МФЦ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(в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месте, где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заявитель подавал запрос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получение Услуги, нарушение порядка которой обжалуется, либо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месте, где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личном приеме. Жалоба в письменной форме может быть также направлена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почте.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25.4. 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форме жалоба может быть подана заявителем посредством: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25.4.1. Официального сайта Правительства Московской области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  сети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Интернет.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25.4.2. Официального сайта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Администрации, МФЦ, Учредителя МФЦ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в сети Интернет.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25.4.3. ЕПГУ, РПГУ, за исключением жалоб на решения и действия (бездействие) МФЦ и их работников.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предоставлении услуг,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исключением жалоб 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>шения и действия (бездействие)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МФЦ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их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работников.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25.5. Жалоба, поступившая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Администрацию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МФЦ, Учредителю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МФЦ подлежит рассмотрению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течение 15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(пят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надцати) рабочих </w:t>
      </w:r>
      <w:proofErr w:type="gramStart"/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>дней</w:t>
      </w:r>
      <w:r w:rsidR="00FE4DF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="00566D8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со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дня ее регистрации, если более короткие сроки рас</w:t>
      </w:r>
      <w:r w:rsidR="00FE4DF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смотрения жалобы не установлены уполномоченным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на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рассмотрение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</w:t>
      </w:r>
      <w:r w:rsidR="00FE4DF1">
        <w:rPr>
          <w:rFonts w:ascii="Arial" w:eastAsia="Calibri" w:hAnsi="Arial" w:cs="Arial"/>
          <w:kern w:val="2"/>
          <w:sz w:val="24"/>
          <w:szCs w:val="24"/>
        </w:rPr>
        <w:t xml:space="preserve">ией, </w:t>
      </w:r>
      <w:r w:rsidRPr="00A37135">
        <w:rPr>
          <w:rFonts w:ascii="Arial" w:eastAsia="Calibri" w:hAnsi="Arial" w:cs="Arial"/>
          <w:kern w:val="2"/>
          <w:sz w:val="24"/>
          <w:szCs w:val="24"/>
        </w:rPr>
        <w:t>МФЦ, Учредителем МФЦ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 обжалования отказа Администрации, должностного лица</w:t>
      </w:r>
      <w:r w:rsidR="00FE4DF1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Pr="00A37135">
        <w:rPr>
          <w:rFonts w:ascii="Arial" w:eastAsia="Calibri" w:hAnsi="Arial" w:cs="Arial"/>
          <w:kern w:val="2"/>
          <w:sz w:val="24"/>
          <w:szCs w:val="24"/>
        </w:rPr>
        <w:t>МФЦ, его работника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приеме документов у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заявителя либо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исправлении допущенных опечаток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ошибок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дня ее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регистрации.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25.6. По результатам рассмотрения жалобы принимается одно из следующих решений: 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25.6.1. Жалоба удовлетворяется,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том числе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форме отмены принятого решения, исправления допущенных опечаток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25.6.2. В удовлетворении жалобы отказывается.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 xml:space="preserve">25.7. При удовлетворении жалобы </w:t>
      </w:r>
      <w:r w:rsidRPr="00A37135">
        <w:rPr>
          <w:rFonts w:ascii="Arial" w:eastAsia="Calibri" w:hAnsi="Arial" w:cs="Arial"/>
          <w:kern w:val="2"/>
          <w:sz w:val="24"/>
          <w:szCs w:val="24"/>
        </w:rPr>
        <w:t>Администрация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, МФЦ,</w:t>
      </w:r>
      <w:r w:rsidR="00495113">
        <w:rPr>
          <w:rFonts w:ascii="Arial" w:hAnsi="Arial" w:cs="Arial"/>
          <w:kern w:val="2"/>
          <w:sz w:val="24"/>
          <w:szCs w:val="24"/>
          <w:lang w:eastAsia="ar-SA" w:bidi="hi-IN"/>
        </w:rPr>
        <w:t xml:space="preserve"> Учредитель 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МФЦ принимает исчерпывающие меры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устранению выявленных нарушений, в том числе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выдаче заявителю результата Услуги,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позднее 5 (пяти) рабочих дней со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дня принятия решения, если иное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установлено законодательством Российской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ar-SA" w:bidi="hi-IN"/>
        </w:rPr>
        <w:t>Федерации.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25.8. Не позднее дня, следующего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днем принятия решения, указанного в пункте 25.6 Регламента,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письменной форме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желанию заявителя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lastRenderedPageBreak/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электронной форме направляется мотивированный ответ о результатах рассмотрения жалобы.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 признания жалобы подлежащей удовлетворению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ответе заявителю дается информация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действиях, осуществляемых Администрацией, </w:t>
      </w:r>
      <w:proofErr w:type="gramStart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="006F3190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целях</w:t>
      </w:r>
      <w:proofErr w:type="gramEnd"/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незамедлительного устранения выявленных нарушений при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оказании Услуги, 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приносятся извинения за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доставленные неудобства 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указывается информация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дальнейших действиях, которые необходимо совершить заявителю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целях получения Услуги.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25.9.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 установления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ходе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результатам рассмотрения жалобы признаков состава административного правонарушения или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преступления должностное лицо, работник Администрации, наделенные полномочиями по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рассмотрению жалоб, незамедлительно направляют имеющиеся материалы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органы прокуратуры.</w:t>
      </w:r>
    </w:p>
    <w:p w:rsidR="00A37135" w:rsidRPr="00A37135" w:rsidRDefault="00A37135" w:rsidP="00A37135">
      <w:pPr>
        <w:suppressAutoHyphens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  <w:sectPr w:rsidR="00A37135" w:rsidRPr="00A37135" w:rsidSect="00A37135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</w:sectPr>
      </w:pP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случае признания жалобы не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подлежащей удовлетворению в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ответе заявителю даются аргументированные разъяснения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="00495113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причинах принятого решения, 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а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также информация о</w:t>
      </w:r>
      <w:r w:rsidRPr="00A37135">
        <w:rPr>
          <w:rFonts w:ascii="Arial" w:hAnsi="Arial" w:cs="Arial"/>
          <w:kern w:val="2"/>
          <w:sz w:val="24"/>
          <w:szCs w:val="24"/>
          <w:lang w:val="en-US" w:eastAsia="zh-CN" w:bidi="hi-IN"/>
        </w:rPr>
        <w:t> </w:t>
      </w:r>
      <w:r w:rsidRPr="00A37135">
        <w:rPr>
          <w:rFonts w:ascii="Arial" w:hAnsi="Arial" w:cs="Arial"/>
          <w:kern w:val="2"/>
          <w:sz w:val="24"/>
          <w:szCs w:val="24"/>
          <w:lang w:eastAsia="zh-CN" w:bidi="hi-IN"/>
        </w:rPr>
        <w:t>порядке обжалования принятого решения.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</w:rPr>
      </w:pPr>
      <w:r w:rsidRPr="006F3190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6F319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6F3190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:rsidR="006F3190" w:rsidRPr="006F3190" w:rsidRDefault="006F3190" w:rsidP="002D5B1C">
      <w:pPr>
        <w:pStyle w:val="20"/>
        <w:spacing w:before="0" w:after="0" w:line="240" w:lineRule="auto"/>
        <w:ind w:firstLine="708"/>
        <w:jc w:val="center"/>
        <w:rPr>
          <w:rFonts w:ascii="Arial" w:eastAsiaTheme="majorEastAsia" w:hAnsi="Arial" w:cs="Arial"/>
          <w:sz w:val="24"/>
          <w:szCs w:val="24"/>
        </w:rPr>
      </w:pPr>
      <w:bookmarkStart w:id="23" w:name="_bookmark31"/>
      <w:bookmarkEnd w:id="23"/>
      <w:r w:rsidRPr="006F3190">
        <w:rPr>
          <w:rFonts w:ascii="Arial" w:hAnsi="Arial" w:cs="Arial"/>
          <w:bCs w:val="0"/>
          <w:sz w:val="24"/>
          <w:szCs w:val="24"/>
        </w:rPr>
        <w:t>Форма решения о предоставлении муниципальной услуги</w:t>
      </w:r>
    </w:p>
    <w:p w:rsidR="006F3190" w:rsidRPr="006F3190" w:rsidRDefault="006F3190" w:rsidP="002D5B1C">
      <w:pPr>
        <w:pStyle w:val="20"/>
        <w:spacing w:before="0" w:after="0" w:line="240" w:lineRule="auto"/>
        <w:jc w:val="center"/>
        <w:rPr>
          <w:rFonts w:ascii="Arial" w:hAnsi="Arial" w:cs="Arial"/>
          <w:bCs w:val="0"/>
          <w:sz w:val="24"/>
          <w:szCs w:val="24"/>
        </w:rPr>
      </w:pPr>
      <w:r w:rsidRPr="006F3190">
        <w:rPr>
          <w:rFonts w:ascii="Arial" w:hAnsi="Arial" w:cs="Arial"/>
          <w:bCs w:val="0"/>
          <w:sz w:val="24"/>
          <w:szCs w:val="24"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</w:t>
      </w:r>
      <w:r w:rsidR="0059707F">
        <w:rPr>
          <w:rFonts w:ascii="Arial" w:hAnsi="Arial" w:cs="Arial"/>
          <w:bCs w:val="0"/>
          <w:sz w:val="24"/>
          <w:szCs w:val="24"/>
        </w:rPr>
        <w:t xml:space="preserve">                   </w:t>
      </w:r>
      <w:r w:rsidRPr="006F3190">
        <w:rPr>
          <w:rFonts w:ascii="Arial" w:hAnsi="Arial" w:cs="Arial"/>
          <w:bCs w:val="0"/>
          <w:sz w:val="24"/>
          <w:szCs w:val="24"/>
        </w:rPr>
        <w:t xml:space="preserve">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</w:t>
      </w:r>
      <w:r w:rsidR="0059707F">
        <w:rPr>
          <w:rFonts w:ascii="Arial" w:hAnsi="Arial" w:cs="Arial"/>
          <w:bCs w:val="0"/>
          <w:sz w:val="24"/>
          <w:szCs w:val="24"/>
        </w:rPr>
        <w:t xml:space="preserve">               </w:t>
      </w:r>
      <w:r w:rsidRPr="006F3190">
        <w:rPr>
          <w:rFonts w:ascii="Arial" w:hAnsi="Arial" w:cs="Arial"/>
          <w:bCs w:val="0"/>
          <w:sz w:val="24"/>
          <w:szCs w:val="24"/>
        </w:rPr>
        <w:t>а также стационарных торговых объектов общей площадью свыше десяти тысяч квадратных метров, присоединя</w:t>
      </w:r>
      <w:r w:rsidR="0059707F">
        <w:rPr>
          <w:rFonts w:ascii="Arial" w:hAnsi="Arial" w:cs="Arial"/>
          <w:bCs w:val="0"/>
          <w:sz w:val="24"/>
          <w:szCs w:val="24"/>
        </w:rPr>
        <w:t xml:space="preserve">емых </w:t>
      </w:r>
      <w:r w:rsidRPr="006F3190">
        <w:rPr>
          <w:rFonts w:ascii="Arial" w:hAnsi="Arial" w:cs="Arial"/>
          <w:bCs w:val="0"/>
          <w:sz w:val="24"/>
          <w:szCs w:val="24"/>
        </w:rPr>
        <w:t>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</w:t>
      </w:r>
      <w:r w:rsidR="0059707F">
        <w:rPr>
          <w:rFonts w:ascii="Arial" w:hAnsi="Arial" w:cs="Arial"/>
          <w:bCs w:val="0"/>
          <w:sz w:val="24"/>
          <w:szCs w:val="24"/>
        </w:rPr>
        <w:t xml:space="preserve">    </w:t>
      </w:r>
      <w:r w:rsidRPr="006F3190">
        <w:rPr>
          <w:rFonts w:ascii="Arial" w:hAnsi="Arial" w:cs="Arial"/>
          <w:bCs w:val="0"/>
          <w:sz w:val="24"/>
          <w:szCs w:val="24"/>
        </w:rPr>
        <w:t xml:space="preserve"> и указателей, прокладку, переустройство, перенос инженерных коммуникаций, </w:t>
      </w:r>
      <w:r w:rsidR="0059707F">
        <w:rPr>
          <w:rFonts w:ascii="Arial" w:hAnsi="Arial" w:cs="Arial"/>
          <w:bCs w:val="0"/>
          <w:sz w:val="24"/>
          <w:szCs w:val="24"/>
        </w:rPr>
        <w:t xml:space="preserve">      </w:t>
      </w:r>
      <w:r w:rsidRPr="006F3190">
        <w:rPr>
          <w:rFonts w:ascii="Arial" w:hAnsi="Arial" w:cs="Arial"/>
          <w:bCs w:val="0"/>
          <w:sz w:val="24"/>
          <w:szCs w:val="24"/>
        </w:rPr>
        <w:t>их экспл</w:t>
      </w:r>
      <w:r w:rsidR="0059707F">
        <w:rPr>
          <w:rFonts w:ascii="Arial" w:hAnsi="Arial" w:cs="Arial"/>
          <w:bCs w:val="0"/>
          <w:sz w:val="24"/>
          <w:szCs w:val="24"/>
        </w:rPr>
        <w:t xml:space="preserve">уатацию </w:t>
      </w:r>
      <w:r w:rsidRPr="006F3190">
        <w:rPr>
          <w:rFonts w:ascii="Arial" w:hAnsi="Arial" w:cs="Arial"/>
          <w:bCs w:val="0"/>
          <w:sz w:val="24"/>
          <w:szCs w:val="24"/>
        </w:rPr>
        <w:t xml:space="preserve">в границах полосы отвода и придорожной полосы автомобильной дороги общего пользования местного значения </w:t>
      </w:r>
      <w:r w:rsidR="0059707F">
        <w:rPr>
          <w:rFonts w:ascii="Arial" w:hAnsi="Arial" w:cs="Arial"/>
          <w:bCs w:val="0"/>
          <w:sz w:val="24"/>
          <w:szCs w:val="24"/>
        </w:rPr>
        <w:t xml:space="preserve">               </w:t>
      </w:r>
      <w:r w:rsidRPr="006F3190">
        <w:rPr>
          <w:rFonts w:ascii="Arial" w:hAnsi="Arial" w:cs="Arial"/>
          <w:bCs w:val="0"/>
          <w:sz w:val="24"/>
          <w:szCs w:val="24"/>
        </w:rPr>
        <w:t>Московской области».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F3190">
        <w:rPr>
          <w:rFonts w:ascii="Arial" w:hAnsi="Arial" w:cs="Arial"/>
          <w:i/>
          <w:sz w:val="24"/>
          <w:szCs w:val="24"/>
        </w:rPr>
        <w:t>(Оформляется на официальном бланке Администрации)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190">
        <w:rPr>
          <w:rFonts w:ascii="Arial" w:hAnsi="Arial" w:cs="Arial"/>
          <w:sz w:val="24"/>
          <w:szCs w:val="24"/>
        </w:rPr>
        <w:t>Администрация городского округа_________________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190" w:rsidRPr="006F3190" w:rsidRDefault="006F3190" w:rsidP="002D5B1C">
      <w:pPr>
        <w:spacing w:after="0" w:line="240" w:lineRule="auto"/>
        <w:jc w:val="center"/>
        <w:rPr>
          <w:rFonts w:ascii="Arial" w:eastAsiaTheme="minorHAnsi" w:hAnsi="Arial" w:cs="Arial"/>
          <w:b/>
          <w:spacing w:val="-4"/>
          <w:sz w:val="24"/>
          <w:szCs w:val="24"/>
        </w:rPr>
      </w:pPr>
      <w:bookmarkStart w:id="24" w:name="_Toc148011898"/>
      <w:bookmarkStart w:id="25" w:name="_Toc148011238"/>
      <w:bookmarkStart w:id="26" w:name="_Toc148010289"/>
      <w:bookmarkStart w:id="27" w:name="_Toc148009678"/>
      <w:bookmarkStart w:id="28" w:name="_Toc147837415"/>
      <w:r w:rsidRPr="006F3190">
        <w:rPr>
          <w:rFonts w:ascii="Arial" w:hAnsi="Arial" w:cs="Arial"/>
          <w:b/>
          <w:sz w:val="24"/>
          <w:szCs w:val="24"/>
        </w:rPr>
        <w:t>Согласие (согласование),</w:t>
      </w:r>
      <w:r w:rsidRPr="006F319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F3190">
        <w:rPr>
          <w:rFonts w:ascii="Arial" w:hAnsi="Arial" w:cs="Arial"/>
          <w:b/>
          <w:sz w:val="24"/>
          <w:szCs w:val="24"/>
        </w:rPr>
        <w:t>содержащее</w:t>
      </w:r>
      <w:r w:rsidRPr="006F319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F3190">
        <w:rPr>
          <w:rFonts w:ascii="Arial" w:hAnsi="Arial" w:cs="Arial"/>
          <w:b/>
          <w:sz w:val="24"/>
          <w:szCs w:val="24"/>
        </w:rPr>
        <w:t>технические</w:t>
      </w:r>
      <w:r w:rsidRPr="006F3190">
        <w:rPr>
          <w:rFonts w:ascii="Arial" w:hAnsi="Arial" w:cs="Arial"/>
          <w:b/>
          <w:spacing w:val="-4"/>
          <w:sz w:val="24"/>
          <w:szCs w:val="24"/>
        </w:rPr>
        <w:t xml:space="preserve"> </w:t>
      </w:r>
    </w:p>
    <w:p w:rsidR="006F3190" w:rsidRPr="006F3190" w:rsidRDefault="006F3190" w:rsidP="002D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3190">
        <w:rPr>
          <w:rFonts w:ascii="Arial" w:hAnsi="Arial" w:cs="Arial"/>
          <w:b/>
          <w:sz w:val="24"/>
          <w:szCs w:val="24"/>
        </w:rPr>
        <w:t>требования</w:t>
      </w:r>
      <w:r w:rsidRPr="006F319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F3190">
        <w:rPr>
          <w:rFonts w:ascii="Arial" w:hAnsi="Arial" w:cs="Arial"/>
          <w:b/>
          <w:sz w:val="24"/>
          <w:szCs w:val="24"/>
        </w:rPr>
        <w:t>и</w:t>
      </w:r>
      <w:r w:rsidRPr="006F319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F3190">
        <w:rPr>
          <w:rFonts w:ascii="Arial" w:hAnsi="Arial" w:cs="Arial"/>
          <w:b/>
          <w:sz w:val="24"/>
          <w:szCs w:val="24"/>
        </w:rPr>
        <w:t>условия,</w:t>
      </w:r>
      <w:r w:rsidRPr="006F319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F3190">
        <w:rPr>
          <w:rFonts w:ascii="Arial" w:hAnsi="Arial" w:cs="Arial"/>
          <w:b/>
          <w:sz w:val="24"/>
          <w:szCs w:val="24"/>
        </w:rPr>
        <w:t>№</w:t>
      </w:r>
      <w:bookmarkEnd w:id="24"/>
      <w:bookmarkEnd w:id="25"/>
      <w:bookmarkEnd w:id="26"/>
      <w:bookmarkEnd w:id="27"/>
      <w:bookmarkEnd w:id="28"/>
    </w:p>
    <w:p w:rsidR="006F3190" w:rsidRDefault="006F3190" w:rsidP="002D5B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190">
        <w:rPr>
          <w:rFonts w:ascii="Arial" w:hAnsi="Arial" w:cs="Arial"/>
          <w:sz w:val="24"/>
          <w:szCs w:val="24"/>
        </w:rPr>
        <w:t>по Запросу №</w:t>
      </w:r>
    </w:p>
    <w:p w:rsidR="00E54999" w:rsidRPr="006F3190" w:rsidRDefault="00C74FF4" w:rsidP="002D5B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1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6353175" cy="64135"/>
                <wp:effectExtent l="0" t="0" r="28575" b="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175" cy="64135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E13C" id="Полилиния 93" o:spid="_x0000_s1026" style="position:absolute;margin-left:449.05pt;margin-top:13.95pt;width:500.25pt;height:5.0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960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" path="m,l9960,e" filled="f" strokeweight=".48pt">
                <v:path arrowok="t" o:connecttype="custom" o:connectlocs="0,0;6353175,0" o:connectangles="0,0"/>
                <w10:wrap type="topAndBottom" anchorx="margin"/>
              </v:shape>
            </w:pict>
          </mc:Fallback>
        </mc:AlternateContent>
      </w:r>
      <w:r w:rsidRPr="006F31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6372225" cy="104775"/>
                <wp:effectExtent l="0" t="0" r="28575" b="0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72225" cy="104775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992B9" id="Полилиния 92" o:spid="_x0000_s1026" style="position:absolute;margin-left:0;margin-top:25.15pt;width:501.75pt;height:8.25pt;flip:y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96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" path="m,l9960,e" filled="f" strokeweight=".48pt">
                <v:path arrowok="t" o:connecttype="custom" o:connectlocs="0,0;6372225,0" o:connectangles="0,0"/>
                <w10:wrap type="topAndBottom" anchorx="margin"/>
              </v:shape>
            </w:pict>
          </mc:Fallback>
        </mc:AlternateConten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hAnsi="Arial" w:cs="Arial"/>
          <w:i/>
          <w:sz w:val="24"/>
          <w:szCs w:val="24"/>
          <w:vertAlign w:val="superscript"/>
        </w:rPr>
        <w:t>(Полное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наименование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юридического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лица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или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Ф.И.О.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(последнее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при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наличии)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частного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лица)</w:t>
      </w:r>
    </w:p>
    <w:p w:rsidR="00E54999" w:rsidRDefault="00C74FF4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margin">
                  <wp:posOffset>41910</wp:posOffset>
                </wp:positionH>
                <wp:positionV relativeFrom="paragraph">
                  <wp:posOffset>549275</wp:posOffset>
                </wp:positionV>
                <wp:extent cx="6343650" cy="111760"/>
                <wp:effectExtent l="0" t="0" r="19050" b="0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0" cy="11176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EB5A5" id="Полилиния 90" o:spid="_x0000_s1026" style="position:absolute;margin-left:3.3pt;margin-top:43.25pt;width:499.5pt;height:8.8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9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" path="m,l9960,e" filled="f" strokeweight=".48pt">
                <v:path arrowok="t" o:connecttype="custom" o:connectlocs="0,0;6343650,0" o:connectangles="0,0"/>
                <w10:wrap type="topAndBottom" anchorx="margin"/>
              </v:shape>
            </w:pict>
          </mc:Fallback>
        </mc:AlternateContent>
      </w:r>
      <w:r w:rsidRPr="006F31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339725</wp:posOffset>
                </wp:positionV>
                <wp:extent cx="6353175" cy="92710"/>
                <wp:effectExtent l="0" t="0" r="28575" b="0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175" cy="9271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DAAE6" id="Полилиния 91" o:spid="_x0000_s1026" style="position:absolute;margin-left:2.55pt;margin-top:26.75pt;width:500.25pt;height:7.3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96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" path="m,l9960,e" filled="f" strokeweight=".48pt">
                <v:path arrowok="t" o:connecttype="custom" o:connectlocs="0,0;6353175,0" o:connectangles="0,0"/>
                <w10:wrap type="topAndBottom" anchorx="margin"/>
              </v:shape>
            </w:pict>
          </mc:Fallback>
        </mc:AlternateContent>
      </w:r>
    </w:p>
    <w:p w:rsidR="006F3190" w:rsidRPr="006F3190" w:rsidRDefault="00C74FF4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eastAsiaTheme="minorHAnsi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961390</wp:posOffset>
                </wp:positionV>
                <wp:extent cx="6372225" cy="171450"/>
                <wp:effectExtent l="0" t="0" r="28575" b="0"/>
                <wp:wrapTopAndBottom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17145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0F696" id="Полилиния 87" o:spid="_x0000_s1026" style="position:absolute;margin-left:0;margin-top:75.7pt;width:501.75pt;height:13.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96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AHQMAALM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" path="m,l9960,e" filled="f" strokeweight=".48pt">
                <v:path arrowok="t" o:connecttype="custom" o:connectlocs="0,0;6372225,0" o:connectangles="0,0"/>
                <w10:wrap type="topAndBottom" anchorx="margin"/>
              </v:shape>
            </w:pict>
          </mc:Fallback>
        </mc:AlternateContent>
      </w:r>
      <w:r w:rsidR="006F3190" w:rsidRPr="006F3190">
        <w:rPr>
          <w:rFonts w:ascii="Arial" w:eastAsiaTheme="minorHAnsi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694690</wp:posOffset>
                </wp:positionV>
                <wp:extent cx="6381750" cy="171450"/>
                <wp:effectExtent l="0" t="0" r="19050" b="0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0" cy="17145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85AD5" id="Полилиния 88" o:spid="_x0000_s1026" style="position:absolute;margin-left:0;margin-top:54.7pt;width:502.5pt;height:13.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96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" path="m,l9960,e" filled="f" strokeweight=".48pt">
                <v:path arrowok="t" o:connecttype="custom" o:connectlocs="0,0;6381750,0" o:connectangles="0,0"/>
                <w10:wrap type="topAndBottom" anchorx="margin"/>
              </v:shape>
            </w:pict>
          </mc:Fallback>
        </mc:AlternateContent>
      </w:r>
      <w:r w:rsidR="006F3190" w:rsidRPr="006F3190">
        <w:rPr>
          <w:rFonts w:ascii="Arial" w:hAnsi="Arial" w:cs="Arial"/>
          <w:i/>
          <w:sz w:val="24"/>
          <w:szCs w:val="24"/>
          <w:vertAlign w:val="superscript"/>
        </w:rPr>
        <w:t>(Наименование</w:t>
      </w:r>
      <w:r w:rsidR="006F3190" w:rsidRPr="006F3190">
        <w:rPr>
          <w:rFonts w:ascii="Arial" w:hAnsi="Arial" w:cs="Arial"/>
          <w:i/>
          <w:spacing w:val="-5"/>
          <w:sz w:val="24"/>
          <w:szCs w:val="24"/>
          <w:vertAlign w:val="superscript"/>
        </w:rPr>
        <w:t xml:space="preserve"> </w:t>
      </w:r>
      <w:r w:rsidR="006F3190" w:rsidRPr="006F3190">
        <w:rPr>
          <w:rFonts w:ascii="Arial" w:hAnsi="Arial" w:cs="Arial"/>
          <w:i/>
          <w:sz w:val="24"/>
          <w:szCs w:val="24"/>
          <w:vertAlign w:val="superscript"/>
        </w:rPr>
        <w:t>объекта,</w:t>
      </w:r>
      <w:r w:rsidR="006F3190"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="006F3190" w:rsidRPr="006F3190">
        <w:rPr>
          <w:rFonts w:ascii="Arial" w:hAnsi="Arial" w:cs="Arial"/>
          <w:i/>
          <w:sz w:val="24"/>
          <w:szCs w:val="24"/>
          <w:vertAlign w:val="superscript"/>
        </w:rPr>
        <w:t>виды</w:t>
      </w:r>
      <w:r w:rsidR="006F3190" w:rsidRPr="006F3190">
        <w:rPr>
          <w:rFonts w:ascii="Arial" w:hAnsi="Arial" w:cs="Arial"/>
          <w:i/>
          <w:spacing w:val="-5"/>
          <w:sz w:val="24"/>
          <w:szCs w:val="24"/>
          <w:vertAlign w:val="superscript"/>
        </w:rPr>
        <w:t xml:space="preserve"> </w:t>
      </w:r>
      <w:r w:rsidR="006F3190" w:rsidRPr="006F3190">
        <w:rPr>
          <w:rFonts w:ascii="Arial" w:hAnsi="Arial" w:cs="Arial"/>
          <w:i/>
          <w:sz w:val="24"/>
          <w:szCs w:val="24"/>
          <w:vertAlign w:val="superscript"/>
        </w:rPr>
        <w:t>работ)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hAnsi="Arial" w:cs="Arial"/>
          <w:i/>
          <w:sz w:val="24"/>
          <w:szCs w:val="24"/>
          <w:vertAlign w:val="superscript"/>
        </w:rPr>
        <w:t>(Наименование,</w:t>
      </w:r>
      <w:r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категория,</w:t>
      </w:r>
      <w:r w:rsidRPr="006F3190">
        <w:rPr>
          <w:rFonts w:ascii="Arial" w:hAnsi="Arial" w:cs="Arial"/>
          <w:i/>
          <w:spacing w:val="-6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код</w:t>
      </w:r>
      <w:r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автодороги,</w:t>
      </w:r>
      <w:r w:rsidRPr="006F3190">
        <w:rPr>
          <w:rFonts w:ascii="Arial" w:hAnsi="Arial" w:cs="Arial"/>
          <w:i/>
          <w:spacing w:val="-6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место</w:t>
      </w:r>
      <w:r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проведения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работ)</w:t>
      </w:r>
    </w:p>
    <w:p w:rsidR="006F3190" w:rsidRPr="0059707F" w:rsidRDefault="006F3190" w:rsidP="002D5B1C">
      <w:pPr>
        <w:spacing w:after="0" w:line="240" w:lineRule="auto"/>
        <w:ind w:right="-142"/>
        <w:contextualSpacing/>
        <w:jc w:val="both"/>
        <w:rPr>
          <w:rFonts w:ascii="Arial" w:eastAsiaTheme="minorHAnsi" w:hAnsi="Arial" w:cs="Arial"/>
          <w:sz w:val="24"/>
          <w:szCs w:val="24"/>
        </w:rPr>
      </w:pPr>
      <w:bookmarkStart w:id="29" w:name="_Toc148009679"/>
      <w:bookmarkStart w:id="30" w:name="_Toc147837416"/>
      <w:r w:rsidRPr="0059707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707F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3190" w:rsidRPr="006F3190" w:rsidRDefault="006F3190" w:rsidP="002D5B1C">
      <w:pPr>
        <w:spacing w:after="0" w:line="240" w:lineRule="auto"/>
        <w:ind w:right="-142"/>
        <w:contextualSpacing/>
        <w:jc w:val="both"/>
        <w:rPr>
          <w:rFonts w:ascii="Arial" w:hAnsi="Arial" w:cs="Arial"/>
          <w:b/>
          <w:sz w:val="24"/>
          <w:szCs w:val="24"/>
        </w:rPr>
      </w:pPr>
    </w:p>
    <w:bookmarkEnd w:id="29"/>
    <w:bookmarkEnd w:id="30"/>
    <w:p w:rsidR="006F3190" w:rsidRPr="006F3190" w:rsidRDefault="006F3190" w:rsidP="002D5B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190">
        <w:rPr>
          <w:rFonts w:ascii="Arial" w:hAnsi="Arial" w:cs="Arial"/>
          <w:b/>
          <w:sz w:val="24"/>
          <w:szCs w:val="24"/>
        </w:rPr>
        <w:t>Уполномоченное должностное лицо Администрации</w:t>
      </w:r>
      <w:r w:rsidRPr="006F3190">
        <w:rPr>
          <w:rFonts w:ascii="Arial" w:hAnsi="Arial" w:cs="Arial"/>
          <w:b/>
          <w:sz w:val="24"/>
          <w:szCs w:val="24"/>
        </w:rPr>
        <w:tab/>
      </w:r>
    </w:p>
    <w:p w:rsidR="006F3190" w:rsidRPr="006F3190" w:rsidRDefault="006F3190" w:rsidP="002D5B1C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left="7028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hAnsi="Arial" w:cs="Arial"/>
          <w:i/>
          <w:sz w:val="24"/>
          <w:szCs w:val="24"/>
          <w:vertAlign w:val="superscript"/>
        </w:rPr>
        <w:t>Подпись,</w:t>
      </w:r>
      <w:r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(М.П.)</w:t>
      </w:r>
    </w:p>
    <w:p w:rsidR="00C74FF4" w:rsidRDefault="00F75029" w:rsidP="002D5B1C">
      <w:pPr>
        <w:widowControl w:val="0"/>
        <w:autoSpaceDE w:val="0"/>
        <w:autoSpaceDN w:val="0"/>
        <w:spacing w:after="0" w:line="240" w:lineRule="auto"/>
        <w:ind w:left="-142" w:firstLine="142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240030</wp:posOffset>
                </wp:positionV>
                <wp:extent cx="6353175" cy="45085"/>
                <wp:effectExtent l="0" t="0" r="28575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17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6038A" id="Полилиния 10" o:spid="_x0000_s1026" style="position:absolute;margin-left:1.8pt;margin-top:18.9pt;width:500.25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9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" path="m,l9960,e" filled="f" strokeweight=".48pt">
                <v:path arrowok="t" o:connecttype="custom" o:connectlocs="0,0;6353175,0" o:connectangles="0,0"/>
                <w10:wrap type="topAndBottom" anchorx="margin"/>
              </v:shape>
            </w:pict>
          </mc:Fallback>
        </mc:AlternateConten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ind w:left="-142" w:firstLine="142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hAnsi="Arial" w:cs="Arial"/>
          <w:i/>
          <w:sz w:val="24"/>
          <w:szCs w:val="24"/>
          <w:vertAlign w:val="superscript"/>
        </w:rPr>
        <w:t>(Фамилия,</w:t>
      </w:r>
      <w:r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имя,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отчество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(при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наличии),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должность)</w:t>
      </w:r>
    </w:p>
    <w:p w:rsidR="006F3190" w:rsidRPr="006F3190" w:rsidRDefault="006F3190" w:rsidP="002D5B1C">
      <w:pPr>
        <w:widowControl w:val="0"/>
        <w:tabs>
          <w:tab w:val="left" w:pos="954"/>
          <w:tab w:val="left" w:pos="347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190">
        <w:rPr>
          <w:rFonts w:ascii="Arial" w:hAnsi="Arial" w:cs="Arial"/>
          <w:sz w:val="24"/>
          <w:szCs w:val="24"/>
        </w:rPr>
        <w:t>«___»________________г.</w:t>
      </w:r>
    </w:p>
    <w:p w:rsidR="006F3190" w:rsidRPr="006F3190" w:rsidRDefault="006F3190" w:rsidP="002D5B1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190" w:rsidRPr="006F3190" w:rsidRDefault="006F3190" w:rsidP="002D5B1C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bookmarkStart w:id="31" w:name="_Toc148009680"/>
      <w:bookmarkStart w:id="32" w:name="_Toc147837417"/>
      <w:r w:rsidRPr="006F3190">
        <w:rPr>
          <w:rFonts w:ascii="Arial" w:hAnsi="Arial" w:cs="Arial"/>
          <w:b/>
          <w:sz w:val="24"/>
          <w:szCs w:val="24"/>
        </w:rPr>
        <w:t>Представитель отдела __________</w:t>
      </w:r>
      <w:bookmarkStart w:id="33" w:name="_Toc148009681"/>
      <w:bookmarkStart w:id="34" w:name="_Toc147837418"/>
      <w:bookmarkEnd w:id="31"/>
      <w:bookmarkEnd w:id="32"/>
      <w:r w:rsidRPr="006F3190">
        <w:rPr>
          <w:rFonts w:ascii="Arial" w:hAnsi="Arial" w:cs="Arial"/>
          <w:b/>
          <w:sz w:val="24"/>
          <w:szCs w:val="24"/>
        </w:rPr>
        <w:t xml:space="preserve"> Администраци</w:t>
      </w:r>
      <w:bookmarkEnd w:id="33"/>
      <w:bookmarkEnd w:id="34"/>
      <w:r w:rsidRPr="006F3190">
        <w:rPr>
          <w:rFonts w:ascii="Arial" w:eastAsiaTheme="minorHAnsi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6067425" cy="47625"/>
                <wp:effectExtent l="0" t="0" r="28575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7425" cy="47625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8DFE1" id="Полилиния 12" o:spid="_x0000_s1026" style="position:absolute;margin-left:0;margin-top:31.9pt;width:477.75pt;height:3.75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96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" path="m,l9960,e" filled="f" strokeweight=".48pt">
                <v:path arrowok="t" o:connecttype="custom" o:connectlocs="0,0;6067425,0" o:connectangles="0,0"/>
                <w10:wrap type="topAndBottom" anchorx="margin"/>
              </v:shape>
            </w:pict>
          </mc:Fallback>
        </mc:AlternateContent>
      </w:r>
      <w:r w:rsidRPr="006F3190">
        <w:rPr>
          <w:rFonts w:ascii="Arial" w:hAnsi="Arial" w:cs="Arial"/>
          <w:b/>
          <w:sz w:val="24"/>
          <w:szCs w:val="24"/>
        </w:rPr>
        <w:t>и</w:t>
      </w:r>
    </w:p>
    <w:p w:rsidR="00C74FF4" w:rsidRDefault="00C74FF4" w:rsidP="002D5B1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:rsidR="006F3190" w:rsidRPr="006F3190" w:rsidRDefault="006F3190" w:rsidP="00C74FF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F3190">
        <w:rPr>
          <w:rFonts w:ascii="Arial" w:hAnsi="Arial" w:cs="Arial"/>
          <w:i/>
          <w:sz w:val="24"/>
          <w:szCs w:val="24"/>
          <w:vertAlign w:val="superscript"/>
        </w:rPr>
        <w:t>(Фамилия,</w:t>
      </w:r>
      <w:r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имя,</w:t>
      </w:r>
      <w:r w:rsidRPr="006F3190">
        <w:rPr>
          <w:rFonts w:ascii="Arial" w:hAnsi="Arial" w:cs="Arial"/>
          <w:i/>
          <w:spacing w:val="-2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отчество</w:t>
      </w:r>
      <w:r w:rsidRPr="006F3190">
        <w:rPr>
          <w:rFonts w:ascii="Arial" w:hAnsi="Arial" w:cs="Arial"/>
          <w:i/>
          <w:spacing w:val="-4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(при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наличии),</w:t>
      </w:r>
      <w:r w:rsidRPr="006F3190">
        <w:rPr>
          <w:rFonts w:ascii="Arial" w:hAnsi="Arial" w:cs="Arial"/>
          <w:i/>
          <w:spacing w:val="-3"/>
          <w:sz w:val="24"/>
          <w:szCs w:val="24"/>
          <w:vertAlign w:val="superscript"/>
        </w:rPr>
        <w:t xml:space="preserve"> </w:t>
      </w:r>
      <w:r w:rsidRPr="006F3190">
        <w:rPr>
          <w:rFonts w:ascii="Arial" w:hAnsi="Arial" w:cs="Arial"/>
          <w:i/>
          <w:sz w:val="24"/>
          <w:szCs w:val="24"/>
          <w:vertAlign w:val="superscript"/>
        </w:rPr>
        <w:t>должность)</w:t>
      </w:r>
    </w:p>
    <w:p w:rsidR="006F3190" w:rsidRPr="006F3190" w:rsidRDefault="006F3190" w:rsidP="002D5B1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F3190">
        <w:rPr>
          <w:rFonts w:ascii="Arial" w:hAnsi="Arial" w:cs="Arial"/>
          <w:sz w:val="24"/>
          <w:szCs w:val="24"/>
        </w:rPr>
        <w:t>«___»________________г.</w:t>
      </w:r>
    </w:p>
    <w:p w:rsidR="00C53F0A" w:rsidRDefault="00C53F0A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AC8" w:rsidRDefault="00684AC8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Default="00F75029" w:rsidP="002D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F75029" w:rsidRPr="00F75029" w:rsidRDefault="00F75029" w:rsidP="00F75029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F75029" w:rsidRPr="00F75029" w:rsidRDefault="00F75029" w:rsidP="00F75029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F75029" w:rsidRPr="00F75029" w:rsidRDefault="00F75029" w:rsidP="00F75029">
      <w:pPr>
        <w:widowControl w:val="0"/>
        <w:autoSpaceDE w:val="0"/>
        <w:autoSpaceDN w:val="0"/>
        <w:spacing w:after="0" w:line="240" w:lineRule="auto"/>
        <w:ind w:left="4536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40" w:lineRule="auto"/>
        <w:jc w:val="center"/>
        <w:rPr>
          <w:rFonts w:ascii="Arial" w:eastAsiaTheme="majorEastAsia" w:hAnsi="Arial" w:cs="Arial"/>
          <w:bCs/>
          <w:sz w:val="24"/>
          <w:szCs w:val="24"/>
        </w:rPr>
      </w:pPr>
      <w:r w:rsidRPr="00F75029">
        <w:rPr>
          <w:rFonts w:ascii="Arial" w:eastAsiaTheme="majorEastAsia" w:hAnsi="Arial" w:cs="Arial"/>
          <w:bCs/>
          <w:sz w:val="24"/>
          <w:szCs w:val="24"/>
        </w:rPr>
        <w:t>Форма решения о предоставлении муниципальной услуги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Theme="majorEastAsia" w:hAnsi="Arial" w:cs="Arial"/>
          <w:bCs/>
          <w:sz w:val="24"/>
          <w:szCs w:val="24"/>
        </w:rPr>
      </w:pPr>
      <w:r w:rsidRPr="00F75029">
        <w:rPr>
          <w:rFonts w:ascii="Arial" w:eastAsiaTheme="majorEastAsia" w:hAnsi="Arial" w:cs="Arial"/>
          <w:bCs/>
          <w:sz w:val="24"/>
          <w:szCs w:val="24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</w:t>
      </w:r>
      <w:r w:rsidR="00C8516D">
        <w:rPr>
          <w:rFonts w:ascii="Arial" w:eastAsiaTheme="majorEastAsia" w:hAnsi="Arial" w:cs="Arial"/>
          <w:bCs/>
          <w:sz w:val="24"/>
          <w:szCs w:val="24"/>
        </w:rPr>
        <w:t xml:space="preserve">рвиса </w:t>
      </w:r>
      <w:r w:rsidRPr="00F75029">
        <w:rPr>
          <w:rFonts w:ascii="Arial" w:eastAsiaTheme="majorEastAsia" w:hAnsi="Arial" w:cs="Arial"/>
          <w:bCs/>
          <w:sz w:val="24"/>
          <w:szCs w:val="24"/>
        </w:rPr>
        <w:t>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</w:t>
      </w:r>
      <w:r w:rsidR="00C8516D">
        <w:rPr>
          <w:rFonts w:ascii="Arial" w:eastAsiaTheme="majorEastAsia" w:hAnsi="Arial" w:cs="Arial"/>
          <w:bCs/>
          <w:sz w:val="24"/>
          <w:szCs w:val="24"/>
        </w:rPr>
        <w:t>няемых</w:t>
      </w:r>
      <w:r w:rsidRPr="00F75029">
        <w:rPr>
          <w:rFonts w:ascii="Arial" w:eastAsiaTheme="majorEastAsia" w:hAnsi="Arial" w:cs="Arial"/>
          <w:bCs/>
          <w:sz w:val="24"/>
          <w:szCs w:val="24"/>
        </w:rPr>
        <w:t xml:space="preserve">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</w:t>
      </w:r>
      <w:r w:rsidR="00C8516D">
        <w:rPr>
          <w:rFonts w:ascii="Arial" w:eastAsiaTheme="majorEastAsia" w:hAnsi="Arial" w:cs="Arial"/>
          <w:bCs/>
          <w:sz w:val="24"/>
          <w:szCs w:val="24"/>
        </w:rPr>
        <w:t xml:space="preserve">сплуатацию </w:t>
      </w:r>
      <w:r w:rsidRPr="00F75029">
        <w:rPr>
          <w:rFonts w:ascii="Arial" w:eastAsiaTheme="majorEastAsia" w:hAnsi="Arial" w:cs="Arial"/>
          <w:bCs/>
          <w:sz w:val="24"/>
          <w:szCs w:val="24"/>
        </w:rPr>
        <w:t>в границах полосы отвода и придорожной полосы автомобильной дороги общего пользования местного значения Московской области».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F75029">
        <w:rPr>
          <w:rFonts w:ascii="Arial" w:hAnsi="Arial" w:cs="Arial"/>
          <w:i/>
          <w:sz w:val="24"/>
          <w:szCs w:val="24"/>
        </w:rPr>
        <w:t>(Оформляется на официальном бланке Администрации)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</w:p>
    <w:p w:rsidR="00F75029" w:rsidRPr="00F75029" w:rsidRDefault="00F75029" w:rsidP="00F75029">
      <w:pPr>
        <w:spacing w:after="0"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75029">
        <w:rPr>
          <w:rFonts w:ascii="Arial" w:hAnsi="Arial" w:cs="Arial"/>
          <w:b/>
          <w:sz w:val="24"/>
          <w:szCs w:val="24"/>
        </w:rPr>
        <w:t xml:space="preserve">ДОГОВОР № _________ </w:t>
      </w:r>
      <w:r w:rsidRPr="00F75029">
        <w:rPr>
          <w:rFonts w:ascii="Arial" w:hAnsi="Arial" w:cs="Arial"/>
          <w:b/>
          <w:sz w:val="24"/>
          <w:szCs w:val="24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Автомобильная дорога_________</w:t>
      </w:r>
      <w:r w:rsidR="00C8516D">
        <w:rPr>
          <w:rFonts w:ascii="Arial" w:hAnsi="Arial" w:cs="Arial"/>
          <w:sz w:val="24"/>
          <w:szCs w:val="24"/>
        </w:rPr>
        <w:t>________</w:t>
      </w:r>
      <w:r w:rsidRPr="00F75029">
        <w:rPr>
          <w:rFonts w:ascii="Arial" w:hAnsi="Arial" w:cs="Arial"/>
          <w:sz w:val="24"/>
          <w:szCs w:val="24"/>
        </w:rPr>
        <w:t>_______________________________________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F75029">
        <w:rPr>
          <w:rFonts w:ascii="Arial" w:hAnsi="Arial" w:cs="Arial"/>
          <w:sz w:val="24"/>
          <w:szCs w:val="24"/>
          <w:vertAlign w:val="superscript"/>
        </w:rPr>
        <w:t>(наименование автомобильной дороги, участок, км + ПК)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____________________________________________</w:t>
      </w:r>
      <w:r w:rsidR="00C8516D">
        <w:rPr>
          <w:rFonts w:ascii="Arial" w:hAnsi="Arial" w:cs="Arial"/>
          <w:sz w:val="24"/>
          <w:szCs w:val="24"/>
        </w:rPr>
        <w:t xml:space="preserve">                   </w:t>
      </w:r>
      <w:r w:rsidRPr="00F75029">
        <w:rPr>
          <w:rFonts w:ascii="Arial" w:hAnsi="Arial" w:cs="Arial"/>
          <w:sz w:val="24"/>
          <w:szCs w:val="24"/>
        </w:rPr>
        <w:t>«____»_________________г.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right="3400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F75029">
        <w:rPr>
          <w:rFonts w:ascii="Arial" w:hAnsi="Arial" w:cs="Arial"/>
          <w:sz w:val="24"/>
          <w:szCs w:val="24"/>
          <w:vertAlign w:val="superscript"/>
        </w:rPr>
        <w:t>(наименование городского округа)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ab/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ab/>
        <w:t>Администрация городского округа ______________</w:t>
      </w:r>
      <w:r w:rsidR="00C8516D">
        <w:rPr>
          <w:rFonts w:ascii="Arial" w:hAnsi="Arial" w:cs="Arial"/>
          <w:sz w:val="24"/>
          <w:szCs w:val="24"/>
        </w:rPr>
        <w:t xml:space="preserve">_____, именуемое </w:t>
      </w:r>
      <w:r w:rsidRPr="00F75029">
        <w:rPr>
          <w:rFonts w:ascii="Arial" w:hAnsi="Arial" w:cs="Arial"/>
          <w:sz w:val="24"/>
          <w:szCs w:val="24"/>
        </w:rPr>
        <w:t>в дальнейшем «Балансоде</w:t>
      </w:r>
      <w:r w:rsidR="00C8516D">
        <w:rPr>
          <w:rFonts w:ascii="Arial" w:hAnsi="Arial" w:cs="Arial"/>
          <w:sz w:val="24"/>
          <w:szCs w:val="24"/>
        </w:rPr>
        <w:t xml:space="preserve">ржатель дорог» «Сторона 1», в </w:t>
      </w:r>
      <w:r w:rsidRPr="00F75029">
        <w:rPr>
          <w:rFonts w:ascii="Arial" w:hAnsi="Arial" w:cs="Arial"/>
          <w:sz w:val="24"/>
          <w:szCs w:val="24"/>
        </w:rPr>
        <w:t>лице_________________ _________________________, действ</w:t>
      </w:r>
      <w:r w:rsidR="00C8516D">
        <w:rPr>
          <w:rFonts w:ascii="Arial" w:hAnsi="Arial" w:cs="Arial"/>
          <w:sz w:val="24"/>
          <w:szCs w:val="24"/>
        </w:rPr>
        <w:t xml:space="preserve">ующего </w:t>
      </w:r>
      <w:r w:rsidRPr="00F75029">
        <w:rPr>
          <w:rFonts w:ascii="Arial" w:hAnsi="Arial" w:cs="Arial"/>
          <w:sz w:val="24"/>
          <w:szCs w:val="24"/>
        </w:rPr>
        <w:t xml:space="preserve">на основании ___________________, с одной стороны, 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ab/>
        <w:t>и__________________, именуемое в дальнейшем «Владелец коммуникаций» «Сторона 2» в лице_____________________________ действующего на основании___________________</w:t>
      </w:r>
      <w:r w:rsidR="00083651">
        <w:rPr>
          <w:rFonts w:ascii="Arial" w:hAnsi="Arial" w:cs="Arial"/>
          <w:sz w:val="24"/>
          <w:szCs w:val="24"/>
        </w:rPr>
        <w:t>________</w:t>
      </w:r>
      <w:r w:rsidRPr="00F75029">
        <w:rPr>
          <w:rFonts w:ascii="Arial" w:hAnsi="Arial" w:cs="Arial"/>
          <w:sz w:val="24"/>
          <w:szCs w:val="24"/>
        </w:rPr>
        <w:t xml:space="preserve">, с другой стороны, вместе именуемые в дальнейшем «Стороны», в соответствии с положениями Федерального закона от </w:t>
      </w:r>
      <w:r w:rsidR="00083651">
        <w:rPr>
          <w:rFonts w:ascii="Arial" w:hAnsi="Arial" w:cs="Arial"/>
          <w:sz w:val="24"/>
          <w:szCs w:val="24"/>
        </w:rPr>
        <w:t xml:space="preserve">08.11.2007 № 257-ФЗ </w:t>
      </w:r>
      <w:r w:rsidRPr="00F75029">
        <w:rPr>
          <w:rFonts w:ascii="Arial" w:hAnsi="Arial" w:cs="Arial"/>
          <w:sz w:val="24"/>
          <w:szCs w:val="24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</w:t>
      </w:r>
      <w:r w:rsidR="00083651">
        <w:rPr>
          <w:rFonts w:ascii="Arial" w:hAnsi="Arial" w:cs="Arial"/>
          <w:sz w:val="24"/>
          <w:szCs w:val="24"/>
        </w:rPr>
        <w:t xml:space="preserve">«Договор») </w:t>
      </w:r>
      <w:r w:rsidRPr="00F75029">
        <w:rPr>
          <w:rFonts w:ascii="Arial" w:hAnsi="Arial" w:cs="Arial"/>
          <w:sz w:val="24"/>
          <w:szCs w:val="24"/>
        </w:rPr>
        <w:t>о нижеследующем: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35" w:name="_Toc148011900"/>
      <w:bookmarkStart w:id="36" w:name="_Toc148011239"/>
      <w:bookmarkStart w:id="37" w:name="_Toc148010290"/>
      <w:bookmarkStart w:id="38" w:name="_Toc148009682"/>
      <w:r w:rsidRPr="00F75029">
        <w:rPr>
          <w:rFonts w:ascii="Arial" w:hAnsi="Arial" w:cs="Arial"/>
          <w:b/>
          <w:sz w:val="24"/>
          <w:szCs w:val="24"/>
        </w:rPr>
        <w:t>Предмет договора</w:t>
      </w:r>
      <w:bookmarkEnd w:id="35"/>
      <w:bookmarkEnd w:id="36"/>
      <w:bookmarkEnd w:id="37"/>
      <w:bookmarkEnd w:id="38"/>
    </w:p>
    <w:p w:rsidR="00F75029" w:rsidRPr="00F75029" w:rsidRDefault="00F75029" w:rsidP="00F75029">
      <w:pPr>
        <w:pStyle w:val="a5"/>
        <w:widowControl w:val="0"/>
        <w:numPr>
          <w:ilvl w:val="1"/>
          <w:numId w:val="7"/>
        </w:numPr>
        <w:tabs>
          <w:tab w:val="left" w:pos="1134"/>
          <w:tab w:val="left" w:pos="829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По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настоящему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договору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Сторона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1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предоставляет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право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Стороне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2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осуществить</w:t>
      </w:r>
      <w:r w:rsidRPr="00F75029">
        <w:rPr>
          <w:rFonts w:ascii="Arial" w:hAnsi="Arial" w:cs="Arial"/>
          <w:spacing w:val="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прокладку</w:t>
      </w:r>
      <w:r w:rsidRPr="00F75029">
        <w:rPr>
          <w:rFonts w:ascii="Arial" w:hAnsi="Arial" w:cs="Arial"/>
          <w:spacing w:val="8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или</w:t>
      </w:r>
      <w:r w:rsidRPr="00F75029">
        <w:rPr>
          <w:rFonts w:ascii="Arial" w:hAnsi="Arial" w:cs="Arial"/>
          <w:spacing w:val="90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переустройство</w:t>
      </w:r>
      <w:r w:rsidRPr="00F75029">
        <w:rPr>
          <w:rFonts w:ascii="Arial" w:hAnsi="Arial" w:cs="Arial"/>
          <w:spacing w:val="89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инженерных</w:t>
      </w:r>
      <w:r w:rsidRPr="00F75029">
        <w:rPr>
          <w:rFonts w:ascii="Arial" w:hAnsi="Arial" w:cs="Arial"/>
          <w:spacing w:val="88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коммуникаций</w:t>
      </w:r>
      <w:r w:rsidRPr="00F75029">
        <w:rPr>
          <w:rFonts w:ascii="Arial" w:hAnsi="Arial" w:cs="Arial"/>
          <w:spacing w:val="97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–</w:t>
      </w:r>
      <w:r w:rsidRPr="00F75029">
        <w:rPr>
          <w:rFonts w:ascii="Arial" w:hAnsi="Arial" w:cs="Arial"/>
          <w:spacing w:val="89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(__________________)</w:t>
      </w:r>
      <w:r w:rsidRPr="00F75029">
        <w:rPr>
          <w:rFonts w:ascii="Arial" w:hAnsi="Arial" w:cs="Arial"/>
          <w:spacing w:val="27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(далее</w:t>
      </w:r>
      <w:r w:rsidRPr="00F75029">
        <w:rPr>
          <w:rFonts w:ascii="Arial" w:hAnsi="Arial" w:cs="Arial"/>
          <w:spacing w:val="86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–</w:t>
      </w:r>
      <w:r w:rsidRPr="00F75029">
        <w:rPr>
          <w:rFonts w:ascii="Arial" w:hAnsi="Arial" w:cs="Arial"/>
          <w:spacing w:val="87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F75029">
        <w:rPr>
          <w:rFonts w:ascii="Arial" w:hAnsi="Arial" w:cs="Arial"/>
          <w:spacing w:val="46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значения (далее</w:t>
      </w:r>
      <w:r w:rsidRPr="00F75029">
        <w:rPr>
          <w:rFonts w:ascii="Arial" w:hAnsi="Arial" w:cs="Arial"/>
          <w:spacing w:val="52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–</w:t>
      </w:r>
      <w:r w:rsidRPr="00F75029">
        <w:rPr>
          <w:rFonts w:ascii="Arial" w:hAnsi="Arial" w:cs="Arial"/>
          <w:spacing w:val="5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автомобильная</w:t>
      </w:r>
      <w:r w:rsidRPr="00F75029">
        <w:rPr>
          <w:rFonts w:ascii="Arial" w:hAnsi="Arial" w:cs="Arial"/>
          <w:spacing w:val="46"/>
          <w:sz w:val="24"/>
          <w:szCs w:val="24"/>
        </w:rPr>
        <w:t xml:space="preserve"> </w:t>
      </w:r>
      <w:proofErr w:type="gramStart"/>
      <w:r w:rsidRPr="00F75029">
        <w:rPr>
          <w:rFonts w:ascii="Arial" w:hAnsi="Arial" w:cs="Arial"/>
          <w:sz w:val="24"/>
          <w:szCs w:val="24"/>
        </w:rPr>
        <w:lastRenderedPageBreak/>
        <w:t>дорога)_</w:t>
      </w:r>
      <w:proofErr w:type="gramEnd"/>
      <w:r w:rsidRPr="00F75029">
        <w:rPr>
          <w:rFonts w:ascii="Arial" w:hAnsi="Arial" w:cs="Arial"/>
          <w:sz w:val="24"/>
          <w:szCs w:val="24"/>
        </w:rPr>
        <w:t>__________________, а также осуществлять эксплуатацию и</w:t>
      </w:r>
      <w:r w:rsidRPr="00F75029">
        <w:rPr>
          <w:rFonts w:ascii="Arial" w:hAnsi="Arial" w:cs="Arial"/>
          <w:spacing w:val="-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возможный</w:t>
      </w:r>
      <w:r w:rsidRPr="00F75029">
        <w:rPr>
          <w:rFonts w:ascii="Arial" w:hAnsi="Arial" w:cs="Arial"/>
          <w:spacing w:val="-2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перенос</w:t>
      </w:r>
      <w:r w:rsidRPr="00F75029">
        <w:rPr>
          <w:rFonts w:ascii="Arial" w:hAnsi="Arial" w:cs="Arial"/>
          <w:spacing w:val="-1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Объекта.</w:t>
      </w:r>
    </w:p>
    <w:p w:rsidR="00F75029" w:rsidRPr="00F75029" w:rsidRDefault="00F75029" w:rsidP="00F7502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</w:t>
      </w:r>
      <w:r w:rsidR="00083651">
        <w:rPr>
          <w:rFonts w:ascii="Arial" w:hAnsi="Arial" w:cs="Arial"/>
          <w:sz w:val="24"/>
          <w:szCs w:val="24"/>
        </w:rPr>
        <w:t xml:space="preserve">олнении работ </w:t>
      </w:r>
      <w:r w:rsidRPr="00F75029">
        <w:rPr>
          <w:rFonts w:ascii="Arial" w:hAnsi="Arial" w:cs="Arial"/>
          <w:sz w:val="24"/>
          <w:szCs w:val="24"/>
        </w:rPr>
        <w:t>по прокладке или переустройству Объекта, а т</w:t>
      </w:r>
      <w:r w:rsidR="00083651">
        <w:rPr>
          <w:rFonts w:ascii="Arial" w:hAnsi="Arial" w:cs="Arial"/>
          <w:sz w:val="24"/>
          <w:szCs w:val="24"/>
        </w:rPr>
        <w:t xml:space="preserve">акже при эксплуатации </w:t>
      </w:r>
      <w:r w:rsidRPr="00F75029">
        <w:rPr>
          <w:rFonts w:ascii="Arial" w:hAnsi="Arial" w:cs="Arial"/>
          <w:sz w:val="24"/>
          <w:szCs w:val="24"/>
        </w:rPr>
        <w:t>и возможном переносе Объекта.</w:t>
      </w:r>
    </w:p>
    <w:p w:rsidR="00F75029" w:rsidRPr="00F75029" w:rsidRDefault="00F75029" w:rsidP="00F75029">
      <w:pPr>
        <w:widowControl w:val="0"/>
        <w:tabs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1.3. Стороны соглашаются, что технические требования и условия, подлежащие обязательному исполнению Стороной 2 при прокладке</w:t>
      </w:r>
      <w:r w:rsidR="00083651">
        <w:rPr>
          <w:rFonts w:ascii="Arial" w:hAnsi="Arial" w:cs="Arial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 xml:space="preserve">или переустройстве, эксплуатации и переносе Объекта, для целей, установленных статьей 19 Федерального закона от 08.11.2007 </w:t>
      </w:r>
      <w:r w:rsidR="00083651">
        <w:rPr>
          <w:rFonts w:ascii="Arial" w:hAnsi="Arial" w:cs="Arial"/>
          <w:sz w:val="24"/>
          <w:szCs w:val="24"/>
        </w:rPr>
        <w:t xml:space="preserve">№ 257-ФЗ </w:t>
      </w:r>
      <w:r w:rsidRPr="00F75029">
        <w:rPr>
          <w:rFonts w:ascii="Arial" w:hAnsi="Arial" w:cs="Arial"/>
          <w:sz w:val="24"/>
          <w:szCs w:val="24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в настоящем Договоре.</w:t>
      </w:r>
    </w:p>
    <w:p w:rsidR="00F75029" w:rsidRPr="00F75029" w:rsidRDefault="00F75029" w:rsidP="00F7502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1.4. Путем заключения настоящего Договора Сторона 1 согласовывает планируемое размещение Объекта в соответс</w:t>
      </w:r>
      <w:r w:rsidR="00083651">
        <w:rPr>
          <w:rFonts w:ascii="Arial" w:hAnsi="Arial" w:cs="Arial"/>
          <w:sz w:val="24"/>
          <w:szCs w:val="24"/>
        </w:rPr>
        <w:t xml:space="preserve">твии с частью 2.1 статьи </w:t>
      </w:r>
      <w:r w:rsidRPr="00F75029">
        <w:rPr>
          <w:rFonts w:ascii="Arial" w:hAnsi="Arial" w:cs="Arial"/>
          <w:sz w:val="24"/>
          <w:szCs w:val="24"/>
        </w:rPr>
        <w:t>19 Федерального закона от 08.11.2007 № 257-ФЗ «Об автомобильны</w:t>
      </w:r>
      <w:r w:rsidR="00083651">
        <w:rPr>
          <w:rFonts w:ascii="Arial" w:hAnsi="Arial" w:cs="Arial"/>
          <w:sz w:val="24"/>
          <w:szCs w:val="24"/>
        </w:rPr>
        <w:t xml:space="preserve">х дорогах </w:t>
      </w:r>
      <w:r w:rsidRPr="00F75029">
        <w:rPr>
          <w:rFonts w:ascii="Arial" w:hAnsi="Arial" w:cs="Arial"/>
          <w:sz w:val="24"/>
          <w:szCs w:val="24"/>
        </w:rPr>
        <w:t>и о дорожной деятельности в Российской Федерации и о вн</w:t>
      </w:r>
      <w:r w:rsidR="00083651">
        <w:rPr>
          <w:rFonts w:ascii="Arial" w:hAnsi="Arial" w:cs="Arial"/>
          <w:sz w:val="24"/>
          <w:szCs w:val="24"/>
        </w:rPr>
        <w:t xml:space="preserve">есении </w:t>
      </w:r>
      <w:r w:rsidRPr="00F75029">
        <w:rPr>
          <w:rFonts w:ascii="Arial" w:hAnsi="Arial" w:cs="Arial"/>
          <w:sz w:val="24"/>
          <w:szCs w:val="24"/>
        </w:rPr>
        <w:t>изменений в отдельные законодательные акты Российск</w:t>
      </w:r>
      <w:r w:rsidR="00083651">
        <w:rPr>
          <w:rFonts w:ascii="Arial" w:hAnsi="Arial" w:cs="Arial"/>
          <w:sz w:val="24"/>
          <w:szCs w:val="24"/>
        </w:rPr>
        <w:t xml:space="preserve">ой Федерации». </w:t>
      </w:r>
      <w:r w:rsidRPr="00F75029">
        <w:rPr>
          <w:rFonts w:ascii="Arial" w:hAnsi="Arial" w:cs="Arial"/>
          <w:sz w:val="24"/>
          <w:szCs w:val="24"/>
        </w:rPr>
        <w:t>Место планируемого размещения Объекта приведено в Приложении к Договору.</w:t>
      </w:r>
    </w:p>
    <w:p w:rsidR="00F75029" w:rsidRPr="00F75029" w:rsidRDefault="00F75029" w:rsidP="00F7502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</w:t>
      </w:r>
      <w:r w:rsidR="00083651">
        <w:rPr>
          <w:rFonts w:ascii="Arial" w:hAnsi="Arial" w:cs="Arial"/>
          <w:sz w:val="24"/>
          <w:szCs w:val="24"/>
        </w:rPr>
        <w:t>етствии</w:t>
      </w:r>
      <w:r w:rsidRPr="00F75029">
        <w:rPr>
          <w:rFonts w:ascii="Arial" w:hAnsi="Arial" w:cs="Arial"/>
          <w:sz w:val="24"/>
          <w:szCs w:val="24"/>
        </w:rPr>
        <w:t xml:space="preserve">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F75029" w:rsidRPr="00F75029" w:rsidRDefault="00F75029" w:rsidP="00F7502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1.6. Сторона 2 осуществляет работы, связанны</w:t>
      </w:r>
      <w:r w:rsidR="00083651">
        <w:rPr>
          <w:rFonts w:ascii="Arial" w:hAnsi="Arial" w:cs="Arial"/>
          <w:sz w:val="24"/>
          <w:szCs w:val="24"/>
        </w:rPr>
        <w:t>е с прокладкой</w:t>
      </w:r>
      <w:r w:rsidRPr="00F75029">
        <w:rPr>
          <w:rFonts w:ascii="Arial" w:hAnsi="Arial" w:cs="Arial"/>
          <w:sz w:val="24"/>
          <w:szCs w:val="24"/>
        </w:rPr>
        <w:t xml:space="preserve">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  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F75029" w:rsidRPr="00F75029" w:rsidRDefault="00F75029" w:rsidP="00F7502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F75029" w:rsidRPr="00F75029" w:rsidRDefault="00F75029" w:rsidP="00F7502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1.8. В случае необходимости при реконструкции, капитальном ремонте </w:t>
      </w:r>
      <w:r w:rsidRPr="00F75029">
        <w:rPr>
          <w:rFonts w:ascii="Arial" w:hAnsi="Arial" w:cs="Arial"/>
          <w:sz w:val="24"/>
          <w:szCs w:val="24"/>
        </w:rPr>
        <w:br/>
        <w:t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 или переустройство коммуникаций за счет собственных средств в сроки и объемы, установленные Стороной 1, по первому требованию.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39" w:name="_Toc148011901"/>
      <w:bookmarkStart w:id="40" w:name="_Toc148011240"/>
      <w:bookmarkStart w:id="41" w:name="_Toc148010291"/>
      <w:bookmarkStart w:id="42" w:name="_Toc148009683"/>
      <w:r w:rsidRPr="00F75029">
        <w:rPr>
          <w:rFonts w:ascii="Arial" w:hAnsi="Arial" w:cs="Arial"/>
          <w:b/>
          <w:sz w:val="24"/>
          <w:szCs w:val="24"/>
        </w:rPr>
        <w:t>Права и обязанности сторон</w:t>
      </w:r>
      <w:bookmarkEnd w:id="39"/>
      <w:bookmarkEnd w:id="40"/>
      <w:bookmarkEnd w:id="41"/>
      <w:bookmarkEnd w:id="42"/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 Сторона 2 обязана: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</w:t>
      </w:r>
      <w:r w:rsidR="00083651">
        <w:rPr>
          <w:rFonts w:ascii="Arial" w:hAnsi="Arial" w:cs="Arial"/>
          <w:sz w:val="24"/>
          <w:szCs w:val="24"/>
        </w:rPr>
        <w:t xml:space="preserve"> 257-ФЗ </w:t>
      </w:r>
      <w:r w:rsidRPr="00F75029">
        <w:rPr>
          <w:rFonts w:ascii="Arial" w:hAnsi="Arial" w:cs="Arial"/>
          <w:sz w:val="24"/>
          <w:szCs w:val="24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lastRenderedPageBreak/>
        <w:t>2.1.4. не позднее, чем за 30 дней информировать Сторо</w:t>
      </w:r>
      <w:r w:rsidR="00083651">
        <w:rPr>
          <w:rFonts w:ascii="Arial" w:hAnsi="Arial" w:cs="Arial"/>
          <w:sz w:val="24"/>
          <w:szCs w:val="24"/>
        </w:rPr>
        <w:t xml:space="preserve">ну 1 о сроках </w:t>
      </w:r>
      <w:r w:rsidRPr="00F75029">
        <w:rPr>
          <w:rFonts w:ascii="Arial" w:hAnsi="Arial" w:cs="Arial"/>
          <w:sz w:val="24"/>
          <w:szCs w:val="24"/>
        </w:rPr>
        <w:t>и условиях проведения соответствующих работ в границах полосы отводы;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2.1.5. выполнить работы по прокладке или переустройству </w:t>
      </w:r>
      <w:r w:rsidR="00083651">
        <w:rPr>
          <w:rFonts w:ascii="Arial" w:hAnsi="Arial" w:cs="Arial"/>
          <w:sz w:val="24"/>
          <w:szCs w:val="24"/>
        </w:rPr>
        <w:t xml:space="preserve">Объектов </w:t>
      </w:r>
      <w:r w:rsidRPr="00F75029">
        <w:rPr>
          <w:rFonts w:ascii="Arial" w:hAnsi="Arial" w:cs="Arial"/>
          <w:sz w:val="24"/>
          <w:szCs w:val="24"/>
        </w:rPr>
        <w:t>в соответствии с согласованной пр</w:t>
      </w:r>
      <w:r w:rsidR="00083651">
        <w:rPr>
          <w:rFonts w:ascii="Arial" w:hAnsi="Arial" w:cs="Arial"/>
          <w:sz w:val="24"/>
          <w:szCs w:val="24"/>
        </w:rPr>
        <w:t xml:space="preserve">оектно-сметной документацией. </w:t>
      </w:r>
      <w:r w:rsidRPr="00F75029">
        <w:rPr>
          <w:rFonts w:ascii="Arial" w:hAnsi="Arial" w:cs="Arial"/>
          <w:sz w:val="24"/>
          <w:szCs w:val="24"/>
        </w:rPr>
        <w:t>По окончанию работ получить справку об исполнении технических условий Стороны 1;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</w:t>
      </w:r>
      <w:r w:rsidR="00083651">
        <w:rPr>
          <w:rFonts w:ascii="Arial" w:hAnsi="Arial" w:cs="Arial"/>
          <w:sz w:val="24"/>
          <w:szCs w:val="24"/>
        </w:rPr>
        <w:t xml:space="preserve">бильной дороги </w:t>
      </w:r>
      <w:r w:rsidRPr="00F75029">
        <w:rPr>
          <w:rFonts w:ascii="Arial" w:hAnsi="Arial" w:cs="Arial"/>
          <w:sz w:val="24"/>
          <w:szCs w:val="24"/>
        </w:rPr>
        <w:t>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2.1.7. по завершении строительства сдать Объект в соответстви</w:t>
      </w:r>
      <w:r w:rsidR="00083651">
        <w:rPr>
          <w:rFonts w:ascii="Arial" w:hAnsi="Arial" w:cs="Arial"/>
          <w:sz w:val="24"/>
          <w:szCs w:val="24"/>
        </w:rPr>
        <w:t>и</w:t>
      </w:r>
      <w:r w:rsidRPr="00F75029">
        <w:rPr>
          <w:rFonts w:ascii="Arial" w:hAnsi="Arial" w:cs="Arial"/>
          <w:sz w:val="24"/>
          <w:szCs w:val="24"/>
        </w:rPr>
        <w:t xml:space="preserve"> с действующим законодательством Российской Федерации. В состав комиссии по приемке коммуникаций включить</w:t>
      </w:r>
      <w:r w:rsidR="00083651">
        <w:rPr>
          <w:rFonts w:ascii="Arial" w:hAnsi="Arial" w:cs="Arial"/>
          <w:sz w:val="24"/>
          <w:szCs w:val="24"/>
        </w:rPr>
        <w:t xml:space="preserve"> представителя Стороны 1 </w:t>
      </w:r>
      <w:r w:rsidRPr="00F75029">
        <w:rPr>
          <w:rFonts w:ascii="Arial" w:hAnsi="Arial" w:cs="Arial"/>
          <w:sz w:val="24"/>
          <w:szCs w:val="24"/>
        </w:rPr>
        <w:t>(при необходимости);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2.1.11. по представлению Сторо</w:t>
      </w:r>
      <w:r w:rsidR="00083651">
        <w:rPr>
          <w:rFonts w:ascii="Arial" w:hAnsi="Arial" w:cs="Arial"/>
          <w:sz w:val="24"/>
          <w:szCs w:val="24"/>
        </w:rPr>
        <w:t xml:space="preserve">ны 1 либо уполномоченного </w:t>
      </w:r>
      <w:r w:rsidRPr="00F75029">
        <w:rPr>
          <w:rFonts w:ascii="Arial" w:hAnsi="Arial" w:cs="Arial"/>
          <w:sz w:val="24"/>
          <w:szCs w:val="24"/>
        </w:rPr>
        <w:t>им подведомственного территориального отделения, устранять</w:t>
      </w:r>
      <w:r w:rsidR="00083651">
        <w:rPr>
          <w:rFonts w:ascii="Arial" w:hAnsi="Arial" w:cs="Arial"/>
          <w:sz w:val="24"/>
          <w:szCs w:val="24"/>
        </w:rPr>
        <w:t xml:space="preserve"> выявленные </w:t>
      </w:r>
      <w:r w:rsidRPr="00F75029">
        <w:rPr>
          <w:rFonts w:ascii="Arial" w:hAnsi="Arial" w:cs="Arial"/>
          <w:sz w:val="24"/>
          <w:szCs w:val="24"/>
        </w:rPr>
        <w:t>им недостатки в установленный срок;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F75029">
        <w:rPr>
          <w:rFonts w:ascii="Arial" w:hAnsi="Arial" w:cs="Arial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F75029">
        <w:rPr>
          <w:rFonts w:ascii="Arial" w:hAnsi="Arial" w:cs="Arial"/>
          <w:sz w:val="24"/>
          <w:szCs w:val="24"/>
        </w:rPr>
        <w:br/>
        <w:t>не указанных в технических условиях, руководствоваться ГОСТ Р 50597-2017;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2.1.14. нести материальную ответственность в случае возн</w:t>
      </w:r>
      <w:r w:rsidR="00083651">
        <w:rPr>
          <w:rFonts w:ascii="Arial" w:hAnsi="Arial" w:cs="Arial"/>
          <w:sz w:val="24"/>
          <w:szCs w:val="24"/>
        </w:rPr>
        <w:t xml:space="preserve">икновения </w:t>
      </w:r>
      <w:r w:rsidRPr="00F75029">
        <w:rPr>
          <w:rFonts w:ascii="Arial" w:hAnsi="Arial" w:cs="Arial"/>
          <w:sz w:val="24"/>
          <w:szCs w:val="24"/>
        </w:rPr>
        <w:t>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2.1.15. заключить соглашение на установление публичного сервитута </w:t>
      </w:r>
      <w:r w:rsidRPr="00F75029">
        <w:rPr>
          <w:rFonts w:ascii="Arial" w:hAnsi="Arial" w:cs="Arial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</w:t>
      </w:r>
      <w:r w:rsidR="00387E42">
        <w:rPr>
          <w:rFonts w:ascii="Arial" w:hAnsi="Arial" w:cs="Arial"/>
          <w:sz w:val="24"/>
          <w:szCs w:val="24"/>
        </w:rPr>
        <w:t xml:space="preserve">б и т.п.) предпринять меры </w:t>
      </w:r>
      <w:r w:rsidRPr="00F75029">
        <w:rPr>
          <w:rFonts w:ascii="Arial" w:hAnsi="Arial" w:cs="Arial"/>
          <w:sz w:val="24"/>
          <w:szCs w:val="24"/>
        </w:rPr>
        <w:t>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2.2. Сторона 1 обязана: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2.2.1. разработать и выдать Стороне 2 Технические требования </w:t>
      </w:r>
      <w:r w:rsidRPr="00F75029">
        <w:rPr>
          <w:rFonts w:ascii="Arial" w:hAnsi="Arial" w:cs="Arial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2.2.2. согласовать разработанную проектно-сметную документацию </w:t>
      </w:r>
      <w:r w:rsidRPr="00F75029">
        <w:rPr>
          <w:rFonts w:ascii="Arial" w:hAnsi="Arial" w:cs="Arial"/>
          <w:sz w:val="24"/>
          <w:szCs w:val="24"/>
        </w:rPr>
        <w:br/>
        <w:t>по прокладке или переустройству инженерных коммуникаций в те</w:t>
      </w:r>
      <w:r w:rsidR="00387E42">
        <w:rPr>
          <w:rFonts w:ascii="Arial" w:hAnsi="Arial" w:cs="Arial"/>
          <w:sz w:val="24"/>
          <w:szCs w:val="24"/>
        </w:rPr>
        <w:t xml:space="preserve">чение </w:t>
      </w:r>
      <w:r w:rsidRPr="00F75029">
        <w:rPr>
          <w:rFonts w:ascii="Arial" w:hAnsi="Arial" w:cs="Arial"/>
          <w:sz w:val="24"/>
          <w:szCs w:val="24"/>
        </w:rPr>
        <w:t>20-ти (двадцати) рабочих дней или выдать замечания;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lastRenderedPageBreak/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</w:t>
      </w:r>
      <w:r w:rsidR="00387E42">
        <w:rPr>
          <w:rFonts w:ascii="Arial" w:hAnsi="Arial" w:cs="Arial"/>
          <w:sz w:val="24"/>
          <w:szCs w:val="24"/>
        </w:rPr>
        <w:t xml:space="preserve"> </w:t>
      </w:r>
      <w:r w:rsidRPr="00F75029">
        <w:rPr>
          <w:rFonts w:ascii="Arial" w:hAnsi="Arial" w:cs="Arial"/>
          <w:sz w:val="24"/>
          <w:szCs w:val="24"/>
        </w:rPr>
        <w:t>в соответствии с разрешительной документацией;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F75029">
        <w:rPr>
          <w:rFonts w:ascii="Arial" w:hAnsi="Arial" w:cs="Arial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F75029">
        <w:rPr>
          <w:rFonts w:ascii="Arial" w:hAnsi="Arial" w:cs="Arial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2.2.5. информировать Сторону 2 о планируемом прове</w:t>
      </w:r>
      <w:r w:rsidR="00387E42">
        <w:rPr>
          <w:rFonts w:ascii="Arial" w:hAnsi="Arial" w:cs="Arial"/>
          <w:sz w:val="24"/>
          <w:szCs w:val="24"/>
        </w:rPr>
        <w:t xml:space="preserve">дении ремонта </w:t>
      </w:r>
      <w:r w:rsidRPr="00F75029">
        <w:rPr>
          <w:rFonts w:ascii="Arial" w:hAnsi="Arial" w:cs="Arial"/>
          <w:sz w:val="24"/>
          <w:szCs w:val="24"/>
        </w:rPr>
        <w:t>или реконструкции автомобильной дороги Объекта.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43" w:name="_Toc148011902"/>
      <w:bookmarkStart w:id="44" w:name="_Toc148011241"/>
      <w:bookmarkStart w:id="45" w:name="_Toc148010292"/>
      <w:bookmarkStart w:id="46" w:name="_Toc148009684"/>
      <w:r w:rsidRPr="00F75029">
        <w:rPr>
          <w:rFonts w:ascii="Arial" w:hAnsi="Arial" w:cs="Arial"/>
          <w:b/>
          <w:sz w:val="24"/>
          <w:szCs w:val="24"/>
        </w:rPr>
        <w:t>Земельно-имущественные отношения</w:t>
      </w:r>
      <w:bookmarkEnd w:id="43"/>
      <w:bookmarkEnd w:id="44"/>
      <w:bookmarkEnd w:id="45"/>
      <w:bookmarkEnd w:id="46"/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F75029">
        <w:rPr>
          <w:rFonts w:ascii="Arial" w:hAnsi="Arial" w:cs="Arial"/>
          <w:sz w:val="24"/>
          <w:szCs w:val="24"/>
        </w:rPr>
        <w:br/>
        <w:t xml:space="preserve">от 08.11.2007 № 257-ФЗ «Об автомобильных дорогах и о дорожной деятельности </w:t>
      </w:r>
      <w:r w:rsidRPr="00F75029">
        <w:rPr>
          <w:rFonts w:ascii="Arial" w:hAnsi="Arial" w:cs="Arial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</w:t>
      </w:r>
      <w:r w:rsidR="0011033A">
        <w:rPr>
          <w:rFonts w:ascii="Arial" w:hAnsi="Arial" w:cs="Arial"/>
          <w:sz w:val="24"/>
          <w:szCs w:val="24"/>
        </w:rPr>
        <w:t xml:space="preserve">ги, необходимый на прокладки </w:t>
      </w:r>
      <w:r w:rsidRPr="00F75029">
        <w:rPr>
          <w:rFonts w:ascii="Arial" w:hAnsi="Arial" w:cs="Arial"/>
          <w:sz w:val="24"/>
          <w:szCs w:val="24"/>
        </w:rPr>
        <w:t>и эксплуатации Объекта, на правах публичного сервитута.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F75029" w:rsidRPr="00F75029" w:rsidRDefault="00F75029" w:rsidP="00F75029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F75029" w:rsidRPr="00F75029" w:rsidRDefault="00F75029" w:rsidP="00F75029">
      <w:pPr>
        <w:pStyle w:val="a5"/>
        <w:numPr>
          <w:ilvl w:val="0"/>
          <w:numId w:val="8"/>
        </w:numPr>
        <w:spacing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bookmarkStart w:id="47" w:name="_Toc148011903"/>
      <w:bookmarkStart w:id="48" w:name="_Toc148011242"/>
      <w:bookmarkStart w:id="49" w:name="_Toc148010293"/>
      <w:bookmarkStart w:id="50" w:name="_Toc148009685"/>
      <w:r w:rsidRPr="00F75029">
        <w:rPr>
          <w:rFonts w:ascii="Arial" w:hAnsi="Arial" w:cs="Arial"/>
          <w:b/>
          <w:sz w:val="24"/>
          <w:szCs w:val="24"/>
        </w:rPr>
        <w:t>Ответственность сторон</w:t>
      </w:r>
      <w:bookmarkEnd w:id="47"/>
      <w:bookmarkEnd w:id="48"/>
      <w:bookmarkEnd w:id="49"/>
      <w:bookmarkEnd w:id="50"/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4.1.1. В случае выявленных нарушений со стороны заинтересованных служб до их устранения Стороной 2 приостанавливает работы.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4.1.3. 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F75029" w:rsidRPr="00F75029" w:rsidRDefault="0011033A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4.1.4. </w:t>
      </w:r>
      <w:r w:rsidR="00F75029" w:rsidRPr="00F75029">
        <w:rPr>
          <w:rFonts w:ascii="Arial" w:hAnsi="Arial" w:cs="Arial"/>
          <w:sz w:val="24"/>
          <w:szCs w:val="24"/>
        </w:rPr>
        <w:t xml:space="preserve">3а неисполнение или ненадлежащее исполнение обязательств </w:t>
      </w:r>
      <w:r w:rsidR="00F75029" w:rsidRPr="00F75029">
        <w:rPr>
          <w:rFonts w:ascii="Arial" w:hAnsi="Arial" w:cs="Arial"/>
          <w:sz w:val="24"/>
          <w:szCs w:val="24"/>
        </w:rPr>
        <w:br/>
        <w:t>по настоящему Договору Стороны несут гражданскую, админис</w:t>
      </w:r>
      <w:r>
        <w:rPr>
          <w:rFonts w:ascii="Arial" w:hAnsi="Arial" w:cs="Arial"/>
          <w:sz w:val="24"/>
          <w:szCs w:val="24"/>
        </w:rPr>
        <w:t xml:space="preserve">тративную </w:t>
      </w:r>
      <w:r w:rsidR="00F75029" w:rsidRPr="00F75029">
        <w:rPr>
          <w:rFonts w:ascii="Arial" w:hAnsi="Arial" w:cs="Arial"/>
          <w:sz w:val="24"/>
          <w:szCs w:val="24"/>
        </w:rPr>
        <w:t>и уголовную ответственность в соответствии с действующим законодательством Российской Федерации.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75029" w:rsidRPr="00F75029" w:rsidRDefault="00F75029" w:rsidP="00F75029">
      <w:pPr>
        <w:pStyle w:val="a5"/>
        <w:numPr>
          <w:ilvl w:val="0"/>
          <w:numId w:val="9"/>
        </w:numPr>
        <w:spacing w:after="120" w:line="240" w:lineRule="auto"/>
        <w:ind w:left="1077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51" w:name="_Toc148011904"/>
      <w:bookmarkStart w:id="52" w:name="_Toc148011243"/>
      <w:bookmarkStart w:id="53" w:name="_Toc148010294"/>
      <w:bookmarkStart w:id="54" w:name="_Toc148009686"/>
      <w:r w:rsidRPr="00F75029">
        <w:rPr>
          <w:rFonts w:ascii="Arial" w:hAnsi="Arial" w:cs="Arial"/>
          <w:b/>
          <w:sz w:val="24"/>
          <w:szCs w:val="24"/>
        </w:rPr>
        <w:t>Срок действия договора</w:t>
      </w:r>
      <w:bookmarkEnd w:id="51"/>
      <w:bookmarkEnd w:id="52"/>
      <w:bookmarkEnd w:id="53"/>
      <w:bookmarkEnd w:id="54"/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pStyle w:val="a5"/>
        <w:numPr>
          <w:ilvl w:val="0"/>
          <w:numId w:val="9"/>
        </w:numPr>
        <w:spacing w:after="120" w:line="240" w:lineRule="auto"/>
        <w:ind w:left="1071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55" w:name="_Toc148011905"/>
      <w:bookmarkStart w:id="56" w:name="_Toc148011244"/>
      <w:bookmarkStart w:id="57" w:name="_Toc148010295"/>
      <w:bookmarkStart w:id="58" w:name="_Toc148009687"/>
      <w:r w:rsidRPr="00F75029">
        <w:rPr>
          <w:rFonts w:ascii="Arial" w:hAnsi="Arial" w:cs="Arial"/>
          <w:b/>
          <w:sz w:val="24"/>
          <w:szCs w:val="24"/>
        </w:rPr>
        <w:t>Прочие условия</w:t>
      </w:r>
      <w:bookmarkEnd w:id="55"/>
      <w:bookmarkEnd w:id="56"/>
      <w:bookmarkEnd w:id="57"/>
      <w:bookmarkEnd w:id="58"/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6.1.2. Любые изменения или дополнения к настоящему Договору оформляются дополнительными с</w:t>
      </w:r>
      <w:r w:rsidR="0011033A">
        <w:rPr>
          <w:rFonts w:ascii="Arial" w:hAnsi="Arial" w:cs="Arial"/>
          <w:sz w:val="24"/>
          <w:szCs w:val="24"/>
        </w:rPr>
        <w:t xml:space="preserve">оглашениями, которые являются </w:t>
      </w:r>
      <w:r w:rsidRPr="00F75029">
        <w:rPr>
          <w:rFonts w:ascii="Arial" w:hAnsi="Arial" w:cs="Arial"/>
          <w:sz w:val="24"/>
          <w:szCs w:val="24"/>
        </w:rPr>
        <w:t>его неотъемлемой частью.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6.1.3. Настоящий Договор подлежит расторжению в одностороннем порядке Стороной 1, в случае неисполнения обязательств Стороной 2, установленных пунктом 2.1 </w:t>
      </w:r>
      <w:r w:rsidRPr="00F75029">
        <w:rPr>
          <w:rFonts w:ascii="Arial" w:hAnsi="Arial" w:cs="Arial"/>
          <w:sz w:val="24"/>
          <w:szCs w:val="24"/>
        </w:rPr>
        <w:lastRenderedPageBreak/>
        <w:t>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6.1.4. Договор может быть расторгнут по взаимному согласованию Сторон.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F75029">
        <w:rPr>
          <w:rFonts w:ascii="Arial" w:hAnsi="Arial" w:cs="Arial"/>
          <w:sz w:val="24"/>
          <w:szCs w:val="24"/>
        </w:rPr>
        <w:br/>
        <w:t>с восстановлением благоустройства территории за счет Стороны 2.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 xml:space="preserve">6.1.6. Споры, возникающие при реализации настоящего Договора, разрешаются Сторонами путем переговоров, а в случае </w:t>
      </w:r>
      <w:proofErr w:type="spellStart"/>
      <w:r w:rsidRPr="00F75029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F75029">
        <w:rPr>
          <w:rFonts w:ascii="Arial" w:hAnsi="Arial" w:cs="Arial"/>
          <w:sz w:val="24"/>
          <w:szCs w:val="24"/>
        </w:rPr>
        <w:t xml:space="preserve"> согласия передаются на разрешение Арбитражного суда Московской области.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F75029" w:rsidRP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6.1.9. Приложения к настоящему Договору:</w:t>
      </w:r>
    </w:p>
    <w:p w:rsidR="00F75029" w:rsidRDefault="00F75029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5029">
        <w:rPr>
          <w:rFonts w:ascii="Arial" w:hAnsi="Arial" w:cs="Arial"/>
          <w:sz w:val="24"/>
          <w:szCs w:val="24"/>
        </w:rPr>
        <w:t>6.1.9.1. Ситуационный план с привязкой к автомобильной дороге в 1 экз. на ____ л.</w:t>
      </w:r>
    </w:p>
    <w:p w:rsidR="0011033A" w:rsidRPr="00F75029" w:rsidRDefault="0011033A" w:rsidP="00F7502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5029" w:rsidRPr="00F75029" w:rsidRDefault="00F75029" w:rsidP="00F75029">
      <w:pPr>
        <w:pStyle w:val="a5"/>
        <w:numPr>
          <w:ilvl w:val="0"/>
          <w:numId w:val="9"/>
        </w:numPr>
        <w:spacing w:after="120" w:line="240" w:lineRule="auto"/>
        <w:ind w:left="1077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59" w:name="_Toc148011906"/>
      <w:bookmarkStart w:id="60" w:name="_Toc148011245"/>
      <w:bookmarkStart w:id="61" w:name="_Toc148010296"/>
      <w:bookmarkStart w:id="62" w:name="_Toc148009688"/>
      <w:r w:rsidRPr="00F75029">
        <w:rPr>
          <w:rFonts w:ascii="Arial" w:hAnsi="Arial" w:cs="Arial"/>
          <w:b/>
          <w:sz w:val="24"/>
          <w:szCs w:val="24"/>
        </w:rPr>
        <w:t>Юридические адреса и банковские реквизиты сторон</w:t>
      </w:r>
      <w:bookmarkEnd w:id="59"/>
      <w:bookmarkEnd w:id="60"/>
      <w:bookmarkEnd w:id="61"/>
      <w:bookmarkEnd w:id="62"/>
    </w:p>
    <w:tbl>
      <w:tblPr>
        <w:tblW w:w="0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F75029" w:rsidRPr="00F75029" w:rsidTr="00F75029">
        <w:trPr>
          <w:trHeight w:val="228"/>
        </w:trPr>
        <w:tc>
          <w:tcPr>
            <w:tcW w:w="5039" w:type="dxa"/>
            <w:gridSpan w:val="2"/>
            <w:hideMark/>
          </w:tcPr>
          <w:p w:rsidR="00F75029" w:rsidRPr="00F75029" w:rsidRDefault="00F75029" w:rsidP="00F75029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75029">
              <w:rPr>
                <w:rFonts w:ascii="Arial" w:hAnsi="Arial" w:cs="Arial"/>
                <w:b/>
                <w:sz w:val="24"/>
                <w:szCs w:val="24"/>
              </w:rPr>
              <w:t>Сторона 1</w:t>
            </w:r>
          </w:p>
        </w:tc>
        <w:tc>
          <w:tcPr>
            <w:tcW w:w="5040" w:type="dxa"/>
            <w:hideMark/>
          </w:tcPr>
          <w:p w:rsidR="00F75029" w:rsidRPr="00F75029" w:rsidRDefault="00F75029" w:rsidP="00F75029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75029">
              <w:rPr>
                <w:rFonts w:ascii="Arial" w:hAnsi="Arial" w:cs="Arial"/>
                <w:b/>
                <w:sz w:val="24"/>
                <w:szCs w:val="24"/>
              </w:rPr>
              <w:t>Сторона 2</w:t>
            </w:r>
          </w:p>
        </w:tc>
      </w:tr>
      <w:tr w:rsidR="00F75029" w:rsidRPr="00F75029" w:rsidTr="00F75029">
        <w:trPr>
          <w:trHeight w:val="411"/>
        </w:trPr>
        <w:tc>
          <w:tcPr>
            <w:tcW w:w="4943" w:type="dxa"/>
            <w:hideMark/>
          </w:tcPr>
          <w:p w:rsidR="00F75029" w:rsidRPr="00F75029" w:rsidRDefault="00F75029" w:rsidP="00F75029">
            <w:pPr>
              <w:pStyle w:val="TableParagraph"/>
              <w:tabs>
                <w:tab w:val="left" w:pos="2119"/>
                <w:tab w:val="left" w:pos="39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02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F7502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75029">
              <w:rPr>
                <w:rFonts w:ascii="Arial" w:hAnsi="Arial" w:cs="Arial"/>
                <w:sz w:val="24"/>
                <w:szCs w:val="24"/>
              </w:rPr>
              <w:t>(</w:t>
            </w:r>
            <w:r w:rsidRPr="00F7502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7502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35" w:type="dxa"/>
            <w:gridSpan w:val="2"/>
            <w:hideMark/>
          </w:tcPr>
          <w:p w:rsidR="00F75029" w:rsidRPr="00F75029" w:rsidRDefault="00F75029" w:rsidP="00F75029">
            <w:pPr>
              <w:pStyle w:val="TableParagraph"/>
              <w:tabs>
                <w:tab w:val="left" w:pos="2708"/>
                <w:tab w:val="left" w:pos="4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02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F7502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75029">
              <w:rPr>
                <w:rFonts w:ascii="Arial" w:hAnsi="Arial" w:cs="Arial"/>
                <w:sz w:val="24"/>
                <w:szCs w:val="24"/>
              </w:rPr>
              <w:t>(</w:t>
            </w:r>
            <w:r w:rsidRPr="00F75029">
              <w:rPr>
                <w:rFonts w:ascii="Arial" w:hAnsi="Arial" w:cs="Arial"/>
                <w:b/>
                <w:sz w:val="24"/>
                <w:szCs w:val="24"/>
              </w:rPr>
              <w:t>_____________</w:t>
            </w:r>
            <w:r w:rsidRPr="00F7502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75029" w:rsidRPr="00F75029" w:rsidTr="00F75029">
        <w:trPr>
          <w:trHeight w:val="268"/>
        </w:trPr>
        <w:tc>
          <w:tcPr>
            <w:tcW w:w="4943" w:type="dxa"/>
            <w:hideMark/>
          </w:tcPr>
          <w:p w:rsidR="00F75029" w:rsidRPr="00F75029" w:rsidRDefault="00F75029" w:rsidP="00F75029">
            <w:pPr>
              <w:pStyle w:val="TableParagraph"/>
              <w:tabs>
                <w:tab w:val="left" w:pos="259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029">
              <w:rPr>
                <w:rFonts w:ascii="Arial" w:hAnsi="Arial" w:cs="Arial"/>
                <w:sz w:val="24"/>
                <w:szCs w:val="24"/>
              </w:rPr>
              <w:t>«__»</w:t>
            </w:r>
            <w:r w:rsidRPr="00F7502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750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75029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F75029" w:rsidRPr="00F75029" w:rsidRDefault="00F75029" w:rsidP="00F7502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029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5135" w:type="dxa"/>
            <w:gridSpan w:val="2"/>
            <w:hideMark/>
          </w:tcPr>
          <w:p w:rsidR="00F75029" w:rsidRPr="00F75029" w:rsidRDefault="00F75029" w:rsidP="00F75029">
            <w:pPr>
              <w:pStyle w:val="TableParagraph"/>
              <w:tabs>
                <w:tab w:val="left" w:pos="30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029">
              <w:rPr>
                <w:rFonts w:ascii="Arial" w:hAnsi="Arial" w:cs="Arial"/>
                <w:sz w:val="24"/>
                <w:szCs w:val="24"/>
              </w:rPr>
              <w:t>«__»</w:t>
            </w:r>
            <w:r w:rsidRPr="00F75029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75029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F75029" w:rsidRPr="00F75029" w:rsidRDefault="00F75029" w:rsidP="00F7502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029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F75029" w:rsidRPr="00F75029" w:rsidRDefault="00F75029" w:rsidP="00F75029">
      <w:pPr>
        <w:pStyle w:val="1"/>
        <w:spacing w:before="0" w:line="240" w:lineRule="auto"/>
        <w:contextualSpacing/>
        <w:rPr>
          <w:rFonts w:ascii="Arial" w:hAnsi="Arial" w:cs="Arial"/>
          <w:sz w:val="24"/>
          <w:szCs w:val="24"/>
          <w:lang w:eastAsia="en-US"/>
        </w:rPr>
      </w:pPr>
    </w:p>
    <w:p w:rsidR="00F75029" w:rsidRDefault="00F75029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EBF" w:rsidRDefault="001D3EBF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EBF" w:rsidRDefault="001D3EBF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A" w:rsidRDefault="0011033A" w:rsidP="00F7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E59" w:rsidRPr="006F6310" w:rsidRDefault="002F1E59" w:rsidP="006F6310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</w:rPr>
      </w:pPr>
      <w:bookmarkStart w:id="63" w:name="_Toc149236749"/>
      <w:bookmarkStart w:id="64" w:name="_Toc148011907"/>
      <w:bookmarkStart w:id="65" w:name="_Toc148011246"/>
      <w:bookmarkStart w:id="66" w:name="_Toc148010297"/>
      <w:bookmarkStart w:id="67" w:name="_Toc148009689"/>
      <w:bookmarkStart w:id="68" w:name="_Toc147837419"/>
      <w:r w:rsidRPr="006F6310">
        <w:rPr>
          <w:rFonts w:ascii="Arial" w:hAnsi="Arial" w:cs="Arial"/>
          <w:sz w:val="24"/>
          <w:szCs w:val="24"/>
        </w:rPr>
        <w:t>Приложение 3</w:t>
      </w:r>
    </w:p>
    <w:p w:rsidR="002F1E59" w:rsidRPr="006F6310" w:rsidRDefault="002F1E59" w:rsidP="006F6310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F1E59" w:rsidRPr="006F6310" w:rsidRDefault="002F1E59" w:rsidP="006F6310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F1E59" w:rsidRPr="006F6310" w:rsidRDefault="002F1E59" w:rsidP="006F6310">
      <w:pPr>
        <w:spacing w:line="240" w:lineRule="auto"/>
        <w:rPr>
          <w:rFonts w:ascii="Arial" w:eastAsiaTheme="minorHAnsi" w:hAnsi="Arial" w:cs="Arial"/>
          <w:sz w:val="24"/>
          <w:szCs w:val="24"/>
        </w:rPr>
      </w:pPr>
    </w:p>
    <w:bookmarkEnd w:id="63"/>
    <w:bookmarkEnd w:id="64"/>
    <w:bookmarkEnd w:id="65"/>
    <w:bookmarkEnd w:id="66"/>
    <w:bookmarkEnd w:id="67"/>
    <w:bookmarkEnd w:id="68"/>
    <w:p w:rsidR="002F1E59" w:rsidRPr="006F6310" w:rsidRDefault="002F1E59" w:rsidP="006F6310">
      <w:pPr>
        <w:pStyle w:val="20"/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bCs w:val="0"/>
          <w:sz w:val="24"/>
          <w:szCs w:val="24"/>
        </w:rPr>
        <w:t>Форма решения о предоставлении муниципальной услуги</w:t>
      </w:r>
    </w:p>
    <w:p w:rsidR="002F1E59" w:rsidRPr="006F6310" w:rsidRDefault="002F1E59" w:rsidP="006F6310">
      <w:pPr>
        <w:pStyle w:val="20"/>
        <w:spacing w:before="0" w:line="240" w:lineRule="auto"/>
        <w:contextualSpacing/>
        <w:jc w:val="center"/>
        <w:rPr>
          <w:rFonts w:ascii="Arial" w:hAnsi="Arial" w:cs="Arial"/>
          <w:bCs w:val="0"/>
          <w:sz w:val="24"/>
          <w:szCs w:val="24"/>
        </w:rPr>
      </w:pPr>
      <w:r w:rsidRPr="006F6310">
        <w:rPr>
          <w:rFonts w:ascii="Arial" w:hAnsi="Arial" w:cs="Arial"/>
          <w:bCs w:val="0"/>
          <w:sz w:val="24"/>
          <w:szCs w:val="24"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</w:t>
      </w:r>
      <w:r w:rsidR="006F6310">
        <w:rPr>
          <w:rFonts w:ascii="Arial" w:hAnsi="Arial" w:cs="Arial"/>
          <w:bCs w:val="0"/>
          <w:sz w:val="24"/>
          <w:szCs w:val="24"/>
        </w:rPr>
        <w:t xml:space="preserve">                     </w:t>
      </w:r>
      <w:r w:rsidRPr="006F6310">
        <w:rPr>
          <w:rFonts w:ascii="Arial" w:hAnsi="Arial" w:cs="Arial"/>
          <w:bCs w:val="0"/>
          <w:sz w:val="24"/>
          <w:szCs w:val="24"/>
        </w:rPr>
        <w:t xml:space="preserve">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</w:t>
      </w:r>
      <w:r w:rsidR="006F6310">
        <w:rPr>
          <w:rFonts w:ascii="Arial" w:hAnsi="Arial" w:cs="Arial"/>
          <w:bCs w:val="0"/>
          <w:sz w:val="24"/>
          <w:szCs w:val="24"/>
        </w:rPr>
        <w:t xml:space="preserve">              </w:t>
      </w:r>
      <w:r w:rsidRPr="006F6310">
        <w:rPr>
          <w:rFonts w:ascii="Arial" w:hAnsi="Arial" w:cs="Arial"/>
          <w:bCs w:val="0"/>
          <w:sz w:val="24"/>
          <w:szCs w:val="24"/>
        </w:rPr>
        <w:t>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:rsidR="002F1E59" w:rsidRPr="006F6310" w:rsidRDefault="002F1E59" w:rsidP="006F631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6F6310">
        <w:rPr>
          <w:rFonts w:ascii="Arial" w:hAnsi="Arial" w:cs="Arial"/>
          <w:i/>
          <w:sz w:val="24"/>
          <w:szCs w:val="24"/>
        </w:rPr>
        <w:t xml:space="preserve"> (Оформляется на официальном бланке Администрации)</w:t>
      </w:r>
    </w:p>
    <w:p w:rsidR="002F1E59" w:rsidRPr="006F6310" w:rsidRDefault="002F1E59" w:rsidP="006F631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2F1E59" w:rsidRPr="006F6310" w:rsidRDefault="002F1E59" w:rsidP="006F6310">
      <w:pPr>
        <w:spacing w:after="0"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69" w:name="_Toc148011247"/>
      <w:bookmarkStart w:id="70" w:name="_Toc148010298"/>
      <w:bookmarkStart w:id="71" w:name="_Toc148009690"/>
      <w:bookmarkStart w:id="72" w:name="_Toc147837420"/>
      <w:r w:rsidRPr="006F6310">
        <w:rPr>
          <w:rFonts w:ascii="Arial" w:hAnsi="Arial" w:cs="Arial"/>
          <w:b/>
          <w:sz w:val="24"/>
          <w:szCs w:val="24"/>
        </w:rPr>
        <w:t>Договор №</w:t>
      </w:r>
      <w:bookmarkEnd w:id="69"/>
      <w:bookmarkEnd w:id="70"/>
      <w:bookmarkEnd w:id="71"/>
      <w:bookmarkEnd w:id="72"/>
      <w:r w:rsidRPr="006F6310">
        <w:rPr>
          <w:rFonts w:ascii="Arial" w:hAnsi="Arial" w:cs="Arial"/>
          <w:b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br/>
        <w:t>о присоединении объектов дорожного сервиса, стационарных торговых объектов</w:t>
      </w:r>
      <w:r w:rsidRPr="006F63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свыше 10 тыс. кв. м. к автомобильным дорогам общего пользования местного значения Московской</w:t>
      </w:r>
      <w:r w:rsidRPr="006F631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области</w:t>
      </w:r>
    </w:p>
    <w:p w:rsidR="002F1E59" w:rsidRPr="006F6310" w:rsidRDefault="002F1E59" w:rsidP="006F6310">
      <w:pPr>
        <w:pStyle w:val="a0"/>
        <w:spacing w:after="0" w:line="240" w:lineRule="auto"/>
        <w:contextualSpacing/>
        <w:rPr>
          <w:rFonts w:ascii="Arial" w:hAnsi="Arial" w:cs="Arial"/>
          <w:b/>
          <w:sz w:val="24"/>
        </w:rPr>
      </w:pPr>
    </w:p>
    <w:p w:rsidR="002F1E59" w:rsidRPr="006F6310" w:rsidRDefault="002F1E59" w:rsidP="006F631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Автомобильная дорога_______________________________________________</w:t>
      </w:r>
    </w:p>
    <w:p w:rsidR="002F1E59" w:rsidRPr="006F6310" w:rsidRDefault="002F1E59" w:rsidP="006F631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6F6310">
        <w:rPr>
          <w:rFonts w:ascii="Arial" w:hAnsi="Arial" w:cs="Arial"/>
          <w:sz w:val="24"/>
          <w:szCs w:val="24"/>
          <w:vertAlign w:val="superscript"/>
        </w:rPr>
        <w:t>(наименование автомобильной дороги, участок, км + ПК)</w:t>
      </w:r>
    </w:p>
    <w:p w:rsidR="002F1E59" w:rsidRPr="006F6310" w:rsidRDefault="002F1E59" w:rsidP="006F631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________________________________________         «____»_________________г.</w:t>
      </w:r>
    </w:p>
    <w:p w:rsidR="002F1E59" w:rsidRPr="006F6310" w:rsidRDefault="002F1E59" w:rsidP="006F631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right="3542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6F6310">
        <w:rPr>
          <w:rFonts w:ascii="Arial" w:hAnsi="Arial" w:cs="Arial"/>
          <w:sz w:val="24"/>
          <w:szCs w:val="24"/>
          <w:vertAlign w:val="superscript"/>
        </w:rPr>
        <w:t>(наименование городского округа)</w:t>
      </w:r>
    </w:p>
    <w:p w:rsidR="002F1E59" w:rsidRPr="006F6310" w:rsidRDefault="002F1E59" w:rsidP="006F6310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40" w:lineRule="auto"/>
        <w:ind w:right="2" w:firstLine="709"/>
        <w:contextualSpacing/>
        <w:rPr>
          <w:rFonts w:ascii="Arial" w:eastAsiaTheme="minorHAnsi" w:hAnsi="Arial" w:cs="Arial"/>
          <w:sz w:val="24"/>
        </w:rPr>
      </w:pPr>
    </w:p>
    <w:p w:rsidR="002F1E59" w:rsidRPr="006F6310" w:rsidRDefault="002F1E59" w:rsidP="006F631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ab/>
        <w:t xml:space="preserve">Администрация городского округа ___________________, именуемое в дальнейшем «Исполнитель» «Сторона 1», в лице_________________ _________________________, действующего на основании ___________________, с одной стороны, </w:t>
      </w:r>
    </w:p>
    <w:p w:rsidR="002F1E59" w:rsidRPr="006F6310" w:rsidRDefault="002F1E59" w:rsidP="006F6310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40" w:lineRule="auto"/>
        <w:ind w:right="2" w:firstLine="709"/>
        <w:contextualSpacing/>
        <w:rPr>
          <w:rFonts w:ascii="Arial" w:eastAsiaTheme="minorHAnsi" w:hAnsi="Arial" w:cs="Arial"/>
          <w:sz w:val="24"/>
        </w:rPr>
      </w:pPr>
      <w:r w:rsidRPr="006F6310">
        <w:rPr>
          <w:rFonts w:ascii="Arial" w:hAnsi="Arial" w:cs="Arial"/>
          <w:sz w:val="24"/>
        </w:rPr>
        <w:t>и ___________________, именуемое в дальнейшем «Заказчик»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Pr="006F6310">
        <w:rPr>
          <w:rFonts w:ascii="Arial" w:hAnsi="Arial" w:cs="Arial"/>
          <w:spacing w:val="33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заключили</w:t>
      </w:r>
      <w:r w:rsidRPr="006F6310">
        <w:rPr>
          <w:rFonts w:ascii="Arial" w:hAnsi="Arial" w:cs="Arial"/>
          <w:spacing w:val="-58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настоящий</w:t>
      </w:r>
      <w:r w:rsidRPr="006F6310">
        <w:rPr>
          <w:rFonts w:ascii="Arial" w:hAnsi="Arial" w:cs="Arial"/>
          <w:spacing w:val="-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договор                                     о нижеследующем:</w:t>
      </w:r>
    </w:p>
    <w:p w:rsidR="002F1E59" w:rsidRPr="006F6310" w:rsidRDefault="002F1E59" w:rsidP="006F6310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40" w:lineRule="auto"/>
        <w:ind w:right="2"/>
        <w:contextualSpacing/>
        <w:rPr>
          <w:rFonts w:ascii="Arial" w:hAnsi="Arial" w:cs="Arial"/>
          <w:sz w:val="24"/>
          <w:u w:val="single"/>
        </w:rPr>
      </w:pPr>
    </w:p>
    <w:p w:rsidR="002F1E59" w:rsidRPr="006F6310" w:rsidRDefault="002F1E59" w:rsidP="006F631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73" w:name="_Toc148011908"/>
      <w:bookmarkStart w:id="74" w:name="_Toc148011248"/>
      <w:bookmarkStart w:id="75" w:name="_Toc148010299"/>
      <w:bookmarkStart w:id="76" w:name="_Toc148009691"/>
      <w:bookmarkStart w:id="77" w:name="_Toc147837421"/>
      <w:r w:rsidRPr="006F6310">
        <w:rPr>
          <w:rFonts w:ascii="Arial" w:hAnsi="Arial" w:cs="Arial"/>
          <w:b/>
          <w:sz w:val="24"/>
          <w:szCs w:val="24"/>
        </w:rPr>
        <w:t xml:space="preserve">ОСНОВНЫЕ ПОНЯТИЯ, ИСПОЛЬЗУЕМЫЕ </w:t>
      </w:r>
    </w:p>
    <w:p w:rsidR="002F1E59" w:rsidRPr="006F6310" w:rsidRDefault="002F1E59" w:rsidP="006F631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6310">
        <w:rPr>
          <w:rFonts w:ascii="Arial" w:hAnsi="Arial" w:cs="Arial"/>
          <w:b/>
          <w:sz w:val="24"/>
          <w:szCs w:val="24"/>
        </w:rPr>
        <w:t>В НАСТОЯЩЕМ ДОГОВОРЕ</w:t>
      </w:r>
      <w:bookmarkEnd w:id="73"/>
      <w:bookmarkEnd w:id="74"/>
      <w:bookmarkEnd w:id="75"/>
      <w:bookmarkEnd w:id="76"/>
      <w:bookmarkEnd w:id="77"/>
    </w:p>
    <w:p w:rsidR="002F1E59" w:rsidRPr="006F6310" w:rsidRDefault="002F1E59" w:rsidP="006F6310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b/>
          <w:sz w:val="24"/>
          <w:szCs w:val="24"/>
        </w:rPr>
        <w:t>автомобильная</w:t>
      </w:r>
      <w:r w:rsidRPr="006F63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дорога</w:t>
      </w:r>
      <w:r w:rsidRPr="006F63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–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автомобильная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дорога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общего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пользования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местного значения Московской области (объект транспортной инфраструктуры,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предназначенный</w:t>
      </w:r>
      <w:r w:rsidRPr="006F6310">
        <w:rPr>
          <w:rFonts w:ascii="Arial" w:hAnsi="Arial" w:cs="Arial"/>
          <w:spacing w:val="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для</w:t>
      </w:r>
      <w:r w:rsidRPr="006F6310">
        <w:rPr>
          <w:rFonts w:ascii="Arial" w:hAnsi="Arial" w:cs="Arial"/>
          <w:spacing w:val="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движения</w:t>
      </w:r>
      <w:r w:rsidRPr="006F6310">
        <w:rPr>
          <w:rFonts w:ascii="Arial" w:hAnsi="Arial" w:cs="Arial"/>
          <w:spacing w:val="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транспортных</w:t>
      </w:r>
      <w:r w:rsidRPr="006F6310">
        <w:rPr>
          <w:rFonts w:ascii="Arial" w:hAnsi="Arial" w:cs="Arial"/>
          <w:spacing w:val="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средств</w:t>
      </w:r>
      <w:r w:rsidRPr="006F6310">
        <w:rPr>
          <w:rFonts w:ascii="Arial" w:hAnsi="Arial" w:cs="Arial"/>
          <w:spacing w:val="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включающий</w:t>
      </w:r>
      <w:r w:rsidRPr="006F6310">
        <w:rPr>
          <w:rFonts w:ascii="Arial" w:hAnsi="Arial" w:cs="Arial"/>
          <w:spacing w:val="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себя</w:t>
      </w:r>
      <w:r w:rsidRPr="006F6310">
        <w:rPr>
          <w:rFonts w:ascii="Arial" w:hAnsi="Arial" w:cs="Arial"/>
          <w:spacing w:val="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земельные</w:t>
      </w:r>
      <w:r w:rsidRPr="006F6310">
        <w:rPr>
          <w:rFonts w:ascii="Arial" w:hAnsi="Arial" w:cs="Arial"/>
          <w:spacing w:val="1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участки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границах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полосы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отвода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автомобильной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дороги</w:t>
      </w:r>
      <w:r w:rsidR="00AE49C3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расположенные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них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или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под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ними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конструктивные</w:t>
      </w:r>
      <w:r w:rsidRPr="006F6310">
        <w:rPr>
          <w:rFonts w:ascii="Arial" w:hAnsi="Arial" w:cs="Arial"/>
          <w:spacing w:val="2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элементы</w:t>
      </w:r>
      <w:r w:rsidRPr="006F6310">
        <w:rPr>
          <w:rFonts w:ascii="Arial" w:hAnsi="Arial" w:cs="Arial"/>
          <w:spacing w:val="3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(дорожное</w:t>
      </w:r>
      <w:r w:rsidRPr="006F6310">
        <w:rPr>
          <w:rFonts w:ascii="Arial" w:hAnsi="Arial" w:cs="Arial"/>
          <w:spacing w:val="3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полотно,</w:t>
      </w:r>
      <w:r w:rsidRPr="006F6310">
        <w:rPr>
          <w:rFonts w:ascii="Arial" w:hAnsi="Arial" w:cs="Arial"/>
          <w:spacing w:val="3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дорожное</w:t>
      </w:r>
      <w:r w:rsidRPr="006F6310">
        <w:rPr>
          <w:rFonts w:ascii="Arial" w:hAnsi="Arial" w:cs="Arial"/>
          <w:spacing w:val="3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покрытие</w:t>
      </w:r>
      <w:r w:rsidRPr="006F6310">
        <w:rPr>
          <w:rFonts w:ascii="Arial" w:hAnsi="Arial" w:cs="Arial"/>
          <w:spacing w:val="3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3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подобные</w:t>
      </w:r>
      <w:r w:rsidRPr="006F6310">
        <w:rPr>
          <w:rFonts w:ascii="Arial" w:hAnsi="Arial" w:cs="Arial"/>
          <w:spacing w:val="2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lastRenderedPageBreak/>
        <w:t>элементы) 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сооружения,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являющиеся ее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технологической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частью,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–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защитные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сооружения,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искусственные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сооружения,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производственные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элементы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обустройства автомобильных</w:t>
      </w:r>
      <w:r w:rsidRPr="006F6310">
        <w:rPr>
          <w:rFonts w:ascii="Arial" w:hAnsi="Arial" w:cs="Arial"/>
          <w:spacing w:val="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дорог);</w:t>
      </w:r>
    </w:p>
    <w:p w:rsidR="002F1E59" w:rsidRPr="006F6310" w:rsidRDefault="002F1E59" w:rsidP="006F6310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b/>
          <w:sz w:val="24"/>
          <w:szCs w:val="24"/>
        </w:rPr>
        <w:t xml:space="preserve">полоса отвода автомобильной дороги </w:t>
      </w:r>
      <w:r w:rsidRPr="006F6310">
        <w:rPr>
          <w:rFonts w:ascii="Arial" w:hAnsi="Arial" w:cs="Arial"/>
          <w:sz w:val="24"/>
          <w:szCs w:val="24"/>
        </w:rPr>
        <w:t>– земельные участки (независимо</w:t>
      </w:r>
      <w:r w:rsidRPr="006F6310">
        <w:rPr>
          <w:rFonts w:ascii="Arial" w:hAnsi="Arial" w:cs="Arial"/>
          <w:sz w:val="24"/>
          <w:szCs w:val="24"/>
        </w:rPr>
        <w:br/>
        <w:t>от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категории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земель),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которые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предназначены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для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размещения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конструктивных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элементов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автомобильной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дороги,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сооружений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которых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располагаются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или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могут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располагаться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объекты дорожного сервиса;</w:t>
      </w:r>
    </w:p>
    <w:p w:rsidR="002F1E59" w:rsidRPr="006F6310" w:rsidRDefault="002F1E59" w:rsidP="006F6310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b/>
          <w:sz w:val="24"/>
          <w:szCs w:val="24"/>
        </w:rPr>
        <w:t>придорожные</w:t>
      </w:r>
      <w:r w:rsidRPr="006F6310">
        <w:rPr>
          <w:rFonts w:ascii="Arial" w:hAnsi="Arial" w:cs="Arial"/>
          <w:b/>
          <w:spacing w:val="47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полосы</w:t>
      </w:r>
      <w:r w:rsidRPr="006F6310">
        <w:rPr>
          <w:rFonts w:ascii="Arial" w:hAnsi="Arial" w:cs="Arial"/>
          <w:b/>
          <w:spacing w:val="106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автомобильной</w:t>
      </w:r>
      <w:r w:rsidRPr="006F6310">
        <w:rPr>
          <w:rFonts w:ascii="Arial" w:hAnsi="Arial" w:cs="Arial"/>
          <w:b/>
          <w:spacing w:val="105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дороги</w:t>
      </w:r>
      <w:r w:rsidRPr="006F6310">
        <w:rPr>
          <w:rFonts w:ascii="Arial" w:hAnsi="Arial" w:cs="Arial"/>
          <w:b/>
          <w:spacing w:val="1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–</w:t>
      </w:r>
      <w:r w:rsidRPr="006F6310">
        <w:rPr>
          <w:rFonts w:ascii="Arial" w:hAnsi="Arial" w:cs="Arial"/>
          <w:spacing w:val="10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территории,</w:t>
      </w:r>
      <w:r w:rsidRPr="006F6310">
        <w:rPr>
          <w:rFonts w:ascii="Arial" w:hAnsi="Arial" w:cs="Arial"/>
          <w:spacing w:val="10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которые</w:t>
      </w:r>
      <w:r w:rsidRPr="006F6310">
        <w:rPr>
          <w:rFonts w:ascii="Arial" w:hAnsi="Arial" w:cs="Arial"/>
          <w:spacing w:val="10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прилегают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 обеих сторон к полосе отвода автомобильн</w:t>
      </w:r>
      <w:r w:rsidR="00AE49C3">
        <w:rPr>
          <w:rFonts w:ascii="Arial" w:hAnsi="Arial" w:cs="Arial"/>
          <w:sz w:val="24"/>
          <w:szCs w:val="24"/>
        </w:rPr>
        <w:t>ой дороги</w:t>
      </w:r>
      <w:r w:rsidRPr="006F6310">
        <w:rPr>
          <w:rFonts w:ascii="Arial" w:hAnsi="Arial" w:cs="Arial"/>
          <w:sz w:val="24"/>
          <w:szCs w:val="24"/>
        </w:rPr>
        <w:t xml:space="preserve"> и в границах которых устанавливается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особый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режим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использования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земельных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участков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(частей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земельных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участков)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целях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обеспечения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требований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безопасности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дорожного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движения,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также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нормальных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условий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реконструкции, капитального ремонта,</w:t>
      </w:r>
      <w:r w:rsidRPr="006F6310">
        <w:rPr>
          <w:rFonts w:ascii="Arial" w:hAnsi="Arial" w:cs="Arial"/>
          <w:spacing w:val="4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ремонта,</w:t>
      </w:r>
      <w:r w:rsidRPr="006F6310">
        <w:rPr>
          <w:rFonts w:ascii="Arial" w:hAnsi="Arial" w:cs="Arial"/>
          <w:spacing w:val="4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содержания</w:t>
      </w:r>
      <w:r w:rsidRPr="006F6310">
        <w:rPr>
          <w:rFonts w:ascii="Arial" w:hAnsi="Arial" w:cs="Arial"/>
          <w:spacing w:val="4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автомобильной дороги,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ее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сохранности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 учетом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перспектив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развития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автомобильной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дороги;</w:t>
      </w:r>
    </w:p>
    <w:p w:rsidR="002F1E59" w:rsidRPr="006F6310" w:rsidRDefault="002F1E59" w:rsidP="006F6310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b/>
          <w:sz w:val="24"/>
          <w:szCs w:val="24"/>
        </w:rPr>
        <w:t>объекты</w:t>
      </w:r>
      <w:r w:rsidRPr="006F63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дорожного</w:t>
      </w:r>
      <w:r w:rsidRPr="006F63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сервиса</w:t>
      </w:r>
      <w:r w:rsidRPr="006F63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–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здания,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строения,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сооружения,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предназначенные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для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обслуживания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участников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дорожного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движения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пути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следования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(автозаправочные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станции,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автостанции,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автовокзалы,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гостиницы,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кемпинги,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мотели,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пункты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общественного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питания,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станции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технического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обслуживания,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подобные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также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необхо</w:t>
      </w:r>
      <w:r w:rsidR="00AE49C3">
        <w:rPr>
          <w:rFonts w:ascii="Arial" w:hAnsi="Arial" w:cs="Arial"/>
          <w:sz w:val="24"/>
          <w:szCs w:val="24"/>
        </w:rPr>
        <w:t xml:space="preserve">димые </w:t>
      </w:r>
      <w:r w:rsidRPr="006F6310">
        <w:rPr>
          <w:rFonts w:ascii="Arial" w:hAnsi="Arial" w:cs="Arial"/>
          <w:sz w:val="24"/>
          <w:szCs w:val="24"/>
        </w:rPr>
        <w:t>для их функционирования места отдыха и стоянки транспортны</w:t>
      </w:r>
      <w:r w:rsidR="00AE49C3">
        <w:rPr>
          <w:rFonts w:ascii="Arial" w:hAnsi="Arial" w:cs="Arial"/>
          <w:sz w:val="24"/>
          <w:szCs w:val="24"/>
        </w:rPr>
        <w:t xml:space="preserve">х средств). </w:t>
      </w:r>
      <w:r w:rsidRPr="006F6310">
        <w:rPr>
          <w:rFonts w:ascii="Arial" w:hAnsi="Arial" w:cs="Arial"/>
          <w:sz w:val="24"/>
          <w:szCs w:val="24"/>
        </w:rPr>
        <w:t>А также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стационарные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торговые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объекты свыше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10 тыс.</w:t>
      </w:r>
      <w:r w:rsidRPr="006F6310">
        <w:rPr>
          <w:rFonts w:ascii="Arial" w:hAnsi="Arial" w:cs="Arial"/>
          <w:spacing w:val="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кв.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м.</w:t>
      </w:r>
    </w:p>
    <w:p w:rsidR="002F1E59" w:rsidRDefault="002F1E59" w:rsidP="006F6310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b/>
          <w:sz w:val="24"/>
          <w:szCs w:val="24"/>
        </w:rPr>
        <w:t>РПГУ</w:t>
      </w:r>
      <w:r w:rsidRPr="006F63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–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государственная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информационная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система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Московской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области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«Портал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государственных</w:t>
      </w:r>
      <w:r w:rsidRPr="006F6310">
        <w:rPr>
          <w:rFonts w:ascii="Arial" w:hAnsi="Arial" w:cs="Arial"/>
          <w:spacing w:val="6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муниципальных услуг</w:t>
      </w:r>
      <w:r w:rsidR="00AE49C3">
        <w:rPr>
          <w:rFonts w:ascii="Arial" w:hAnsi="Arial" w:cs="Arial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(функций)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Московской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области»,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расположенная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 информационно-телекоммуникационной сети «Интернет» (далее – сеть Интернет) по адресу: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hyperlink r:id="rId9" w:history="1">
        <w:r w:rsidRPr="006F6310">
          <w:rPr>
            <w:rStyle w:val="ad"/>
            <w:rFonts w:ascii="Arial" w:hAnsi="Arial" w:cs="Arial"/>
            <w:color w:val="auto"/>
            <w:sz w:val="24"/>
            <w:szCs w:val="24"/>
          </w:rPr>
          <w:t>www.uslugi.mosreg.ru.</w:t>
        </w:r>
      </w:hyperlink>
    </w:p>
    <w:p w:rsidR="006F6310" w:rsidRPr="006F6310" w:rsidRDefault="006F6310" w:rsidP="006F6310">
      <w:pPr>
        <w:pStyle w:val="a5"/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709" w:right="70"/>
        <w:jc w:val="both"/>
        <w:rPr>
          <w:rFonts w:ascii="Arial" w:hAnsi="Arial" w:cs="Arial"/>
          <w:sz w:val="24"/>
          <w:szCs w:val="24"/>
        </w:rPr>
      </w:pP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78" w:name="_Toc148011909"/>
      <w:bookmarkStart w:id="79" w:name="_Toc148011249"/>
      <w:bookmarkStart w:id="80" w:name="_Toc148010300"/>
      <w:bookmarkStart w:id="81" w:name="_Toc148009692"/>
      <w:bookmarkStart w:id="82" w:name="_Toc147837422"/>
      <w:r w:rsidRPr="006F6310">
        <w:rPr>
          <w:rFonts w:ascii="Arial" w:hAnsi="Arial" w:cs="Arial"/>
          <w:b/>
          <w:sz w:val="24"/>
          <w:szCs w:val="24"/>
        </w:rPr>
        <w:t>ПРЕДМЕТ ДОГОВОРА</w:t>
      </w:r>
      <w:bookmarkEnd w:id="78"/>
      <w:bookmarkEnd w:id="79"/>
      <w:bookmarkEnd w:id="80"/>
      <w:bookmarkEnd w:id="81"/>
      <w:bookmarkEnd w:id="82"/>
    </w:p>
    <w:p w:rsidR="002F1E59" w:rsidRPr="006F6310" w:rsidRDefault="002F1E59" w:rsidP="006F6310">
      <w:pPr>
        <w:pStyle w:val="a5"/>
        <w:widowControl w:val="0"/>
        <w:numPr>
          <w:ilvl w:val="1"/>
          <w:numId w:val="15"/>
        </w:numPr>
        <w:tabs>
          <w:tab w:val="left" w:pos="1134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Заказчик поручает, а Исполнитель обязуется оказать комплекс услуг по</w:t>
      </w:r>
      <w:r w:rsidRPr="006F6310">
        <w:rPr>
          <w:rFonts w:ascii="Arial" w:hAnsi="Arial" w:cs="Arial"/>
          <w:spacing w:val="7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присоединению</w:t>
      </w:r>
      <w:r w:rsidRPr="006F6310">
        <w:rPr>
          <w:rFonts w:ascii="Arial" w:hAnsi="Arial" w:cs="Arial"/>
          <w:spacing w:val="79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–_________</w:t>
      </w:r>
      <w:r w:rsidRPr="006F6310">
        <w:rPr>
          <w:rFonts w:ascii="Arial" w:hAnsi="Arial" w:cs="Arial"/>
          <w:sz w:val="24"/>
          <w:szCs w:val="24"/>
        </w:rPr>
        <w:t>–</w:t>
      </w:r>
      <w:r w:rsidRPr="006F6310">
        <w:rPr>
          <w:rFonts w:ascii="Arial" w:hAnsi="Arial" w:cs="Arial"/>
          <w:spacing w:val="1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соответствии</w:t>
      </w:r>
      <w:r w:rsidRPr="006F6310">
        <w:rPr>
          <w:rFonts w:ascii="Arial" w:hAnsi="Arial" w:cs="Arial"/>
          <w:spacing w:val="1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</w:t>
      </w:r>
      <w:r w:rsidRPr="006F6310">
        <w:rPr>
          <w:rFonts w:ascii="Arial" w:hAnsi="Arial" w:cs="Arial"/>
          <w:spacing w:val="17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согласием,</w:t>
      </w:r>
      <w:r w:rsidRPr="006F6310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содержащем</w:t>
      </w:r>
      <w:r w:rsidRPr="006F6310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6F6310">
        <w:rPr>
          <w:rFonts w:ascii="Arial" w:hAnsi="Arial" w:cs="Arial"/>
          <w:b/>
          <w:sz w:val="24"/>
          <w:szCs w:val="24"/>
        </w:rPr>
        <w:t>технические требования и условия, №</w:t>
      </w:r>
      <w:r w:rsidRPr="006F6310">
        <w:rPr>
          <w:rFonts w:ascii="Arial" w:hAnsi="Arial" w:cs="Arial"/>
          <w:sz w:val="24"/>
          <w:szCs w:val="24"/>
        </w:rPr>
        <w:t>__________ соглас</w:t>
      </w:r>
      <w:r w:rsidR="00AE49C3">
        <w:rPr>
          <w:rFonts w:ascii="Arial" w:hAnsi="Arial" w:cs="Arial"/>
          <w:sz w:val="24"/>
          <w:szCs w:val="24"/>
        </w:rPr>
        <w:t xml:space="preserve">но перечню услуг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9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присоединению</w:t>
      </w:r>
      <w:r w:rsidRPr="006F6310">
        <w:rPr>
          <w:rFonts w:ascii="Arial" w:hAnsi="Arial" w:cs="Arial"/>
          <w:spacing w:val="9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объектов</w:t>
      </w:r>
      <w:r w:rsidRPr="006F6310">
        <w:rPr>
          <w:rFonts w:ascii="Arial" w:hAnsi="Arial" w:cs="Arial"/>
          <w:spacing w:val="9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дорожного</w:t>
      </w:r>
      <w:r w:rsidRPr="006F6310">
        <w:rPr>
          <w:rFonts w:ascii="Arial" w:hAnsi="Arial" w:cs="Arial"/>
          <w:spacing w:val="9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сервиса,</w:t>
      </w:r>
      <w:r w:rsidRPr="006F6310">
        <w:rPr>
          <w:rFonts w:ascii="Arial" w:hAnsi="Arial" w:cs="Arial"/>
          <w:spacing w:val="10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стационарных</w:t>
      </w:r>
      <w:r w:rsidRPr="006F6310">
        <w:rPr>
          <w:rFonts w:ascii="Arial" w:hAnsi="Arial" w:cs="Arial"/>
          <w:spacing w:val="9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торговых</w:t>
      </w:r>
      <w:r w:rsidRPr="006F6310">
        <w:rPr>
          <w:rFonts w:ascii="Arial" w:hAnsi="Arial" w:cs="Arial"/>
          <w:spacing w:val="9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объектов свыше 10 тыс. кв. м.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 автомобильным дорогам общего пользования местного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значения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Московской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области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порядке,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установленным Правительством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Московской области.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Перечень</w:t>
      </w:r>
      <w:r w:rsidRPr="006F6310">
        <w:rPr>
          <w:rFonts w:ascii="Arial" w:hAnsi="Arial" w:cs="Arial"/>
          <w:spacing w:val="4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услуг,</w:t>
      </w:r>
      <w:r w:rsidRPr="006F6310">
        <w:rPr>
          <w:rFonts w:ascii="Arial" w:hAnsi="Arial" w:cs="Arial"/>
          <w:spacing w:val="4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оказываемых</w:t>
      </w:r>
      <w:r w:rsidRPr="006F6310">
        <w:rPr>
          <w:rFonts w:ascii="Arial" w:hAnsi="Arial" w:cs="Arial"/>
          <w:spacing w:val="4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Исполнителем</w:t>
      </w:r>
      <w:r w:rsidRPr="006F6310">
        <w:rPr>
          <w:rFonts w:ascii="Arial" w:hAnsi="Arial" w:cs="Arial"/>
          <w:spacing w:val="3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4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настоящему</w:t>
      </w:r>
      <w:r w:rsidRPr="006F6310">
        <w:rPr>
          <w:rFonts w:ascii="Arial" w:hAnsi="Arial" w:cs="Arial"/>
          <w:spacing w:val="4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Договору,</w:t>
      </w:r>
      <w:r w:rsidRPr="006F6310">
        <w:rPr>
          <w:rFonts w:ascii="Arial" w:hAnsi="Arial" w:cs="Arial"/>
          <w:spacing w:val="4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установлен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    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пункте 2.1. настоящего Договора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(далее –</w:t>
      </w:r>
      <w:r w:rsidRPr="006F6310">
        <w:rPr>
          <w:rFonts w:ascii="Arial" w:hAnsi="Arial" w:cs="Arial"/>
          <w:spacing w:val="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Муниципальная услуга).</w:t>
      </w:r>
    </w:p>
    <w:p w:rsidR="002F1E59" w:rsidRDefault="002F1E59" w:rsidP="006F6310">
      <w:pPr>
        <w:pStyle w:val="a5"/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Заказчик обязуется оплачивать Исполнителю оказание услуг в сроки и на условиях,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предусмотренных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настоящим</w:t>
      </w:r>
      <w:r w:rsidRPr="006F6310">
        <w:rPr>
          <w:rFonts w:ascii="Arial" w:hAnsi="Arial" w:cs="Arial"/>
          <w:spacing w:val="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Договором.</w:t>
      </w:r>
    </w:p>
    <w:p w:rsidR="006F6310" w:rsidRPr="006F6310" w:rsidRDefault="006F6310" w:rsidP="006F6310">
      <w:pPr>
        <w:pStyle w:val="a5"/>
        <w:widowControl w:val="0"/>
        <w:autoSpaceDE w:val="0"/>
        <w:autoSpaceDN w:val="0"/>
        <w:spacing w:after="0" w:line="240" w:lineRule="auto"/>
        <w:ind w:left="709" w:right="68"/>
        <w:jc w:val="both"/>
        <w:rPr>
          <w:rFonts w:ascii="Arial" w:hAnsi="Arial" w:cs="Arial"/>
          <w:sz w:val="24"/>
          <w:szCs w:val="24"/>
        </w:rPr>
      </w:pP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83" w:name="_Toc148011910"/>
      <w:bookmarkStart w:id="84" w:name="_Toc148011250"/>
      <w:bookmarkStart w:id="85" w:name="_Toc148010301"/>
      <w:bookmarkStart w:id="86" w:name="_Toc148009693"/>
      <w:bookmarkStart w:id="87" w:name="_Toc147837423"/>
      <w:r w:rsidRPr="006F6310">
        <w:rPr>
          <w:rFonts w:ascii="Arial" w:hAnsi="Arial" w:cs="Arial"/>
          <w:b/>
          <w:sz w:val="24"/>
          <w:szCs w:val="24"/>
        </w:rPr>
        <w:t>СРОКИ И ПОРЯДОК ИСПОЛНЕНИЯ ДОГОВОРА</w:t>
      </w:r>
      <w:bookmarkEnd w:id="83"/>
      <w:bookmarkEnd w:id="84"/>
      <w:bookmarkEnd w:id="85"/>
      <w:bookmarkEnd w:id="86"/>
      <w:bookmarkEnd w:id="87"/>
    </w:p>
    <w:p w:rsidR="002F1E59" w:rsidRPr="006F6310" w:rsidRDefault="002F1E59" w:rsidP="006F6310">
      <w:pPr>
        <w:pStyle w:val="a5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Заказчик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поручает,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Исполнитель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обязуется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оказать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следующие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муниципальные услуги: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7"/>
        </w:numPr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Разработка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выдача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согласия,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содержащего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технические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требования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условия, по</w:t>
      </w:r>
      <w:r w:rsidRPr="006F6310">
        <w:rPr>
          <w:rFonts w:ascii="Arial" w:hAnsi="Arial" w:cs="Arial"/>
          <w:spacing w:val="3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присоединению</w:t>
      </w:r>
      <w:r w:rsidRPr="006F6310">
        <w:rPr>
          <w:rFonts w:ascii="Arial" w:hAnsi="Arial" w:cs="Arial"/>
          <w:spacing w:val="3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объектов</w:t>
      </w:r>
      <w:r w:rsidRPr="006F6310">
        <w:rPr>
          <w:rFonts w:ascii="Arial" w:hAnsi="Arial" w:cs="Arial"/>
          <w:spacing w:val="3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дорожного</w:t>
      </w:r>
      <w:r w:rsidRPr="006F6310">
        <w:rPr>
          <w:rFonts w:ascii="Arial" w:hAnsi="Arial" w:cs="Arial"/>
          <w:spacing w:val="9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сервиса,</w:t>
      </w:r>
      <w:r w:rsidRPr="006F6310">
        <w:rPr>
          <w:rFonts w:ascii="Arial" w:hAnsi="Arial" w:cs="Arial"/>
          <w:spacing w:val="10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стационарных</w:t>
      </w:r>
      <w:r w:rsidRPr="006F6310">
        <w:rPr>
          <w:rFonts w:ascii="Arial" w:hAnsi="Arial" w:cs="Arial"/>
          <w:spacing w:val="9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торговых</w:t>
      </w:r>
      <w:r w:rsidRPr="006F6310">
        <w:rPr>
          <w:rFonts w:ascii="Arial" w:hAnsi="Arial" w:cs="Arial"/>
          <w:spacing w:val="9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объектов</w:t>
      </w:r>
      <w:r w:rsidRPr="006F6310">
        <w:rPr>
          <w:rFonts w:ascii="Arial" w:hAnsi="Arial" w:cs="Arial"/>
          <w:spacing w:val="9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свыше 10 тыс. кв. м.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соответствии</w:t>
      </w:r>
      <w:r w:rsidR="00B24837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 заявлением, содержащим технико-экономические показатели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Объекта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дорожного сервиса.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Исполнитель</w:t>
      </w:r>
      <w:r w:rsidRPr="006F6310">
        <w:rPr>
          <w:rFonts w:ascii="Arial" w:hAnsi="Arial" w:cs="Arial"/>
          <w:spacing w:val="4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обязуется</w:t>
      </w:r>
      <w:r w:rsidRPr="006F6310">
        <w:rPr>
          <w:rFonts w:ascii="Arial" w:hAnsi="Arial" w:cs="Arial"/>
          <w:spacing w:val="10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оказать</w:t>
      </w:r>
      <w:r w:rsidRPr="006F6310">
        <w:rPr>
          <w:rFonts w:ascii="Arial" w:hAnsi="Arial" w:cs="Arial"/>
          <w:spacing w:val="10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муниципальную услугу</w:t>
      </w:r>
      <w:r w:rsidRPr="006F6310">
        <w:rPr>
          <w:rFonts w:ascii="Arial" w:hAnsi="Arial" w:cs="Arial"/>
          <w:spacing w:val="10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9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течение</w:t>
      </w:r>
      <w:r w:rsidR="00B24837">
        <w:rPr>
          <w:rFonts w:ascii="Arial" w:hAnsi="Arial" w:cs="Arial"/>
          <w:spacing w:val="10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15</w:t>
      </w:r>
      <w:r w:rsidRPr="006F6310">
        <w:rPr>
          <w:rFonts w:ascii="Arial" w:hAnsi="Arial" w:cs="Arial"/>
          <w:spacing w:val="10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(пятнадцати)</w:t>
      </w:r>
      <w:r w:rsidRPr="006F6310">
        <w:rPr>
          <w:rFonts w:ascii="Arial" w:hAnsi="Arial" w:cs="Arial"/>
          <w:spacing w:val="10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рабочих</w:t>
      </w:r>
      <w:r w:rsidRPr="006F6310">
        <w:rPr>
          <w:rFonts w:ascii="Arial" w:hAnsi="Arial" w:cs="Arial"/>
          <w:spacing w:val="10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дней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</w:t>
      </w:r>
      <w:r w:rsidRPr="006F6310">
        <w:rPr>
          <w:rFonts w:ascii="Arial" w:hAnsi="Arial" w:cs="Arial"/>
          <w:spacing w:val="-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даты</w:t>
      </w:r>
      <w:r w:rsidRPr="006F6310">
        <w:rPr>
          <w:rFonts w:ascii="Arial" w:hAnsi="Arial" w:cs="Arial"/>
          <w:spacing w:val="-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начала</w:t>
      </w:r>
      <w:r w:rsidRPr="006F6310">
        <w:rPr>
          <w:rFonts w:ascii="Arial" w:hAnsi="Arial" w:cs="Arial"/>
          <w:spacing w:val="-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оказания</w:t>
      </w:r>
      <w:r w:rsidRPr="006F6310">
        <w:rPr>
          <w:rFonts w:ascii="Arial" w:hAnsi="Arial" w:cs="Arial"/>
          <w:spacing w:val="-1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услуги.</w:t>
      </w:r>
    </w:p>
    <w:p w:rsidR="002F1E59" w:rsidRDefault="002F1E59" w:rsidP="006F6310">
      <w:pPr>
        <w:pStyle w:val="a0"/>
        <w:spacing w:after="0" w:line="240" w:lineRule="auto"/>
        <w:ind w:right="-72" w:firstLine="709"/>
        <w:contextualSpacing/>
        <w:rPr>
          <w:rFonts w:ascii="Arial" w:hAnsi="Arial" w:cs="Arial"/>
          <w:sz w:val="24"/>
        </w:rPr>
      </w:pPr>
      <w:r w:rsidRPr="006F6310">
        <w:rPr>
          <w:rFonts w:ascii="Arial" w:hAnsi="Arial" w:cs="Arial"/>
          <w:sz w:val="24"/>
        </w:rPr>
        <w:t>Результатом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услуг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Исполнителя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по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настоящему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договору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будет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являться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выданное</w:t>
      </w:r>
      <w:r w:rsidRPr="006F6310">
        <w:rPr>
          <w:rFonts w:ascii="Arial" w:hAnsi="Arial" w:cs="Arial"/>
          <w:spacing w:val="-57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Исполнителем в соответстви</w:t>
      </w:r>
      <w:r w:rsidR="00B24837">
        <w:rPr>
          <w:rFonts w:ascii="Arial" w:hAnsi="Arial" w:cs="Arial"/>
          <w:sz w:val="24"/>
        </w:rPr>
        <w:t>и с подпунктом 2.1.1. пункта</w:t>
      </w:r>
      <w:r w:rsidRPr="006F6310">
        <w:rPr>
          <w:rFonts w:ascii="Arial" w:hAnsi="Arial" w:cs="Arial"/>
          <w:sz w:val="24"/>
        </w:rPr>
        <w:t xml:space="preserve"> 2.1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настоящего Договора согласие,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содержащее</w:t>
      </w:r>
      <w:r w:rsidRPr="006F6310">
        <w:rPr>
          <w:rFonts w:ascii="Arial" w:hAnsi="Arial" w:cs="Arial"/>
          <w:spacing w:val="3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технические</w:t>
      </w:r>
      <w:r w:rsidRPr="006F6310">
        <w:rPr>
          <w:rFonts w:ascii="Arial" w:hAnsi="Arial" w:cs="Arial"/>
          <w:spacing w:val="3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требования</w:t>
      </w:r>
      <w:r w:rsidR="00B24837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</w:t>
      </w:r>
      <w:r w:rsidRPr="006F6310">
        <w:rPr>
          <w:rFonts w:ascii="Arial" w:hAnsi="Arial" w:cs="Arial"/>
          <w:spacing w:val="5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условия,</w:t>
      </w:r>
      <w:r w:rsidRPr="006F6310">
        <w:rPr>
          <w:rFonts w:ascii="Arial" w:hAnsi="Arial" w:cs="Arial"/>
          <w:spacing w:val="3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отвечающие</w:t>
      </w:r>
      <w:r w:rsidRPr="006F6310">
        <w:rPr>
          <w:rFonts w:ascii="Arial" w:hAnsi="Arial" w:cs="Arial"/>
          <w:spacing w:val="3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требованиям</w:t>
      </w:r>
      <w:r w:rsidRPr="006F6310">
        <w:rPr>
          <w:rFonts w:ascii="Arial" w:hAnsi="Arial" w:cs="Arial"/>
          <w:spacing w:val="3"/>
          <w:sz w:val="24"/>
        </w:rPr>
        <w:t xml:space="preserve"> </w:t>
      </w:r>
      <w:r w:rsidRPr="006F6310">
        <w:rPr>
          <w:rFonts w:ascii="Arial" w:hAnsi="Arial" w:cs="Arial"/>
          <w:sz w:val="24"/>
        </w:rPr>
        <w:t xml:space="preserve">действующего законодательства Российской Федерации в соответствии с порядком, </w:t>
      </w:r>
      <w:r w:rsidRPr="006F6310">
        <w:rPr>
          <w:rFonts w:ascii="Arial" w:hAnsi="Arial" w:cs="Arial"/>
          <w:spacing w:val="-1"/>
          <w:sz w:val="24"/>
        </w:rPr>
        <w:t xml:space="preserve">утвержденным </w:t>
      </w:r>
      <w:r w:rsidRPr="006F6310">
        <w:rPr>
          <w:rFonts w:ascii="Arial" w:hAnsi="Arial" w:cs="Arial"/>
          <w:sz w:val="24"/>
        </w:rPr>
        <w:t>действующим</w:t>
      </w:r>
      <w:r w:rsidRPr="006F6310">
        <w:rPr>
          <w:rFonts w:ascii="Arial" w:hAnsi="Arial" w:cs="Arial"/>
          <w:spacing w:val="-2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законодательством Российской</w:t>
      </w:r>
      <w:r w:rsidRPr="006F6310">
        <w:rPr>
          <w:rFonts w:ascii="Arial" w:hAnsi="Arial" w:cs="Arial"/>
          <w:spacing w:val="-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Федерации.</w:t>
      </w:r>
    </w:p>
    <w:p w:rsidR="00D2008A" w:rsidRPr="006F6310" w:rsidRDefault="00D2008A" w:rsidP="006F6310">
      <w:pPr>
        <w:pStyle w:val="a0"/>
        <w:spacing w:after="0" w:line="240" w:lineRule="auto"/>
        <w:ind w:right="-72" w:firstLine="709"/>
        <w:contextualSpacing/>
        <w:rPr>
          <w:rFonts w:ascii="Arial" w:hAnsi="Arial" w:cs="Arial"/>
          <w:sz w:val="24"/>
        </w:rPr>
      </w:pP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88" w:name="_Toc148011911"/>
      <w:bookmarkStart w:id="89" w:name="_Toc148011251"/>
      <w:bookmarkStart w:id="90" w:name="_Toc148010302"/>
      <w:bookmarkStart w:id="91" w:name="_Toc148009694"/>
      <w:bookmarkStart w:id="92" w:name="_Toc147837424"/>
      <w:r w:rsidRPr="006F6310">
        <w:rPr>
          <w:rFonts w:ascii="Arial" w:hAnsi="Arial" w:cs="Arial"/>
          <w:b/>
          <w:sz w:val="24"/>
          <w:szCs w:val="24"/>
        </w:rPr>
        <w:lastRenderedPageBreak/>
        <w:t>ПРАВА И ОБЯЗАННОСТИ СТОРОН</w:t>
      </w:r>
      <w:bookmarkEnd w:id="88"/>
      <w:bookmarkEnd w:id="89"/>
      <w:bookmarkEnd w:id="90"/>
      <w:bookmarkEnd w:id="91"/>
      <w:bookmarkEnd w:id="92"/>
    </w:p>
    <w:p w:rsidR="002F1E59" w:rsidRPr="006F6310" w:rsidRDefault="002F1E59" w:rsidP="006F6310">
      <w:pPr>
        <w:pStyle w:val="a5"/>
        <w:widowControl w:val="0"/>
        <w:numPr>
          <w:ilvl w:val="1"/>
          <w:numId w:val="19"/>
        </w:numPr>
        <w:tabs>
          <w:tab w:val="left" w:pos="134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Исполнитель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обязуется: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Добросовестно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исполнять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принятые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себя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обязательства;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Своевременно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информировать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Заказчика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ходе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исполнения настоящего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Договора,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том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числе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уведомлять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допущенных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отступлениях</w:t>
      </w:r>
      <w:r w:rsidR="00B24837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от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его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задания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(поручения),</w:t>
      </w:r>
      <w:r w:rsidRPr="006F6310">
        <w:rPr>
          <w:rFonts w:ascii="Arial" w:hAnsi="Arial" w:cs="Arial"/>
          <w:spacing w:val="-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как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только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такое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уведомление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станет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возможным,</w:t>
      </w:r>
      <w:r w:rsidR="00B24837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также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незамедлительно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информировать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его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всех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изменениях,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которые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могут повлиять на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исполнение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настоящего</w:t>
      </w:r>
      <w:r w:rsidRPr="006F6310">
        <w:rPr>
          <w:rFonts w:ascii="Arial" w:hAnsi="Arial" w:cs="Arial"/>
          <w:spacing w:val="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В письменном виде уведомить Заказчика о выявлении невозможности исполнения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настоящего</w:t>
      </w:r>
      <w:r w:rsidRPr="006F6310">
        <w:rPr>
          <w:rFonts w:ascii="Arial" w:hAnsi="Arial" w:cs="Arial"/>
          <w:spacing w:val="1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</w:t>
      </w:r>
      <w:r w:rsidRPr="006F6310">
        <w:rPr>
          <w:rFonts w:ascii="Arial" w:hAnsi="Arial" w:cs="Arial"/>
          <w:spacing w:val="1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1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вине</w:t>
      </w:r>
      <w:r w:rsidRPr="006F6310">
        <w:rPr>
          <w:rFonts w:ascii="Arial" w:hAnsi="Arial" w:cs="Arial"/>
          <w:spacing w:val="1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Заказчика</w:t>
      </w:r>
      <w:r w:rsidR="00B24837">
        <w:rPr>
          <w:rFonts w:ascii="Arial" w:hAnsi="Arial" w:cs="Arial"/>
          <w:spacing w:val="1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или</w:t>
      </w:r>
      <w:r w:rsidRPr="006F6310">
        <w:rPr>
          <w:rFonts w:ascii="Arial" w:hAnsi="Arial" w:cs="Arial"/>
          <w:spacing w:val="2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2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обстоятельствам,</w:t>
      </w:r>
      <w:r w:rsidRPr="006F6310">
        <w:rPr>
          <w:rFonts w:ascii="Arial" w:hAnsi="Arial" w:cs="Arial"/>
          <w:spacing w:val="1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</w:t>
      </w:r>
      <w:r w:rsidRPr="006F6310">
        <w:rPr>
          <w:rFonts w:ascii="Arial" w:hAnsi="Arial" w:cs="Arial"/>
          <w:spacing w:val="1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которые</w:t>
      </w:r>
      <w:r w:rsidRPr="006F6310">
        <w:rPr>
          <w:rFonts w:ascii="Arial" w:hAnsi="Arial" w:cs="Arial"/>
          <w:spacing w:val="1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ни</w:t>
      </w:r>
      <w:r w:rsidRPr="006F6310">
        <w:rPr>
          <w:rFonts w:ascii="Arial" w:hAnsi="Arial" w:cs="Arial"/>
          <w:spacing w:val="2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одна</w:t>
      </w:r>
      <w:r w:rsidRPr="006F6310">
        <w:rPr>
          <w:rFonts w:ascii="Arial" w:hAnsi="Arial" w:cs="Arial"/>
          <w:spacing w:val="1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из</w:t>
      </w:r>
      <w:r w:rsidRPr="006F6310">
        <w:rPr>
          <w:rFonts w:ascii="Arial" w:hAnsi="Arial" w:cs="Arial"/>
          <w:spacing w:val="2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Сторон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отвечает, с</w:t>
      </w:r>
      <w:r w:rsidRPr="006F6310">
        <w:rPr>
          <w:rFonts w:ascii="Arial" w:hAnsi="Arial" w:cs="Arial"/>
          <w:spacing w:val="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указанием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такой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причины;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Не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разглашать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информацию,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признаваемую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Заказчиком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конфиденциальной;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Информировать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Заказчика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планируемых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реконструкции,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капитальном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ремонте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автомобильной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дороги,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месте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присоединения объекта,</w:t>
      </w:r>
      <w:r w:rsidR="00B24837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 сроках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их</w:t>
      </w:r>
      <w:r w:rsidRPr="006F6310">
        <w:rPr>
          <w:rFonts w:ascii="Arial" w:hAnsi="Arial" w:cs="Arial"/>
          <w:spacing w:val="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осуществления.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целях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исполнения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настоящего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Исполнитель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вправе: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Требовать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от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Заказчика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своевременной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оплаты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услуг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настоящему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Не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приступать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выполнению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своих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момента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предоставления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5"/>
          <w:sz w:val="24"/>
          <w:szCs w:val="24"/>
        </w:rPr>
        <w:t>Заказчиком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5"/>
          <w:sz w:val="24"/>
          <w:szCs w:val="24"/>
        </w:rPr>
        <w:t>оплаты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5"/>
          <w:sz w:val="24"/>
          <w:szCs w:val="24"/>
        </w:rPr>
        <w:t>согласно</w:t>
      </w:r>
      <w:r w:rsidRPr="006F6310">
        <w:rPr>
          <w:rFonts w:ascii="Arial" w:hAnsi="Arial" w:cs="Arial"/>
          <w:spacing w:val="-10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5"/>
          <w:sz w:val="24"/>
          <w:szCs w:val="24"/>
        </w:rPr>
        <w:t>пункту</w:t>
      </w:r>
      <w:r w:rsidRPr="006F6310">
        <w:rPr>
          <w:rFonts w:ascii="Arial" w:hAnsi="Arial" w:cs="Arial"/>
          <w:spacing w:val="-15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4"/>
          <w:sz w:val="24"/>
          <w:szCs w:val="24"/>
        </w:rPr>
        <w:t>4.3</w:t>
      </w:r>
      <w:r w:rsidRPr="006F6310">
        <w:rPr>
          <w:rFonts w:ascii="Arial" w:hAnsi="Arial" w:cs="Arial"/>
          <w:spacing w:val="-10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4"/>
          <w:sz w:val="24"/>
          <w:szCs w:val="24"/>
        </w:rPr>
        <w:t>настоящего</w:t>
      </w:r>
      <w:r w:rsidRPr="006F6310">
        <w:rPr>
          <w:rFonts w:ascii="Arial" w:hAnsi="Arial" w:cs="Arial"/>
          <w:spacing w:val="-9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4"/>
          <w:sz w:val="24"/>
          <w:szCs w:val="24"/>
        </w:rPr>
        <w:t>Договора;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Расторгнуть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настоящий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одностороннем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порядке,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случае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просрочки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Заказчиком денежных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обязательств, по настоящему договору более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чем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5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(пять)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рабочих дней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момента получения настоящего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Заказчик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обязуется: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 xml:space="preserve"> Добросовестно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исполнять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настоящий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Обеспечить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подписание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необходимых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документов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выполнения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действий,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касающихся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исполнения обязательств по настоящему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right="7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Незамедлительно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информировать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Исполнителя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всех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обстоятельствах,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которые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могут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повлиять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исполнение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настоящего</w:t>
      </w:r>
      <w:r w:rsidRPr="006F6310">
        <w:rPr>
          <w:rFonts w:ascii="Arial" w:hAnsi="Arial" w:cs="Arial"/>
          <w:spacing w:val="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Договора;</w:t>
      </w:r>
    </w:p>
    <w:p w:rsidR="002F1E59" w:rsidRPr="006F6310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Не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разглашать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информацию,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признаваемую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Исполнителем</w:t>
      </w:r>
      <w:r w:rsidR="00B24837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конфиденциальной;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Заказчик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вправе:</w:t>
      </w:r>
    </w:p>
    <w:p w:rsidR="002F1E59" w:rsidRDefault="002F1E59" w:rsidP="006F6310">
      <w:pPr>
        <w:pStyle w:val="a5"/>
        <w:widowControl w:val="0"/>
        <w:numPr>
          <w:ilvl w:val="2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Получать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от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Исполнителя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информацию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состоянии</w:t>
      </w:r>
      <w:r w:rsidR="00B24837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дел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настоящему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Договору.</w:t>
      </w:r>
    </w:p>
    <w:p w:rsidR="006F6310" w:rsidRPr="006F6310" w:rsidRDefault="006F6310" w:rsidP="006F6310">
      <w:pPr>
        <w:pStyle w:val="a5"/>
        <w:widowControl w:val="0"/>
        <w:tabs>
          <w:tab w:val="left" w:pos="1276"/>
        </w:tabs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93" w:name="_Toc148011912"/>
      <w:bookmarkStart w:id="94" w:name="_Toc148011252"/>
      <w:bookmarkStart w:id="95" w:name="_Toc148010303"/>
      <w:bookmarkStart w:id="96" w:name="_Toc148009695"/>
      <w:bookmarkStart w:id="97" w:name="_Toc147837425"/>
      <w:r w:rsidRPr="006F6310">
        <w:rPr>
          <w:rFonts w:ascii="Arial" w:hAnsi="Arial" w:cs="Arial"/>
          <w:b/>
          <w:sz w:val="24"/>
          <w:szCs w:val="24"/>
        </w:rPr>
        <w:t>СТОИМОСТЬ УСЛУГ И ПОРЯДОК РАСЧЕТОВ</w:t>
      </w:r>
      <w:bookmarkEnd w:id="93"/>
      <w:bookmarkEnd w:id="94"/>
      <w:bookmarkEnd w:id="95"/>
      <w:bookmarkEnd w:id="96"/>
      <w:bookmarkEnd w:id="97"/>
    </w:p>
    <w:p w:rsidR="002F1E59" w:rsidRPr="006F6310" w:rsidRDefault="002F1E59" w:rsidP="006F6310">
      <w:pPr>
        <w:pStyle w:val="a5"/>
        <w:widowControl w:val="0"/>
        <w:numPr>
          <w:ilvl w:val="1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Плата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муниципальную услугу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присоединению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объекта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дорожного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сервиса,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стационарных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торговых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объектов свыше 10 тыс. кв. м.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автомобильным дорогам общего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пользования местного</w:t>
      </w:r>
      <w:r w:rsidRPr="006F6310">
        <w:rPr>
          <w:rFonts w:ascii="Arial" w:hAnsi="Arial" w:cs="Arial"/>
          <w:spacing w:val="5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значения</w:t>
      </w:r>
      <w:r w:rsidRPr="006F6310">
        <w:rPr>
          <w:rFonts w:ascii="Arial" w:hAnsi="Arial" w:cs="Arial"/>
          <w:spacing w:val="5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Московской</w:t>
      </w:r>
      <w:r w:rsidRPr="006F6310">
        <w:rPr>
          <w:rFonts w:ascii="Arial" w:hAnsi="Arial" w:cs="Arial"/>
          <w:spacing w:val="5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области</w:t>
      </w:r>
      <w:r w:rsidRPr="006F6310">
        <w:rPr>
          <w:rFonts w:ascii="Arial" w:hAnsi="Arial" w:cs="Arial"/>
          <w:spacing w:val="5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рассчитывается</w:t>
      </w:r>
      <w:r w:rsidRPr="006F6310">
        <w:rPr>
          <w:rFonts w:ascii="Arial" w:hAnsi="Arial" w:cs="Arial"/>
          <w:spacing w:val="5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исходя</w:t>
      </w:r>
      <w:r w:rsidRPr="006F6310">
        <w:rPr>
          <w:rFonts w:ascii="Arial" w:hAnsi="Arial" w:cs="Arial"/>
          <w:spacing w:val="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из</w:t>
      </w:r>
      <w:r w:rsidRPr="006F6310">
        <w:rPr>
          <w:rFonts w:ascii="Arial" w:hAnsi="Arial" w:cs="Arial"/>
          <w:spacing w:val="5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стоимости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6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объема услуг, оказываемых по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 присоединении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объекта дорожного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сервиса,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порядке,</w:t>
      </w:r>
      <w:r w:rsidRPr="006F6310">
        <w:rPr>
          <w:rFonts w:ascii="Arial" w:hAnsi="Arial" w:cs="Arial"/>
          <w:spacing w:val="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установленным Правительством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Московской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области.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1"/>
        </w:numPr>
        <w:tabs>
          <w:tab w:val="left" w:pos="1340"/>
          <w:tab w:val="left" w:pos="8141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Стоимость</w:t>
      </w:r>
      <w:r w:rsidRPr="006F6310">
        <w:rPr>
          <w:rFonts w:ascii="Arial" w:hAnsi="Arial" w:cs="Arial"/>
          <w:spacing w:val="6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услуг</w:t>
      </w:r>
      <w:r w:rsidRPr="006F6310">
        <w:rPr>
          <w:rFonts w:ascii="Arial" w:hAnsi="Arial" w:cs="Arial"/>
          <w:spacing w:val="6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6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настоящему</w:t>
      </w:r>
      <w:r w:rsidRPr="006F6310">
        <w:rPr>
          <w:rFonts w:ascii="Arial" w:hAnsi="Arial" w:cs="Arial"/>
          <w:spacing w:val="6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</w:t>
      </w:r>
      <w:r w:rsidRPr="006F6310">
        <w:rPr>
          <w:rFonts w:ascii="Arial" w:hAnsi="Arial" w:cs="Arial"/>
          <w:spacing w:val="6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составляет</w:t>
      </w:r>
      <w:r w:rsidRPr="00D2008A">
        <w:rPr>
          <w:rFonts w:ascii="Arial" w:hAnsi="Arial" w:cs="Arial"/>
          <w:sz w:val="24"/>
          <w:szCs w:val="24"/>
        </w:rPr>
        <w:t>_________________,</w:t>
      </w:r>
      <w:r w:rsidRPr="006F631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НДС</w:t>
      </w:r>
      <w:r w:rsidRPr="006F6310">
        <w:rPr>
          <w:rFonts w:ascii="Arial" w:hAnsi="Arial" w:cs="Arial"/>
          <w:spacing w:val="6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</w:t>
      </w:r>
      <w:r w:rsidRPr="006F6310">
        <w:rPr>
          <w:rFonts w:ascii="Arial" w:hAnsi="Arial" w:cs="Arial"/>
          <w:spacing w:val="6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 xml:space="preserve">облагается </w:t>
      </w:r>
      <w:proofErr w:type="gramStart"/>
      <w:r w:rsidRPr="006F6310">
        <w:rPr>
          <w:rFonts w:ascii="Arial" w:hAnsi="Arial" w:cs="Arial"/>
          <w:spacing w:val="-58"/>
          <w:sz w:val="24"/>
          <w:szCs w:val="24"/>
        </w:rPr>
        <w:t>в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 соответствии</w:t>
      </w:r>
      <w:proofErr w:type="gramEnd"/>
      <w:r w:rsidR="000C07C1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подпунктом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4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пункта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2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статьи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146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Налогового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кодекса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Российской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Федерации.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1"/>
        </w:numPr>
        <w:tabs>
          <w:tab w:val="left" w:pos="1340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Заказчик перечисляет в течение</w:t>
      </w:r>
      <w:r w:rsidR="000C07C1">
        <w:rPr>
          <w:rFonts w:ascii="Arial" w:hAnsi="Arial" w:cs="Arial"/>
          <w:sz w:val="24"/>
          <w:szCs w:val="24"/>
        </w:rPr>
        <w:t xml:space="preserve"> 5 (пяти) рабочих дней </w:t>
      </w:r>
      <w:r w:rsidRPr="006F6310">
        <w:rPr>
          <w:rFonts w:ascii="Arial" w:hAnsi="Arial" w:cs="Arial"/>
          <w:sz w:val="24"/>
          <w:szCs w:val="24"/>
        </w:rPr>
        <w:t>со дня подписания настоящего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</w:t>
      </w:r>
      <w:r w:rsidRPr="006F6310">
        <w:rPr>
          <w:rFonts w:ascii="Arial" w:hAnsi="Arial" w:cs="Arial"/>
          <w:spacing w:val="-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-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получения</w:t>
      </w:r>
      <w:r w:rsidRPr="006F6310">
        <w:rPr>
          <w:rFonts w:ascii="Arial" w:hAnsi="Arial" w:cs="Arial"/>
          <w:spacing w:val="-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счета</w:t>
      </w:r>
      <w:r w:rsidRPr="006F6310">
        <w:rPr>
          <w:rFonts w:ascii="Arial" w:hAnsi="Arial" w:cs="Arial"/>
          <w:spacing w:val="-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Исполнителя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(приложение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настоящему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Договору)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платеж</w:t>
      </w:r>
      <w:r w:rsidRPr="006F6310">
        <w:rPr>
          <w:rFonts w:ascii="Arial" w:hAnsi="Arial" w:cs="Arial"/>
          <w:spacing w:val="-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размере 100% от</w:t>
      </w:r>
      <w:r w:rsidRPr="006F6310">
        <w:rPr>
          <w:rFonts w:ascii="Arial" w:hAnsi="Arial" w:cs="Arial"/>
          <w:spacing w:val="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стоимости услуг по настоящему Договору</w:t>
      </w:r>
      <w:r w:rsidRPr="006F6310">
        <w:rPr>
          <w:rFonts w:ascii="Arial" w:hAnsi="Arial" w:cs="Arial"/>
          <w:spacing w:val="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 бюджет Мо</w:t>
      </w:r>
      <w:r w:rsidR="000C07C1">
        <w:rPr>
          <w:rFonts w:ascii="Arial" w:hAnsi="Arial" w:cs="Arial"/>
          <w:sz w:val="24"/>
          <w:szCs w:val="24"/>
        </w:rPr>
        <w:t xml:space="preserve">сковской области,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размере___________ (</w:t>
      </w:r>
      <w:r w:rsidRPr="006F6310">
        <w:rPr>
          <w:rFonts w:ascii="Arial" w:hAnsi="Arial" w:cs="Arial"/>
          <w:spacing w:val="2"/>
          <w:sz w:val="24"/>
          <w:szCs w:val="24"/>
        </w:rPr>
        <w:t>_</w:t>
      </w:r>
      <w:r w:rsidRPr="006F6310">
        <w:rPr>
          <w:rFonts w:ascii="Arial" w:hAnsi="Arial" w:cs="Arial"/>
          <w:sz w:val="24"/>
          <w:szCs w:val="24"/>
        </w:rPr>
        <w:t>).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1"/>
        </w:numPr>
        <w:tabs>
          <w:tab w:val="left" w:pos="1340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pacing w:val="-1"/>
          <w:sz w:val="24"/>
          <w:szCs w:val="24"/>
        </w:rPr>
        <w:t>Платежи</w:t>
      </w:r>
      <w:r w:rsidRPr="006F6310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1"/>
          <w:sz w:val="24"/>
          <w:szCs w:val="24"/>
        </w:rPr>
        <w:t>по</w:t>
      </w:r>
      <w:r w:rsidRPr="006F6310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pacing w:val="-1"/>
          <w:sz w:val="24"/>
          <w:szCs w:val="24"/>
        </w:rPr>
        <w:t>настоящему</w:t>
      </w:r>
      <w:r w:rsidRPr="006F6310">
        <w:rPr>
          <w:rFonts w:ascii="Arial" w:hAnsi="Arial" w:cs="Arial"/>
          <w:spacing w:val="-1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</w:t>
      </w:r>
      <w:r w:rsidRPr="006F6310">
        <w:rPr>
          <w:rFonts w:ascii="Arial" w:hAnsi="Arial" w:cs="Arial"/>
          <w:spacing w:val="-2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осуществляются</w:t>
      </w:r>
      <w:r w:rsidRPr="006F6310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безналичном</w:t>
      </w:r>
      <w:r w:rsidRPr="006F6310">
        <w:rPr>
          <w:rFonts w:ascii="Arial" w:hAnsi="Arial" w:cs="Arial"/>
          <w:spacing w:val="-1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порядке.</w:t>
      </w:r>
      <w:r w:rsidRPr="006F6310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Дата</w:t>
      </w:r>
      <w:r w:rsidRPr="006F6310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платежа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определяется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как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дата поступления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денежных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средств</w:t>
      </w:r>
      <w:r w:rsidR="000C07C1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соответствующий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счет.</w:t>
      </w: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98" w:name="_Toc148011913"/>
      <w:bookmarkStart w:id="99" w:name="_Toc148011253"/>
      <w:bookmarkStart w:id="100" w:name="_Toc148010304"/>
      <w:bookmarkStart w:id="101" w:name="_Toc148009696"/>
      <w:bookmarkStart w:id="102" w:name="_Toc147837426"/>
      <w:r w:rsidRPr="006F6310">
        <w:rPr>
          <w:rFonts w:ascii="Arial" w:hAnsi="Arial" w:cs="Arial"/>
          <w:b/>
          <w:sz w:val="24"/>
          <w:szCs w:val="24"/>
        </w:rPr>
        <w:t>ПОРЯДОК СДАЧИ И ПРИЕМКИ УСЛУГ</w:t>
      </w:r>
      <w:bookmarkEnd w:id="98"/>
      <w:bookmarkEnd w:id="99"/>
      <w:bookmarkEnd w:id="100"/>
      <w:bookmarkEnd w:id="101"/>
      <w:bookmarkEnd w:id="102"/>
    </w:p>
    <w:p w:rsidR="002F1E59" w:rsidRPr="006F6310" w:rsidRDefault="002F1E59" w:rsidP="006F6310">
      <w:pPr>
        <w:pStyle w:val="a0"/>
        <w:spacing w:after="0" w:line="240" w:lineRule="auto"/>
        <w:ind w:firstLine="709"/>
        <w:contextualSpacing/>
        <w:rPr>
          <w:rFonts w:ascii="Arial" w:hAnsi="Arial" w:cs="Arial"/>
          <w:sz w:val="24"/>
        </w:rPr>
      </w:pPr>
      <w:r w:rsidRPr="00D2008A">
        <w:rPr>
          <w:rFonts w:ascii="Arial" w:hAnsi="Arial" w:cs="Arial"/>
          <w:sz w:val="24"/>
        </w:rPr>
        <w:lastRenderedPageBreak/>
        <w:t>5.1.</w:t>
      </w:r>
      <w:r w:rsidRPr="006F6310">
        <w:rPr>
          <w:rFonts w:ascii="Arial" w:hAnsi="Arial" w:cs="Arial"/>
          <w:sz w:val="24"/>
        </w:rPr>
        <w:t xml:space="preserve"> После получения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оплаты по настоящему Договору Исполнитель направляет</w:t>
      </w:r>
      <w:r w:rsidRPr="006F6310">
        <w:rPr>
          <w:rFonts w:ascii="Arial" w:hAnsi="Arial" w:cs="Arial"/>
          <w:spacing w:val="60"/>
          <w:sz w:val="24"/>
        </w:rPr>
        <w:t xml:space="preserve"> </w:t>
      </w:r>
      <w:r w:rsidRPr="006F6310">
        <w:rPr>
          <w:rFonts w:ascii="Arial" w:hAnsi="Arial" w:cs="Arial"/>
          <w:sz w:val="24"/>
        </w:rPr>
        <w:t xml:space="preserve">Заказчику </w:t>
      </w:r>
      <w:r w:rsidRPr="006F6310">
        <w:rPr>
          <w:rFonts w:ascii="Arial" w:hAnsi="Arial" w:cs="Arial"/>
          <w:spacing w:val="-57"/>
          <w:sz w:val="24"/>
        </w:rPr>
        <w:t>в</w:t>
      </w:r>
      <w:r w:rsidRPr="006F6310">
        <w:rPr>
          <w:rFonts w:ascii="Arial" w:hAnsi="Arial" w:cs="Arial"/>
          <w:sz w:val="24"/>
        </w:rPr>
        <w:t xml:space="preserve"> личный кабинет на РПГУ, на адрес электронной почты (при наличии) согласие, содержащее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технические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требования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условия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согласно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перечню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услуг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по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присоединению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объектов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дорожного сервиса, стационарных торговых объектов свыше 10 тыс. кв. м. к автомобильным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дорогам</w:t>
      </w:r>
      <w:r w:rsidRPr="006F6310">
        <w:rPr>
          <w:rFonts w:ascii="Arial" w:hAnsi="Arial" w:cs="Arial"/>
          <w:spacing w:val="6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общего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пользования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местного значения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Московской</w:t>
      </w:r>
      <w:r w:rsidRPr="006F6310">
        <w:rPr>
          <w:rFonts w:ascii="Arial" w:hAnsi="Arial" w:cs="Arial"/>
          <w:spacing w:val="-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области.</w:t>
      </w: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103" w:name="_Toc148011914"/>
      <w:bookmarkStart w:id="104" w:name="_Toc148011254"/>
      <w:bookmarkStart w:id="105" w:name="_Toc148010305"/>
      <w:bookmarkStart w:id="106" w:name="_Toc148009697"/>
      <w:bookmarkStart w:id="107" w:name="_Toc147837427"/>
      <w:r w:rsidRPr="006F6310">
        <w:rPr>
          <w:rFonts w:ascii="Arial" w:hAnsi="Arial" w:cs="Arial"/>
          <w:b/>
          <w:sz w:val="24"/>
          <w:szCs w:val="24"/>
        </w:rPr>
        <w:t>ОТВЕТСТВЕННОСТЬ СТОРОН, ФОРС-МАЖОР</w:t>
      </w:r>
      <w:bookmarkEnd w:id="103"/>
      <w:bookmarkEnd w:id="104"/>
      <w:bookmarkEnd w:id="105"/>
      <w:bookmarkEnd w:id="106"/>
      <w:bookmarkEnd w:id="107"/>
    </w:p>
    <w:p w:rsidR="002F1E59" w:rsidRPr="006F6310" w:rsidRDefault="002F1E59" w:rsidP="006F6310">
      <w:pPr>
        <w:pStyle w:val="a5"/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 xml:space="preserve"> В</w:t>
      </w:r>
      <w:r w:rsidRPr="006F6310">
        <w:rPr>
          <w:rFonts w:ascii="Arial" w:hAnsi="Arial" w:cs="Arial"/>
          <w:spacing w:val="-1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случае</w:t>
      </w:r>
      <w:r w:rsidRPr="006F6310">
        <w:rPr>
          <w:rFonts w:ascii="Arial" w:hAnsi="Arial" w:cs="Arial"/>
          <w:spacing w:val="-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неисполнения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или</w:t>
      </w:r>
      <w:r w:rsidRPr="006F6310">
        <w:rPr>
          <w:rFonts w:ascii="Arial" w:hAnsi="Arial" w:cs="Arial"/>
          <w:spacing w:val="-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ненадлежащего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исполнения</w:t>
      </w:r>
      <w:r w:rsidRPr="006F6310">
        <w:rPr>
          <w:rFonts w:ascii="Arial" w:hAnsi="Arial" w:cs="Arial"/>
          <w:spacing w:val="-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обязательств,</w:t>
      </w:r>
      <w:r w:rsidRPr="006F6310">
        <w:rPr>
          <w:rFonts w:ascii="Arial" w:hAnsi="Arial" w:cs="Arial"/>
          <w:spacing w:val="-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предусмотренных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настоящим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договором,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Стороны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несут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ответ</w:t>
      </w:r>
      <w:r w:rsidR="000C07C1">
        <w:rPr>
          <w:rFonts w:ascii="Arial" w:hAnsi="Arial" w:cs="Arial"/>
          <w:sz w:val="24"/>
          <w:szCs w:val="24"/>
        </w:rPr>
        <w:t xml:space="preserve">ственность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соответствии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действующим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законодательством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Российской Федерации.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Стороны освобождаются от ответственности за частичное или полное неисполнение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 по настоящему договору, если это неисполнение явилось следствием обстоятельств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 xml:space="preserve">непреодолимой силы, </w:t>
      </w:r>
      <w:proofErr w:type="gramStart"/>
      <w:r w:rsidRPr="006F6310">
        <w:rPr>
          <w:rFonts w:ascii="Arial" w:hAnsi="Arial" w:cs="Arial"/>
          <w:sz w:val="24"/>
          <w:szCs w:val="24"/>
        </w:rPr>
        <w:t>например</w:t>
      </w:r>
      <w:proofErr w:type="gramEnd"/>
      <w:r w:rsidRPr="006F6310">
        <w:rPr>
          <w:rFonts w:ascii="Arial" w:hAnsi="Arial" w:cs="Arial"/>
          <w:sz w:val="24"/>
          <w:szCs w:val="24"/>
        </w:rPr>
        <w:t>: пожар,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стихийные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бедствия,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забастовки,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массовые беспорядки,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военные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действия,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террористические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акты,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аварии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магистральных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газопроводах,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препятствующие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исполнению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последними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Сторона,</w:t>
      </w:r>
      <w:r w:rsidRPr="006F6310">
        <w:rPr>
          <w:rFonts w:ascii="Arial" w:hAnsi="Arial" w:cs="Arial"/>
          <w:spacing w:val="2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для</w:t>
      </w:r>
      <w:r w:rsidRPr="006F6310">
        <w:rPr>
          <w:rFonts w:ascii="Arial" w:hAnsi="Arial" w:cs="Arial"/>
          <w:spacing w:val="2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которой</w:t>
      </w:r>
      <w:r w:rsidRPr="006F6310">
        <w:rPr>
          <w:rFonts w:ascii="Arial" w:hAnsi="Arial" w:cs="Arial"/>
          <w:spacing w:val="2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наступили</w:t>
      </w:r>
      <w:r w:rsidRPr="006F6310">
        <w:rPr>
          <w:rFonts w:ascii="Arial" w:hAnsi="Arial" w:cs="Arial"/>
          <w:spacing w:val="3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форс-мажорные</w:t>
      </w:r>
      <w:r w:rsidRPr="006F6310">
        <w:rPr>
          <w:rFonts w:ascii="Arial" w:hAnsi="Arial" w:cs="Arial"/>
          <w:spacing w:val="2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обстоятельства,</w:t>
      </w:r>
      <w:r w:rsidRPr="006F6310">
        <w:rPr>
          <w:rFonts w:ascii="Arial" w:hAnsi="Arial" w:cs="Arial"/>
          <w:spacing w:val="2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обязана</w:t>
      </w:r>
      <w:r w:rsidRPr="006F6310">
        <w:rPr>
          <w:rFonts w:ascii="Arial" w:hAnsi="Arial" w:cs="Arial"/>
          <w:spacing w:val="2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немедленно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8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письменной форме уведомить другую Сторону</w:t>
      </w:r>
      <w:r w:rsidRPr="006F6310">
        <w:rPr>
          <w:rFonts w:ascii="Arial" w:hAnsi="Arial" w:cs="Arial"/>
          <w:spacing w:val="1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 наличии указанных</w:t>
      </w:r>
      <w:r w:rsidRPr="006F6310">
        <w:rPr>
          <w:rFonts w:ascii="Arial" w:hAnsi="Arial" w:cs="Arial"/>
          <w:spacing w:val="2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обстоятельств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предполагаемом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сроке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их</w:t>
      </w:r>
      <w:r w:rsidRPr="006F6310">
        <w:rPr>
          <w:rFonts w:ascii="Arial" w:hAnsi="Arial" w:cs="Arial"/>
          <w:spacing w:val="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действия</w:t>
      </w:r>
      <w:r w:rsidR="00D2008A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или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прекращения.</w:t>
      </w:r>
    </w:p>
    <w:p w:rsidR="002F1E59" w:rsidRPr="006F6310" w:rsidRDefault="002F1E59" w:rsidP="006F6310">
      <w:pPr>
        <w:pStyle w:val="a0"/>
        <w:spacing w:after="0" w:line="240" w:lineRule="auto"/>
        <w:ind w:right="68" w:firstLine="709"/>
        <w:contextualSpacing/>
        <w:rPr>
          <w:rFonts w:ascii="Arial" w:hAnsi="Arial" w:cs="Arial"/>
          <w:sz w:val="24"/>
        </w:rPr>
      </w:pPr>
      <w:proofErr w:type="spellStart"/>
      <w:r w:rsidRPr="006F6310">
        <w:rPr>
          <w:rFonts w:ascii="Arial" w:hAnsi="Arial" w:cs="Arial"/>
          <w:sz w:val="24"/>
        </w:rPr>
        <w:t>Неуведомление</w:t>
      </w:r>
      <w:proofErr w:type="spellEnd"/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или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несвоевременное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уведомление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лишает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соответствующую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Сторону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права</w:t>
      </w:r>
      <w:r w:rsidRPr="006F6310">
        <w:rPr>
          <w:rFonts w:ascii="Arial" w:hAnsi="Arial" w:cs="Arial"/>
          <w:spacing w:val="24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ссылаться</w:t>
      </w:r>
      <w:r w:rsidRPr="006F6310">
        <w:rPr>
          <w:rFonts w:ascii="Arial" w:hAnsi="Arial" w:cs="Arial"/>
          <w:spacing w:val="25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на</w:t>
      </w:r>
      <w:r w:rsidRPr="006F6310">
        <w:rPr>
          <w:rFonts w:ascii="Arial" w:hAnsi="Arial" w:cs="Arial"/>
          <w:spacing w:val="25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любое</w:t>
      </w:r>
      <w:r w:rsidRPr="006F6310">
        <w:rPr>
          <w:rFonts w:ascii="Arial" w:hAnsi="Arial" w:cs="Arial"/>
          <w:spacing w:val="24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из</w:t>
      </w:r>
      <w:r w:rsidRPr="006F6310">
        <w:rPr>
          <w:rFonts w:ascii="Arial" w:hAnsi="Arial" w:cs="Arial"/>
          <w:spacing w:val="27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вышеуказанных</w:t>
      </w:r>
      <w:r w:rsidRPr="006F6310">
        <w:rPr>
          <w:rFonts w:ascii="Arial" w:hAnsi="Arial" w:cs="Arial"/>
          <w:spacing w:val="25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обстоятельств</w:t>
      </w:r>
      <w:r w:rsidRPr="006F6310">
        <w:rPr>
          <w:rFonts w:ascii="Arial" w:hAnsi="Arial" w:cs="Arial"/>
          <w:spacing w:val="25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как</w:t>
      </w:r>
      <w:r w:rsidRPr="006F6310">
        <w:rPr>
          <w:rFonts w:ascii="Arial" w:hAnsi="Arial" w:cs="Arial"/>
          <w:spacing w:val="27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на</w:t>
      </w:r>
      <w:r w:rsidRPr="006F6310">
        <w:rPr>
          <w:rFonts w:ascii="Arial" w:hAnsi="Arial" w:cs="Arial"/>
          <w:spacing w:val="22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основание,</w:t>
      </w:r>
      <w:r w:rsidRPr="006F6310">
        <w:rPr>
          <w:rFonts w:ascii="Arial" w:hAnsi="Arial" w:cs="Arial"/>
          <w:spacing w:val="26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освобождающее</w:t>
      </w:r>
      <w:r w:rsidRPr="006F6310">
        <w:rPr>
          <w:rFonts w:ascii="Arial" w:hAnsi="Arial" w:cs="Arial"/>
          <w:spacing w:val="-58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ее</w:t>
      </w:r>
      <w:r w:rsidRPr="006F6310">
        <w:rPr>
          <w:rFonts w:ascii="Arial" w:hAnsi="Arial" w:cs="Arial"/>
          <w:spacing w:val="-2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от ответствен</w:t>
      </w:r>
      <w:r w:rsidR="00D2008A">
        <w:rPr>
          <w:rFonts w:ascii="Arial" w:hAnsi="Arial" w:cs="Arial"/>
          <w:sz w:val="24"/>
        </w:rPr>
        <w:t xml:space="preserve">ности </w:t>
      </w:r>
      <w:r w:rsidRPr="006F6310">
        <w:rPr>
          <w:rFonts w:ascii="Arial" w:hAnsi="Arial" w:cs="Arial"/>
          <w:sz w:val="24"/>
        </w:rPr>
        <w:t>за</w:t>
      </w:r>
      <w:r w:rsidRPr="006F6310">
        <w:rPr>
          <w:rFonts w:ascii="Arial" w:hAnsi="Arial" w:cs="Arial"/>
          <w:spacing w:val="-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неисполнение</w:t>
      </w:r>
      <w:r w:rsidRPr="006F6310">
        <w:rPr>
          <w:rFonts w:ascii="Arial" w:hAnsi="Arial" w:cs="Arial"/>
          <w:spacing w:val="-2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обязательств по настоящему</w:t>
      </w:r>
      <w:r w:rsidRPr="006F6310">
        <w:rPr>
          <w:rFonts w:ascii="Arial" w:hAnsi="Arial" w:cs="Arial"/>
          <w:spacing w:val="-6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договору.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Факты,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изложенные в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уведомлении,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должны быть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 двухнедельный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срок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 момента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возникновения подтверждены документально.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Если любое из перечисленных обстоятельств непреодолимой силы непосредственно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повлияло</w:t>
      </w:r>
      <w:r w:rsidRPr="006F6310">
        <w:rPr>
          <w:rFonts w:ascii="Arial" w:hAnsi="Arial" w:cs="Arial"/>
          <w:spacing w:val="1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7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срок</w:t>
      </w:r>
      <w:r w:rsidRPr="006F6310">
        <w:rPr>
          <w:rFonts w:ascii="Arial" w:hAnsi="Arial" w:cs="Arial"/>
          <w:spacing w:val="7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исполнения</w:t>
      </w:r>
      <w:r w:rsidRPr="006F6310">
        <w:rPr>
          <w:rFonts w:ascii="Arial" w:hAnsi="Arial" w:cs="Arial"/>
          <w:spacing w:val="7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своих</w:t>
      </w:r>
      <w:r w:rsidRPr="006F6310">
        <w:rPr>
          <w:rFonts w:ascii="Arial" w:hAnsi="Arial" w:cs="Arial"/>
          <w:spacing w:val="8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</w:t>
      </w:r>
      <w:r w:rsidRPr="006F6310">
        <w:rPr>
          <w:rFonts w:ascii="Arial" w:hAnsi="Arial" w:cs="Arial"/>
          <w:spacing w:val="7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одной</w:t>
      </w:r>
      <w:r w:rsidRPr="006F6310">
        <w:rPr>
          <w:rFonts w:ascii="Arial" w:hAnsi="Arial" w:cs="Arial"/>
          <w:spacing w:val="78"/>
          <w:sz w:val="24"/>
          <w:szCs w:val="24"/>
        </w:rPr>
        <w:t xml:space="preserve">                 </w:t>
      </w:r>
      <w:r w:rsidRPr="006F6310">
        <w:rPr>
          <w:rFonts w:ascii="Arial" w:hAnsi="Arial" w:cs="Arial"/>
          <w:sz w:val="24"/>
          <w:szCs w:val="24"/>
        </w:rPr>
        <w:t>из</w:t>
      </w:r>
      <w:r w:rsidRPr="006F6310">
        <w:rPr>
          <w:rFonts w:ascii="Arial" w:hAnsi="Arial" w:cs="Arial"/>
          <w:spacing w:val="7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Сторон,</w:t>
      </w:r>
      <w:r w:rsidRPr="006F6310">
        <w:rPr>
          <w:rFonts w:ascii="Arial" w:hAnsi="Arial" w:cs="Arial"/>
          <w:spacing w:val="7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</w:t>
      </w:r>
      <w:r w:rsidRPr="006F6310">
        <w:rPr>
          <w:rFonts w:ascii="Arial" w:hAnsi="Arial" w:cs="Arial"/>
          <w:spacing w:val="7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срок,</w:t>
      </w:r>
      <w:r w:rsidRPr="006F6310">
        <w:rPr>
          <w:rFonts w:ascii="Arial" w:hAnsi="Arial" w:cs="Arial"/>
          <w:spacing w:val="7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оговоренный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договоре,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соразмерно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продлевается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время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действия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соответствующего</w:t>
      </w:r>
      <w:r w:rsidRPr="006F6310">
        <w:rPr>
          <w:rFonts w:ascii="Arial" w:hAnsi="Arial" w:cs="Arial"/>
          <w:spacing w:val="6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обстоятельства,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но не более чем на 2 (два) календарных месяца с момента их возникновения, после чего Стороны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вправе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прекратить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настоящий договор.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pacing w:val="-1"/>
          <w:sz w:val="24"/>
          <w:szCs w:val="24"/>
        </w:rPr>
        <w:t>Если</w:t>
      </w:r>
      <w:r w:rsidRPr="006F6310">
        <w:rPr>
          <w:rFonts w:ascii="Arial" w:hAnsi="Arial" w:cs="Arial"/>
          <w:spacing w:val="-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форс-мажорные</w:t>
      </w:r>
      <w:r w:rsidRPr="006F6310">
        <w:rPr>
          <w:rFonts w:ascii="Arial" w:hAnsi="Arial" w:cs="Arial"/>
          <w:spacing w:val="-1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обстоятельства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будут</w:t>
      </w:r>
      <w:r w:rsidRPr="006F6310">
        <w:rPr>
          <w:rFonts w:ascii="Arial" w:hAnsi="Arial" w:cs="Arial"/>
          <w:spacing w:val="-1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продолжаться</w:t>
      </w:r>
      <w:r w:rsidRPr="006F6310">
        <w:rPr>
          <w:rFonts w:ascii="Arial" w:hAnsi="Arial" w:cs="Arial"/>
          <w:spacing w:val="-1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более</w:t>
      </w:r>
      <w:r w:rsidR="009A12B9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чем</w:t>
      </w:r>
      <w:r w:rsidR="005C7C13">
        <w:rPr>
          <w:rFonts w:ascii="Arial" w:hAnsi="Arial" w:cs="Arial"/>
          <w:spacing w:val="-1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2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(два)</w:t>
      </w:r>
      <w:r w:rsidRPr="006F6310">
        <w:rPr>
          <w:rFonts w:ascii="Arial" w:hAnsi="Arial" w:cs="Arial"/>
          <w:spacing w:val="-1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календарных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месяца, Стороны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определяют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целесообразность дальнейшего исполнения обязательств</w:t>
      </w:r>
      <w:r w:rsidRPr="006F6310">
        <w:rPr>
          <w:rFonts w:ascii="Arial" w:hAnsi="Arial" w:cs="Arial"/>
          <w:spacing w:val="-5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настоящему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подписав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соответствующее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дополнительное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соглашение.</w:t>
      </w:r>
    </w:p>
    <w:p w:rsidR="002F1E59" w:rsidRPr="006F6310" w:rsidRDefault="002F1E59" w:rsidP="006F6310">
      <w:pPr>
        <w:pStyle w:val="a0"/>
        <w:spacing w:after="0" w:line="240" w:lineRule="auto"/>
        <w:ind w:right="68" w:firstLine="709"/>
        <w:contextualSpacing/>
        <w:rPr>
          <w:rFonts w:ascii="Arial" w:hAnsi="Arial" w:cs="Arial"/>
          <w:sz w:val="24"/>
        </w:rPr>
      </w:pPr>
      <w:r w:rsidRPr="006F6310">
        <w:rPr>
          <w:rFonts w:ascii="Arial" w:hAnsi="Arial" w:cs="Arial"/>
          <w:sz w:val="24"/>
        </w:rPr>
        <w:t>Если Стороны не смогут договориться о дальнейшем исполнении обязательств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по</w:t>
      </w:r>
      <w:r w:rsidRPr="006F6310">
        <w:rPr>
          <w:rFonts w:ascii="Arial" w:hAnsi="Arial" w:cs="Arial"/>
          <w:spacing w:val="38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настоящему</w:t>
      </w:r>
      <w:r w:rsidRPr="006F6310">
        <w:rPr>
          <w:rFonts w:ascii="Arial" w:hAnsi="Arial" w:cs="Arial"/>
          <w:spacing w:val="3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договору,</w:t>
      </w:r>
      <w:r w:rsidRPr="006F6310">
        <w:rPr>
          <w:rFonts w:ascii="Arial" w:hAnsi="Arial" w:cs="Arial"/>
          <w:spacing w:val="38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каждая</w:t>
      </w:r>
      <w:r w:rsidRPr="006F6310">
        <w:rPr>
          <w:rFonts w:ascii="Arial" w:hAnsi="Arial" w:cs="Arial"/>
          <w:spacing w:val="38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из</w:t>
      </w:r>
      <w:r w:rsidRPr="006F6310">
        <w:rPr>
          <w:rFonts w:ascii="Arial" w:hAnsi="Arial" w:cs="Arial"/>
          <w:spacing w:val="39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Сторон</w:t>
      </w:r>
      <w:r w:rsidRPr="006F6310">
        <w:rPr>
          <w:rFonts w:ascii="Arial" w:hAnsi="Arial" w:cs="Arial"/>
          <w:spacing w:val="37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вправе</w:t>
      </w:r>
      <w:r w:rsidRPr="006F6310">
        <w:rPr>
          <w:rFonts w:ascii="Arial" w:hAnsi="Arial" w:cs="Arial"/>
          <w:spacing w:val="37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отказаться</w:t>
      </w:r>
      <w:r w:rsidR="009A12B9">
        <w:rPr>
          <w:rFonts w:ascii="Arial" w:hAnsi="Arial" w:cs="Arial"/>
          <w:spacing w:val="38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от</w:t>
      </w:r>
      <w:r w:rsidRPr="006F6310">
        <w:rPr>
          <w:rFonts w:ascii="Arial" w:hAnsi="Arial" w:cs="Arial"/>
          <w:spacing w:val="36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их</w:t>
      </w:r>
      <w:r w:rsidRPr="006F6310">
        <w:rPr>
          <w:rFonts w:ascii="Arial" w:hAnsi="Arial" w:cs="Arial"/>
          <w:spacing w:val="38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дальнейшего</w:t>
      </w:r>
      <w:r w:rsidRPr="006F6310">
        <w:rPr>
          <w:rFonts w:ascii="Arial" w:hAnsi="Arial" w:cs="Arial"/>
          <w:spacing w:val="36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исполнения</w:t>
      </w:r>
      <w:r w:rsidRPr="006F6310">
        <w:rPr>
          <w:rFonts w:ascii="Arial" w:hAnsi="Arial" w:cs="Arial"/>
          <w:spacing w:val="-57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и в этом случае ни одна из Сторон не будет иметь обязательств по возмещению другой Стороне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убытков,</w:t>
      </w:r>
      <w:r w:rsidRPr="006F6310">
        <w:rPr>
          <w:rFonts w:ascii="Arial" w:hAnsi="Arial" w:cs="Arial"/>
          <w:spacing w:val="-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связанных</w:t>
      </w:r>
      <w:r w:rsidRPr="006F6310">
        <w:rPr>
          <w:rFonts w:ascii="Arial" w:hAnsi="Arial" w:cs="Arial"/>
          <w:spacing w:val="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с</w:t>
      </w:r>
      <w:r w:rsidRPr="006F6310">
        <w:rPr>
          <w:rFonts w:ascii="Arial" w:hAnsi="Arial" w:cs="Arial"/>
          <w:spacing w:val="-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отказом</w:t>
      </w:r>
      <w:r w:rsidR="009A12B9">
        <w:rPr>
          <w:rFonts w:ascii="Arial" w:hAnsi="Arial" w:cs="Arial"/>
          <w:spacing w:val="-1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от настоящего</w:t>
      </w:r>
      <w:r w:rsidRPr="006F6310">
        <w:rPr>
          <w:rFonts w:ascii="Arial" w:hAnsi="Arial" w:cs="Arial"/>
          <w:spacing w:val="-2"/>
          <w:sz w:val="24"/>
        </w:rPr>
        <w:t xml:space="preserve"> </w:t>
      </w:r>
      <w:r w:rsidRPr="006F6310">
        <w:rPr>
          <w:rFonts w:ascii="Arial" w:hAnsi="Arial" w:cs="Arial"/>
          <w:sz w:val="24"/>
        </w:rPr>
        <w:t>договора.</w:t>
      </w: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108" w:name="_Toc148011915"/>
      <w:bookmarkStart w:id="109" w:name="_Toc148011255"/>
      <w:bookmarkStart w:id="110" w:name="_Toc148010306"/>
      <w:bookmarkStart w:id="111" w:name="_Toc148009698"/>
      <w:bookmarkStart w:id="112" w:name="_Toc147837428"/>
      <w:r w:rsidRPr="006F6310">
        <w:rPr>
          <w:rFonts w:ascii="Arial" w:hAnsi="Arial" w:cs="Arial"/>
          <w:b/>
          <w:sz w:val="24"/>
          <w:szCs w:val="24"/>
        </w:rPr>
        <w:t>ПОРЯДОК РАССМОТРЕНИЯ СПОРОВ</w:t>
      </w:r>
      <w:bookmarkEnd w:id="108"/>
      <w:bookmarkEnd w:id="109"/>
      <w:bookmarkEnd w:id="110"/>
      <w:bookmarkEnd w:id="111"/>
      <w:bookmarkEnd w:id="112"/>
    </w:p>
    <w:p w:rsidR="002F1E59" w:rsidRPr="006F6310" w:rsidRDefault="002F1E59" w:rsidP="006F6310">
      <w:pPr>
        <w:pStyle w:val="a5"/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Стороны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примут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все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необходимые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меры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разрешению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споров</w:t>
      </w:r>
      <w:r w:rsidR="009A12B9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разногласий,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возникающих из настоящего договора или связанных с ним, путем переговоров и консультаций,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направления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 рассмотрения претензий.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Если</w:t>
      </w:r>
      <w:r w:rsidRPr="006F6310">
        <w:rPr>
          <w:rFonts w:ascii="Arial" w:hAnsi="Arial" w:cs="Arial"/>
          <w:spacing w:val="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Стороны</w:t>
      </w:r>
      <w:r w:rsidRPr="006F6310">
        <w:rPr>
          <w:rFonts w:ascii="Arial" w:hAnsi="Arial" w:cs="Arial"/>
          <w:spacing w:val="11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</w:t>
      </w:r>
      <w:r w:rsidRPr="006F6310">
        <w:rPr>
          <w:rFonts w:ascii="Arial" w:hAnsi="Arial" w:cs="Arial"/>
          <w:spacing w:val="11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смогут</w:t>
      </w:r>
      <w:r w:rsidRPr="006F6310">
        <w:rPr>
          <w:rFonts w:ascii="Arial" w:hAnsi="Arial" w:cs="Arial"/>
          <w:spacing w:val="11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прийти</w:t>
      </w:r>
      <w:r w:rsidRPr="006F6310">
        <w:rPr>
          <w:rFonts w:ascii="Arial" w:hAnsi="Arial" w:cs="Arial"/>
          <w:spacing w:val="11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</w:t>
      </w:r>
      <w:r w:rsidRPr="006F6310">
        <w:rPr>
          <w:rFonts w:ascii="Arial" w:hAnsi="Arial" w:cs="Arial"/>
          <w:spacing w:val="11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соглашению</w:t>
      </w:r>
      <w:r w:rsidRPr="006F6310">
        <w:rPr>
          <w:rFonts w:ascii="Arial" w:hAnsi="Arial" w:cs="Arial"/>
          <w:spacing w:val="11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путем</w:t>
      </w:r>
      <w:r w:rsidRPr="006F6310">
        <w:rPr>
          <w:rFonts w:ascii="Arial" w:hAnsi="Arial" w:cs="Arial"/>
          <w:spacing w:val="11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переговоров,</w:t>
      </w:r>
      <w:r w:rsidRPr="006F6310">
        <w:rPr>
          <w:rFonts w:ascii="Arial" w:hAnsi="Arial" w:cs="Arial"/>
          <w:spacing w:val="11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</w:t>
      </w:r>
      <w:r w:rsidRPr="006F6310">
        <w:rPr>
          <w:rFonts w:ascii="Arial" w:hAnsi="Arial" w:cs="Arial"/>
          <w:spacing w:val="117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споры</w:t>
      </w:r>
      <w:r w:rsidRPr="006F6310">
        <w:rPr>
          <w:rFonts w:ascii="Arial" w:hAnsi="Arial" w:cs="Arial"/>
          <w:spacing w:val="-5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и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разногласия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передаются на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рассмотрение</w:t>
      </w:r>
      <w:r w:rsidR="009A12B9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Арбитражный суд Московской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области.</w:t>
      </w: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bookmarkStart w:id="113" w:name="_Toc148011916"/>
      <w:bookmarkStart w:id="114" w:name="_Toc148011256"/>
      <w:bookmarkStart w:id="115" w:name="_Toc148010307"/>
      <w:bookmarkStart w:id="116" w:name="_Toc148009699"/>
      <w:bookmarkStart w:id="117" w:name="_Toc147837429"/>
      <w:r w:rsidRPr="006F6310">
        <w:rPr>
          <w:rFonts w:ascii="Arial" w:hAnsi="Arial" w:cs="Arial"/>
          <w:b/>
          <w:sz w:val="24"/>
          <w:szCs w:val="24"/>
        </w:rPr>
        <w:t>СРОК ДЕЙСТВИЯ ДОГОВОРА, ПРОЧИЕ УСЛОВИЯ</w:t>
      </w:r>
      <w:bookmarkEnd w:id="113"/>
      <w:bookmarkEnd w:id="114"/>
      <w:bookmarkEnd w:id="115"/>
      <w:bookmarkEnd w:id="116"/>
      <w:bookmarkEnd w:id="117"/>
    </w:p>
    <w:p w:rsidR="002F1E59" w:rsidRPr="006F6310" w:rsidRDefault="002F1E59" w:rsidP="006F6310">
      <w:pPr>
        <w:pStyle w:val="a5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Заявитель</w:t>
      </w:r>
      <w:r w:rsidRPr="006F6310">
        <w:rPr>
          <w:rFonts w:ascii="Arial" w:hAnsi="Arial" w:cs="Arial"/>
          <w:spacing w:val="2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подтверждает</w:t>
      </w:r>
      <w:r w:rsidRPr="006F6310">
        <w:rPr>
          <w:rFonts w:ascii="Arial" w:hAnsi="Arial" w:cs="Arial"/>
          <w:spacing w:val="2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свое</w:t>
      </w:r>
      <w:r w:rsidRPr="006F6310">
        <w:rPr>
          <w:rFonts w:ascii="Arial" w:hAnsi="Arial" w:cs="Arial"/>
          <w:spacing w:val="7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согласие</w:t>
      </w:r>
      <w:r w:rsidRPr="006F6310">
        <w:rPr>
          <w:rFonts w:ascii="Arial" w:hAnsi="Arial" w:cs="Arial"/>
          <w:spacing w:val="7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</w:t>
      </w:r>
      <w:r w:rsidRPr="006F6310">
        <w:rPr>
          <w:rFonts w:ascii="Arial" w:hAnsi="Arial" w:cs="Arial"/>
          <w:spacing w:val="80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условиями</w:t>
      </w:r>
      <w:r w:rsidRPr="006F6310">
        <w:rPr>
          <w:rFonts w:ascii="Arial" w:hAnsi="Arial" w:cs="Arial"/>
          <w:spacing w:val="7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договора</w:t>
      </w:r>
      <w:r w:rsidRPr="006F6310">
        <w:rPr>
          <w:rFonts w:ascii="Arial" w:hAnsi="Arial" w:cs="Arial"/>
          <w:spacing w:val="7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путем</w:t>
      </w:r>
      <w:r w:rsidRPr="006F6310">
        <w:rPr>
          <w:rFonts w:ascii="Arial" w:hAnsi="Arial" w:cs="Arial"/>
          <w:spacing w:val="7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оплаты</w:t>
      </w:r>
      <w:r w:rsidRPr="006F6310">
        <w:rPr>
          <w:rFonts w:ascii="Arial" w:hAnsi="Arial" w:cs="Arial"/>
          <w:spacing w:val="78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счета за муниципальную услугу</w:t>
      </w:r>
      <w:r w:rsidRPr="006F6310">
        <w:rPr>
          <w:rFonts w:ascii="Arial" w:hAnsi="Arial" w:cs="Arial"/>
          <w:spacing w:val="-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-1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присоединению</w:t>
      </w:r>
      <w:r w:rsidRPr="006F6310">
        <w:rPr>
          <w:rFonts w:ascii="Arial" w:hAnsi="Arial" w:cs="Arial"/>
          <w:spacing w:val="-1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объекта</w:t>
      </w:r>
      <w:r w:rsidRPr="006F6310">
        <w:rPr>
          <w:rFonts w:ascii="Arial" w:hAnsi="Arial" w:cs="Arial"/>
          <w:spacing w:val="-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дорожного</w:t>
      </w:r>
      <w:r w:rsidRPr="006F6310">
        <w:rPr>
          <w:rFonts w:ascii="Arial" w:hAnsi="Arial" w:cs="Arial"/>
          <w:spacing w:val="-1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сервиса,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стационарных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торговых</w:t>
      </w:r>
      <w:r w:rsidRPr="006F6310">
        <w:rPr>
          <w:rFonts w:ascii="Arial" w:hAnsi="Arial" w:cs="Arial"/>
          <w:spacing w:val="-1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объектов</w:t>
      </w:r>
      <w:r w:rsidRPr="006F6310">
        <w:rPr>
          <w:rFonts w:ascii="Arial" w:hAnsi="Arial" w:cs="Arial"/>
          <w:spacing w:val="-1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Гражданского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кодекса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Российской Федерации.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lastRenderedPageBreak/>
        <w:t>Настоящий договор вступает в силу с даты поступления на счет Исполнителя платы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согласно пункту 4.3 настоящего Договора и де</w:t>
      </w:r>
      <w:r w:rsidR="00801A8A">
        <w:rPr>
          <w:rFonts w:ascii="Arial" w:hAnsi="Arial" w:cs="Arial"/>
          <w:sz w:val="24"/>
          <w:szCs w:val="24"/>
        </w:rPr>
        <w:t xml:space="preserve">йствует </w:t>
      </w:r>
      <w:r w:rsidRPr="006F6310">
        <w:rPr>
          <w:rFonts w:ascii="Arial" w:hAnsi="Arial" w:cs="Arial"/>
          <w:sz w:val="24"/>
          <w:szCs w:val="24"/>
        </w:rPr>
        <w:t>до полного исполнения Сторонами своих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обязательств.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Настоящий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может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быть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расторгнут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письменному</w:t>
      </w:r>
      <w:r w:rsidRPr="006F6310">
        <w:rPr>
          <w:rFonts w:ascii="Arial" w:hAnsi="Arial" w:cs="Arial"/>
          <w:spacing w:val="-9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соглашению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Сторон.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случаях,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не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предусмотренных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настоящим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Договором,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Стороны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руководствуются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действующим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законодательством Российской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Федерации.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Настоящий Договор составлен в 2 (двух) одинаковых экземплярах, имеющих равную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юридическую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силу,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по одному</w:t>
      </w:r>
      <w:r w:rsidRPr="006F6310">
        <w:rPr>
          <w:rFonts w:ascii="Arial" w:hAnsi="Arial" w:cs="Arial"/>
          <w:spacing w:val="-5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для каждой из</w:t>
      </w:r>
      <w:r w:rsidRPr="006F6310">
        <w:rPr>
          <w:rFonts w:ascii="Arial" w:hAnsi="Arial" w:cs="Arial"/>
          <w:spacing w:val="-2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Сторон.</w:t>
      </w:r>
    </w:p>
    <w:p w:rsidR="002F1E59" w:rsidRPr="006F6310" w:rsidRDefault="002F1E59" w:rsidP="006F6310">
      <w:pPr>
        <w:pStyle w:val="a5"/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ind w:left="0" w:right="68" w:firstLine="709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Приложения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к</w:t>
      </w:r>
      <w:r w:rsidRPr="006F6310">
        <w:rPr>
          <w:rFonts w:ascii="Arial" w:hAnsi="Arial" w:cs="Arial"/>
          <w:spacing w:val="-3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настоящему</w:t>
      </w:r>
      <w:r w:rsidRPr="006F6310">
        <w:rPr>
          <w:rFonts w:ascii="Arial" w:hAnsi="Arial" w:cs="Arial"/>
          <w:spacing w:val="-6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Договору:</w:t>
      </w:r>
    </w:p>
    <w:p w:rsidR="002F1E59" w:rsidRDefault="002F1E59" w:rsidP="00801A8A">
      <w:pPr>
        <w:pStyle w:val="a5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right="68" w:hanging="810"/>
        <w:jc w:val="both"/>
        <w:rPr>
          <w:rFonts w:ascii="Arial" w:hAnsi="Arial" w:cs="Arial"/>
          <w:sz w:val="24"/>
          <w:szCs w:val="24"/>
        </w:rPr>
      </w:pPr>
      <w:r w:rsidRPr="006F6310">
        <w:rPr>
          <w:rFonts w:ascii="Arial" w:hAnsi="Arial" w:cs="Arial"/>
          <w:sz w:val="24"/>
          <w:szCs w:val="24"/>
        </w:rPr>
        <w:t>Счет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на</w:t>
      </w:r>
      <w:r w:rsidRPr="006F6310">
        <w:rPr>
          <w:rFonts w:ascii="Arial" w:hAnsi="Arial" w:cs="Arial"/>
          <w:spacing w:val="-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оплату</w:t>
      </w:r>
      <w:r w:rsidRPr="006F6310">
        <w:rPr>
          <w:rFonts w:ascii="Arial" w:hAnsi="Arial" w:cs="Arial"/>
          <w:spacing w:val="-4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в</w:t>
      </w:r>
      <w:r w:rsidRPr="006F6310">
        <w:rPr>
          <w:rFonts w:ascii="Arial" w:hAnsi="Arial" w:cs="Arial"/>
          <w:spacing w:val="1"/>
          <w:sz w:val="24"/>
          <w:szCs w:val="24"/>
        </w:rPr>
        <w:t xml:space="preserve"> </w:t>
      </w:r>
      <w:r w:rsidRPr="006F6310">
        <w:rPr>
          <w:rFonts w:ascii="Arial" w:hAnsi="Arial" w:cs="Arial"/>
          <w:sz w:val="24"/>
          <w:szCs w:val="24"/>
        </w:rPr>
        <w:t>1 экз. на</w:t>
      </w:r>
      <w:r w:rsidRPr="006F6310">
        <w:rPr>
          <w:rFonts w:ascii="Arial" w:hAnsi="Arial" w:cs="Arial"/>
          <w:b/>
          <w:sz w:val="24"/>
          <w:szCs w:val="24"/>
        </w:rPr>
        <w:t xml:space="preserve"> ___</w:t>
      </w:r>
      <w:r w:rsidRPr="006F6310">
        <w:rPr>
          <w:rFonts w:ascii="Arial" w:hAnsi="Arial" w:cs="Arial"/>
          <w:sz w:val="24"/>
          <w:szCs w:val="24"/>
        </w:rPr>
        <w:t>л.</w:t>
      </w:r>
    </w:p>
    <w:p w:rsidR="00801A8A" w:rsidRPr="006F6310" w:rsidRDefault="00801A8A" w:rsidP="00801A8A">
      <w:pPr>
        <w:pStyle w:val="a5"/>
        <w:widowControl w:val="0"/>
        <w:autoSpaceDE w:val="0"/>
        <w:autoSpaceDN w:val="0"/>
        <w:spacing w:after="0" w:line="240" w:lineRule="auto"/>
        <w:ind w:left="1519" w:right="68"/>
        <w:jc w:val="both"/>
        <w:rPr>
          <w:rFonts w:ascii="Arial" w:hAnsi="Arial" w:cs="Arial"/>
          <w:sz w:val="24"/>
          <w:szCs w:val="24"/>
        </w:rPr>
      </w:pPr>
    </w:p>
    <w:p w:rsidR="002F1E59" w:rsidRPr="006F6310" w:rsidRDefault="002F1E59" w:rsidP="006F6310">
      <w:pPr>
        <w:pStyle w:val="a5"/>
        <w:numPr>
          <w:ilvl w:val="1"/>
          <w:numId w:val="13"/>
        </w:numPr>
        <w:spacing w:before="240" w:after="120" w:line="240" w:lineRule="auto"/>
        <w:ind w:left="0" w:firstLine="425"/>
        <w:jc w:val="center"/>
        <w:rPr>
          <w:rFonts w:ascii="Arial" w:hAnsi="Arial" w:cs="Arial"/>
          <w:b/>
          <w:sz w:val="24"/>
          <w:szCs w:val="24"/>
        </w:rPr>
      </w:pPr>
      <w:r w:rsidRPr="006F6310">
        <w:rPr>
          <w:rFonts w:ascii="Arial" w:hAnsi="Arial" w:cs="Arial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0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2F1E59" w:rsidRPr="006F6310" w:rsidTr="002F1E59">
        <w:trPr>
          <w:trHeight w:val="248"/>
        </w:trPr>
        <w:tc>
          <w:tcPr>
            <w:tcW w:w="4943" w:type="dxa"/>
            <w:gridSpan w:val="2"/>
            <w:hideMark/>
          </w:tcPr>
          <w:p w:rsidR="002F1E59" w:rsidRPr="006F6310" w:rsidRDefault="002F1E59" w:rsidP="006F6310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6310">
              <w:rPr>
                <w:rFonts w:ascii="Arial" w:hAnsi="Arial" w:cs="Arial"/>
                <w:b/>
                <w:sz w:val="24"/>
                <w:szCs w:val="24"/>
              </w:rPr>
              <w:t>Сторона 1</w:t>
            </w:r>
          </w:p>
        </w:tc>
        <w:tc>
          <w:tcPr>
            <w:tcW w:w="4944" w:type="dxa"/>
            <w:hideMark/>
          </w:tcPr>
          <w:p w:rsidR="002F1E59" w:rsidRPr="006F6310" w:rsidRDefault="002F1E59" w:rsidP="006F6310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6310">
              <w:rPr>
                <w:rFonts w:ascii="Arial" w:hAnsi="Arial" w:cs="Arial"/>
                <w:b/>
                <w:sz w:val="24"/>
                <w:szCs w:val="24"/>
              </w:rPr>
              <w:t>Сторона 2</w:t>
            </w:r>
          </w:p>
        </w:tc>
      </w:tr>
      <w:tr w:rsidR="002F1E59" w:rsidRPr="006F6310" w:rsidTr="002F1E59">
        <w:trPr>
          <w:trHeight w:val="255"/>
        </w:trPr>
        <w:tc>
          <w:tcPr>
            <w:tcW w:w="4730" w:type="dxa"/>
            <w:hideMark/>
          </w:tcPr>
          <w:p w:rsidR="002F1E59" w:rsidRPr="006F6310" w:rsidRDefault="002F1E59" w:rsidP="006F6310">
            <w:pPr>
              <w:pStyle w:val="TableParagraph"/>
              <w:tabs>
                <w:tab w:val="left" w:pos="2119"/>
                <w:tab w:val="left" w:pos="39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31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6F631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F6310">
              <w:rPr>
                <w:rFonts w:ascii="Arial" w:hAnsi="Arial" w:cs="Arial"/>
                <w:sz w:val="24"/>
                <w:szCs w:val="24"/>
              </w:rPr>
              <w:t>(</w:t>
            </w:r>
            <w:r w:rsidRPr="006F631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F63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58" w:type="dxa"/>
            <w:gridSpan w:val="2"/>
            <w:hideMark/>
          </w:tcPr>
          <w:p w:rsidR="002F1E59" w:rsidRPr="006F6310" w:rsidRDefault="002F1E59" w:rsidP="006F6310">
            <w:pPr>
              <w:pStyle w:val="TableParagraph"/>
              <w:tabs>
                <w:tab w:val="left" w:pos="2708"/>
                <w:tab w:val="left" w:pos="4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31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6F631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F6310">
              <w:rPr>
                <w:rFonts w:ascii="Arial" w:hAnsi="Arial" w:cs="Arial"/>
                <w:sz w:val="24"/>
                <w:szCs w:val="24"/>
              </w:rPr>
              <w:t>(______________)</w:t>
            </w:r>
          </w:p>
        </w:tc>
      </w:tr>
      <w:tr w:rsidR="002F1E59" w:rsidRPr="006F6310" w:rsidTr="002F1E59">
        <w:trPr>
          <w:trHeight w:val="246"/>
        </w:trPr>
        <w:tc>
          <w:tcPr>
            <w:tcW w:w="4730" w:type="dxa"/>
            <w:hideMark/>
          </w:tcPr>
          <w:p w:rsidR="002F1E59" w:rsidRPr="006F6310" w:rsidRDefault="002F1E59" w:rsidP="006F6310">
            <w:pPr>
              <w:pStyle w:val="TableParagraph"/>
              <w:tabs>
                <w:tab w:val="left" w:pos="259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310">
              <w:rPr>
                <w:rFonts w:ascii="Arial" w:hAnsi="Arial" w:cs="Arial"/>
                <w:sz w:val="24"/>
                <w:szCs w:val="24"/>
              </w:rPr>
              <w:t>«__»</w:t>
            </w:r>
            <w:r w:rsidRPr="006F631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F631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6310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2F1E59" w:rsidRPr="006F6310" w:rsidRDefault="002F1E59" w:rsidP="006F631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310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5158" w:type="dxa"/>
            <w:gridSpan w:val="2"/>
            <w:hideMark/>
          </w:tcPr>
          <w:p w:rsidR="002F1E59" w:rsidRPr="006F6310" w:rsidRDefault="002F1E59" w:rsidP="006F6310">
            <w:pPr>
              <w:pStyle w:val="TableParagraph"/>
              <w:tabs>
                <w:tab w:val="left" w:pos="30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310">
              <w:rPr>
                <w:rFonts w:ascii="Arial" w:hAnsi="Arial" w:cs="Arial"/>
                <w:sz w:val="24"/>
                <w:szCs w:val="24"/>
              </w:rPr>
              <w:t>«__»</w:t>
            </w:r>
            <w:r w:rsidRPr="006F631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F6310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2F1E59" w:rsidRPr="006F6310" w:rsidRDefault="002F1E59" w:rsidP="006F631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310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2F1E59" w:rsidRPr="006F6310" w:rsidRDefault="002F1E59" w:rsidP="006F6310">
      <w:pPr>
        <w:widowControl w:val="0"/>
        <w:autoSpaceDE w:val="0"/>
        <w:autoSpaceDN w:val="0"/>
        <w:spacing w:after="0" w:line="240" w:lineRule="auto"/>
        <w:ind w:right="68"/>
        <w:jc w:val="both"/>
        <w:rPr>
          <w:rFonts w:ascii="Arial" w:hAnsi="Arial" w:cs="Arial"/>
          <w:sz w:val="24"/>
          <w:szCs w:val="24"/>
          <w:lang w:eastAsia="en-US"/>
        </w:rPr>
      </w:pPr>
    </w:p>
    <w:p w:rsidR="0011033A" w:rsidRDefault="0011033A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EBF" w:rsidRDefault="001D3EBF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EBF" w:rsidRDefault="001D3EBF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EBF" w:rsidRDefault="001D3EBF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F0B" w:rsidRPr="004A0F0B" w:rsidRDefault="004A0F0B" w:rsidP="004A0F0B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4536" w:firstLine="142"/>
        <w:rPr>
          <w:rFonts w:ascii="Arial" w:hAnsi="Arial" w:cs="Arial"/>
          <w:color w:val="auto"/>
          <w:sz w:val="24"/>
          <w:szCs w:val="24"/>
        </w:rPr>
      </w:pPr>
      <w:bookmarkStart w:id="118" w:name="_Toc149236747"/>
      <w:r w:rsidRPr="004A0F0B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4A0F0B" w:rsidRPr="004A0F0B" w:rsidRDefault="004A0F0B" w:rsidP="004A0F0B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4536" w:firstLine="142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A0F0B" w:rsidRPr="004A0F0B" w:rsidRDefault="004A0F0B" w:rsidP="004A0F0B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left="4536" w:firstLine="142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A0F0B" w:rsidRPr="004A0F0B" w:rsidRDefault="004A0F0B" w:rsidP="004A0F0B">
      <w:pPr>
        <w:tabs>
          <w:tab w:val="left" w:pos="4536"/>
        </w:tabs>
        <w:spacing w:after="0" w:line="240" w:lineRule="auto"/>
        <w:ind w:firstLine="142"/>
        <w:rPr>
          <w:rFonts w:ascii="Arial" w:eastAsiaTheme="minorHAnsi" w:hAnsi="Arial" w:cs="Arial"/>
          <w:sz w:val="24"/>
          <w:szCs w:val="24"/>
        </w:rPr>
      </w:pPr>
    </w:p>
    <w:p w:rsidR="004A0F0B" w:rsidRPr="004A0F0B" w:rsidRDefault="004A0F0B" w:rsidP="004A0F0B">
      <w:pPr>
        <w:pStyle w:val="20"/>
        <w:tabs>
          <w:tab w:val="left" w:pos="4536"/>
        </w:tabs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4A0F0B">
        <w:rPr>
          <w:rFonts w:ascii="Arial" w:hAnsi="Arial" w:cs="Arial"/>
          <w:b w:val="0"/>
          <w:bCs w:val="0"/>
          <w:sz w:val="24"/>
          <w:szCs w:val="24"/>
        </w:rPr>
        <w:t>Форма решения о предоставлении муниципальной услуги</w:t>
      </w:r>
      <w:bookmarkEnd w:id="118"/>
    </w:p>
    <w:p w:rsidR="004A0F0B" w:rsidRDefault="004A0F0B" w:rsidP="004A0F0B">
      <w:pPr>
        <w:tabs>
          <w:tab w:val="left" w:pos="4536"/>
        </w:tabs>
        <w:spacing w:after="0" w:line="240" w:lineRule="auto"/>
        <w:contextualSpacing/>
        <w:jc w:val="center"/>
        <w:rPr>
          <w:rFonts w:ascii="Arial" w:eastAsiaTheme="majorEastAsia" w:hAnsi="Arial" w:cs="Arial"/>
          <w:bCs/>
          <w:sz w:val="24"/>
          <w:szCs w:val="24"/>
        </w:rPr>
      </w:pPr>
      <w:r w:rsidRPr="004A0F0B">
        <w:rPr>
          <w:rFonts w:ascii="Arial" w:eastAsiaTheme="majorEastAsia" w:hAnsi="Arial" w:cs="Arial"/>
          <w:bCs/>
          <w:sz w:val="24"/>
          <w:szCs w:val="24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:rsidR="004A0F0B" w:rsidRPr="004A0F0B" w:rsidRDefault="004A0F0B" w:rsidP="004A0F0B">
      <w:pPr>
        <w:tabs>
          <w:tab w:val="left" w:pos="4536"/>
        </w:tabs>
        <w:spacing w:after="0" w:line="240" w:lineRule="auto"/>
        <w:contextualSpacing/>
        <w:jc w:val="center"/>
        <w:rPr>
          <w:rFonts w:ascii="Arial" w:eastAsiaTheme="majorEastAsia" w:hAnsi="Arial" w:cs="Arial"/>
          <w:bCs/>
          <w:sz w:val="24"/>
          <w:szCs w:val="24"/>
        </w:rPr>
      </w:pP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4A0F0B">
        <w:rPr>
          <w:rFonts w:ascii="Arial" w:hAnsi="Arial" w:cs="Arial"/>
          <w:i/>
          <w:sz w:val="24"/>
          <w:szCs w:val="24"/>
        </w:rPr>
        <w:t>(Оформляется на официальном бланке Администрации)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</w:p>
    <w:p w:rsidR="004A0F0B" w:rsidRPr="004A0F0B" w:rsidRDefault="004A0F0B" w:rsidP="004A0F0B">
      <w:pPr>
        <w:tabs>
          <w:tab w:val="left" w:pos="4536"/>
        </w:tabs>
        <w:spacing w:after="0" w:line="240" w:lineRule="auto"/>
        <w:contextualSpacing/>
        <w:jc w:val="center"/>
        <w:rPr>
          <w:rFonts w:ascii="Arial" w:eastAsiaTheme="minorHAnsi" w:hAnsi="Arial" w:cs="Arial"/>
          <w:b/>
          <w:sz w:val="24"/>
          <w:szCs w:val="24"/>
        </w:rPr>
      </w:pPr>
      <w:r w:rsidRPr="004A0F0B">
        <w:rPr>
          <w:rFonts w:ascii="Arial" w:hAnsi="Arial" w:cs="Arial"/>
          <w:b/>
          <w:sz w:val="24"/>
          <w:szCs w:val="24"/>
        </w:rPr>
        <w:t xml:space="preserve">ДОГОВОР № _________ </w:t>
      </w:r>
      <w:r w:rsidRPr="004A0F0B">
        <w:rPr>
          <w:rFonts w:ascii="Arial" w:hAnsi="Arial" w:cs="Arial"/>
          <w:b/>
          <w:sz w:val="24"/>
          <w:szCs w:val="24"/>
        </w:rPr>
        <w:br/>
        <w:t>на прокладку (переустройство) инженерных коммуникаций (</w:t>
      </w:r>
      <w:proofErr w:type="gramStart"/>
      <w:r w:rsidRPr="004A0F0B">
        <w:rPr>
          <w:rFonts w:ascii="Arial" w:hAnsi="Arial" w:cs="Arial"/>
          <w:b/>
          <w:sz w:val="24"/>
          <w:szCs w:val="24"/>
        </w:rPr>
        <w:t xml:space="preserve">газопровода) </w:t>
      </w:r>
      <w:r w:rsidR="00A36CF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A36CF2">
        <w:rPr>
          <w:rFonts w:ascii="Arial" w:hAnsi="Arial" w:cs="Arial"/>
          <w:b/>
          <w:sz w:val="24"/>
          <w:szCs w:val="24"/>
        </w:rPr>
        <w:t xml:space="preserve">               </w:t>
      </w:r>
      <w:r w:rsidRPr="004A0F0B">
        <w:rPr>
          <w:rFonts w:ascii="Arial" w:hAnsi="Arial" w:cs="Arial"/>
          <w:b/>
          <w:sz w:val="24"/>
          <w:szCs w:val="24"/>
        </w:rPr>
        <w:t>в границах полосы отвода автомобильной дороги общего пользования местного значения Московской области</w:t>
      </w:r>
    </w:p>
    <w:p w:rsidR="004A0F0B" w:rsidRPr="004A0F0B" w:rsidRDefault="004A0F0B" w:rsidP="004A0F0B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Автомобильная дорога_________________________________________________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4A0F0B">
        <w:rPr>
          <w:rFonts w:ascii="Arial" w:hAnsi="Arial" w:cs="Arial"/>
          <w:sz w:val="24"/>
          <w:szCs w:val="24"/>
          <w:vertAlign w:val="superscript"/>
        </w:rPr>
        <w:t>(наименование автомобильной дороги, участок, км + ПК)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___________________________________________ </w:t>
      </w:r>
      <w:r w:rsidR="00A36CF2">
        <w:rPr>
          <w:rFonts w:ascii="Arial" w:hAnsi="Arial" w:cs="Arial"/>
          <w:sz w:val="24"/>
          <w:szCs w:val="24"/>
        </w:rPr>
        <w:t xml:space="preserve">                 </w:t>
      </w:r>
      <w:r w:rsidRPr="004A0F0B">
        <w:rPr>
          <w:rFonts w:ascii="Arial" w:hAnsi="Arial" w:cs="Arial"/>
          <w:sz w:val="24"/>
          <w:szCs w:val="24"/>
        </w:rPr>
        <w:t>«____»_________________г.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right="3400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4A0F0B">
        <w:rPr>
          <w:rFonts w:ascii="Arial" w:hAnsi="Arial" w:cs="Arial"/>
          <w:sz w:val="24"/>
          <w:szCs w:val="24"/>
          <w:vertAlign w:val="superscript"/>
        </w:rPr>
        <w:t xml:space="preserve">        (наименование городского округа)</w:t>
      </w:r>
      <w:r w:rsidRPr="004A0F0B">
        <w:rPr>
          <w:rFonts w:ascii="Arial" w:hAnsi="Arial" w:cs="Arial"/>
          <w:sz w:val="24"/>
          <w:szCs w:val="24"/>
        </w:rPr>
        <w:tab/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ab/>
        <w:t>Администрация городского округа _____________</w:t>
      </w:r>
      <w:r w:rsidR="00A36CF2">
        <w:rPr>
          <w:rFonts w:ascii="Arial" w:hAnsi="Arial" w:cs="Arial"/>
          <w:sz w:val="24"/>
          <w:szCs w:val="24"/>
        </w:rPr>
        <w:t>__</w:t>
      </w:r>
      <w:r w:rsidRPr="004A0F0B">
        <w:rPr>
          <w:rFonts w:ascii="Arial" w:hAnsi="Arial" w:cs="Arial"/>
          <w:sz w:val="24"/>
          <w:szCs w:val="24"/>
        </w:rPr>
        <w:t>___</w:t>
      </w:r>
      <w:r w:rsidR="00A36CF2">
        <w:rPr>
          <w:rFonts w:ascii="Arial" w:hAnsi="Arial" w:cs="Arial"/>
          <w:sz w:val="24"/>
          <w:szCs w:val="24"/>
        </w:rPr>
        <w:t xml:space="preserve">___, именуемое </w:t>
      </w:r>
      <w:r w:rsidRPr="004A0F0B">
        <w:rPr>
          <w:rFonts w:ascii="Arial" w:hAnsi="Arial" w:cs="Arial"/>
          <w:sz w:val="24"/>
          <w:szCs w:val="24"/>
        </w:rPr>
        <w:t>в дальнейшем «Балансодержатель дорог» «</w:t>
      </w:r>
      <w:r w:rsidR="00A36CF2">
        <w:rPr>
          <w:rFonts w:ascii="Arial" w:hAnsi="Arial" w:cs="Arial"/>
          <w:sz w:val="24"/>
          <w:szCs w:val="24"/>
        </w:rPr>
        <w:t xml:space="preserve">Сторона 1», </w:t>
      </w:r>
      <w:r w:rsidRPr="004A0F0B">
        <w:rPr>
          <w:rFonts w:ascii="Arial" w:hAnsi="Arial" w:cs="Arial"/>
          <w:sz w:val="24"/>
          <w:szCs w:val="24"/>
        </w:rPr>
        <w:t>в лице_________________ _________________________, действую</w:t>
      </w:r>
      <w:r w:rsidR="00A36CF2">
        <w:rPr>
          <w:rFonts w:ascii="Arial" w:hAnsi="Arial" w:cs="Arial"/>
          <w:sz w:val="24"/>
          <w:szCs w:val="24"/>
        </w:rPr>
        <w:t xml:space="preserve">щего </w:t>
      </w:r>
      <w:r w:rsidRPr="004A0F0B">
        <w:rPr>
          <w:rFonts w:ascii="Arial" w:hAnsi="Arial" w:cs="Arial"/>
          <w:sz w:val="24"/>
          <w:szCs w:val="24"/>
        </w:rPr>
        <w:t xml:space="preserve">на основании ___________________, с одной стороны, 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ab/>
        <w:t>и__________________, именуемое в дальнейшем «Владелец коммуникаций» «Сторона 2» в лице_________</w:t>
      </w:r>
      <w:r w:rsidR="00A36CF2">
        <w:rPr>
          <w:rFonts w:ascii="Arial" w:hAnsi="Arial" w:cs="Arial"/>
          <w:sz w:val="24"/>
          <w:szCs w:val="24"/>
        </w:rPr>
        <w:t>_______________</w:t>
      </w:r>
      <w:r w:rsidRPr="004A0F0B">
        <w:rPr>
          <w:rFonts w:ascii="Arial" w:hAnsi="Arial" w:cs="Arial"/>
          <w:sz w:val="24"/>
          <w:szCs w:val="24"/>
        </w:rPr>
        <w:t>____________________ действующего на основании___________________________________________, с другой стороны, вместе именуемые в дальнейшем «Стороны», в соответствии с положениями Федерального з</w:t>
      </w:r>
      <w:r w:rsidR="00A36CF2">
        <w:rPr>
          <w:rFonts w:ascii="Arial" w:hAnsi="Arial" w:cs="Arial"/>
          <w:sz w:val="24"/>
          <w:szCs w:val="24"/>
        </w:rPr>
        <w:t xml:space="preserve">акона от 08.11.2007 № 257-ФЗ </w:t>
      </w:r>
      <w:r w:rsidRPr="004A0F0B">
        <w:rPr>
          <w:rFonts w:ascii="Arial" w:hAnsi="Arial" w:cs="Arial"/>
          <w:sz w:val="24"/>
          <w:szCs w:val="24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</w:t>
      </w:r>
      <w:r w:rsidR="00A36CF2">
        <w:rPr>
          <w:rFonts w:ascii="Arial" w:hAnsi="Arial" w:cs="Arial"/>
          <w:sz w:val="24"/>
          <w:szCs w:val="24"/>
        </w:rPr>
        <w:t xml:space="preserve">– «Договор») </w:t>
      </w:r>
      <w:r w:rsidRPr="004A0F0B">
        <w:rPr>
          <w:rFonts w:ascii="Arial" w:hAnsi="Arial" w:cs="Arial"/>
          <w:sz w:val="24"/>
          <w:szCs w:val="24"/>
        </w:rPr>
        <w:t>о нижеследующем:</w:t>
      </w:r>
    </w:p>
    <w:p w:rsidR="004A0F0B" w:rsidRPr="00B35BE8" w:rsidRDefault="004A0F0B" w:rsidP="00B35BE8">
      <w:pPr>
        <w:pStyle w:val="a5"/>
        <w:numPr>
          <w:ilvl w:val="0"/>
          <w:numId w:val="28"/>
        </w:numPr>
        <w:tabs>
          <w:tab w:val="left" w:pos="4536"/>
        </w:tabs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35BE8">
        <w:rPr>
          <w:rFonts w:ascii="Arial" w:hAnsi="Arial" w:cs="Arial"/>
          <w:b/>
          <w:sz w:val="24"/>
          <w:szCs w:val="24"/>
        </w:rPr>
        <w:t>Предмет договора</w:t>
      </w:r>
    </w:p>
    <w:p w:rsidR="004A0F0B" w:rsidRPr="00B35BE8" w:rsidRDefault="004A0F0B" w:rsidP="00B35BE8">
      <w:pPr>
        <w:pStyle w:val="a5"/>
        <w:widowControl w:val="0"/>
        <w:numPr>
          <w:ilvl w:val="1"/>
          <w:numId w:val="28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35BE8">
        <w:rPr>
          <w:rFonts w:ascii="Arial" w:hAnsi="Arial" w:cs="Arial"/>
          <w:sz w:val="24"/>
          <w:szCs w:val="24"/>
        </w:rPr>
        <w:t>По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настоящему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договору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Сторона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1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предоставляет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право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Стороне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2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осуществить</w:t>
      </w:r>
      <w:r w:rsidRPr="00B35BE8">
        <w:rPr>
          <w:rFonts w:ascii="Arial" w:hAnsi="Arial" w:cs="Arial"/>
          <w:spacing w:val="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прокладку</w:t>
      </w:r>
      <w:r w:rsidRPr="00B35BE8">
        <w:rPr>
          <w:rFonts w:ascii="Arial" w:hAnsi="Arial" w:cs="Arial"/>
          <w:spacing w:val="8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или</w:t>
      </w:r>
      <w:r w:rsidRPr="00B35BE8">
        <w:rPr>
          <w:rFonts w:ascii="Arial" w:hAnsi="Arial" w:cs="Arial"/>
          <w:spacing w:val="90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переустройство</w:t>
      </w:r>
      <w:r w:rsidRPr="00B35BE8">
        <w:rPr>
          <w:rFonts w:ascii="Arial" w:hAnsi="Arial" w:cs="Arial"/>
          <w:spacing w:val="89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инженерных</w:t>
      </w:r>
      <w:r w:rsidRPr="00B35BE8">
        <w:rPr>
          <w:rFonts w:ascii="Arial" w:hAnsi="Arial" w:cs="Arial"/>
          <w:spacing w:val="88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коммуникаций</w:t>
      </w:r>
      <w:r w:rsidRPr="00B35BE8">
        <w:rPr>
          <w:rFonts w:ascii="Arial" w:hAnsi="Arial" w:cs="Arial"/>
          <w:spacing w:val="97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–</w:t>
      </w:r>
      <w:r w:rsidRPr="00B35BE8">
        <w:rPr>
          <w:rFonts w:ascii="Arial" w:hAnsi="Arial" w:cs="Arial"/>
          <w:spacing w:val="89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газопровода ________________ давления (далее – Объект) (далее</w:t>
      </w:r>
      <w:r w:rsidRPr="00B35BE8">
        <w:rPr>
          <w:rFonts w:ascii="Arial" w:hAnsi="Arial" w:cs="Arial"/>
          <w:spacing w:val="86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–</w:t>
      </w:r>
      <w:r w:rsidRPr="00B35BE8">
        <w:rPr>
          <w:rFonts w:ascii="Arial" w:hAnsi="Arial" w:cs="Arial"/>
          <w:spacing w:val="87"/>
          <w:sz w:val="24"/>
          <w:szCs w:val="24"/>
        </w:rPr>
        <w:t xml:space="preserve"> </w:t>
      </w:r>
      <w:r w:rsidR="00A36CF2" w:rsidRPr="00B35BE8">
        <w:rPr>
          <w:rFonts w:ascii="Arial" w:hAnsi="Arial" w:cs="Arial"/>
          <w:sz w:val="24"/>
          <w:szCs w:val="24"/>
        </w:rPr>
        <w:t xml:space="preserve">Объект) </w:t>
      </w:r>
      <w:r w:rsidRPr="00B35BE8">
        <w:rPr>
          <w:rFonts w:ascii="Arial" w:hAnsi="Arial" w:cs="Arial"/>
          <w:sz w:val="24"/>
          <w:szCs w:val="24"/>
        </w:rPr>
        <w:t>в границах полосы отвода автомобильной дороги общего пользования местного</w:t>
      </w:r>
      <w:r w:rsidRPr="00B35BE8">
        <w:rPr>
          <w:rFonts w:ascii="Arial" w:hAnsi="Arial" w:cs="Arial"/>
          <w:spacing w:val="46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значения (далее</w:t>
      </w:r>
      <w:r w:rsidRPr="00B35BE8">
        <w:rPr>
          <w:rFonts w:ascii="Arial" w:hAnsi="Arial" w:cs="Arial"/>
          <w:spacing w:val="52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–</w:t>
      </w:r>
      <w:r w:rsidRPr="00B35BE8">
        <w:rPr>
          <w:rFonts w:ascii="Arial" w:hAnsi="Arial" w:cs="Arial"/>
          <w:spacing w:val="5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автомобильная</w:t>
      </w:r>
      <w:r w:rsidRPr="00B35BE8">
        <w:rPr>
          <w:rFonts w:ascii="Arial" w:hAnsi="Arial" w:cs="Arial"/>
          <w:spacing w:val="46"/>
          <w:sz w:val="24"/>
          <w:szCs w:val="24"/>
        </w:rPr>
        <w:t xml:space="preserve"> </w:t>
      </w:r>
      <w:proofErr w:type="gramStart"/>
      <w:r w:rsidRPr="00B35BE8">
        <w:rPr>
          <w:rFonts w:ascii="Arial" w:hAnsi="Arial" w:cs="Arial"/>
          <w:sz w:val="24"/>
          <w:szCs w:val="24"/>
        </w:rPr>
        <w:t>дорога)_</w:t>
      </w:r>
      <w:proofErr w:type="gramEnd"/>
      <w:r w:rsidRPr="00B35BE8">
        <w:rPr>
          <w:rFonts w:ascii="Arial" w:hAnsi="Arial" w:cs="Arial"/>
          <w:sz w:val="24"/>
          <w:szCs w:val="24"/>
        </w:rPr>
        <w:t>__________________, а также осуществлять эксплуатацию и</w:t>
      </w:r>
      <w:r w:rsidRPr="00B35BE8">
        <w:rPr>
          <w:rFonts w:ascii="Arial" w:hAnsi="Arial" w:cs="Arial"/>
          <w:spacing w:val="-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возможный</w:t>
      </w:r>
      <w:r w:rsidRPr="00B35BE8">
        <w:rPr>
          <w:rFonts w:ascii="Arial" w:hAnsi="Arial" w:cs="Arial"/>
          <w:spacing w:val="-2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перенос</w:t>
      </w:r>
      <w:r w:rsidRPr="00B35BE8">
        <w:rPr>
          <w:rFonts w:ascii="Arial" w:hAnsi="Arial" w:cs="Arial"/>
          <w:spacing w:val="-1"/>
          <w:sz w:val="24"/>
          <w:szCs w:val="24"/>
        </w:rPr>
        <w:t xml:space="preserve"> </w:t>
      </w:r>
      <w:r w:rsidRPr="00B35BE8">
        <w:rPr>
          <w:rFonts w:ascii="Arial" w:hAnsi="Arial" w:cs="Arial"/>
          <w:sz w:val="24"/>
          <w:szCs w:val="24"/>
        </w:rPr>
        <w:t>Объекта.</w:t>
      </w:r>
    </w:p>
    <w:p w:rsidR="004A0F0B" w:rsidRPr="004A0F0B" w:rsidRDefault="004A0F0B" w:rsidP="004A0F0B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1.2. Настоящий Договор устанавливает технические требования и условия, </w:t>
      </w:r>
      <w:r w:rsidRPr="004A0F0B">
        <w:rPr>
          <w:rFonts w:ascii="Arial" w:hAnsi="Arial" w:cs="Arial"/>
          <w:sz w:val="24"/>
          <w:szCs w:val="24"/>
        </w:rPr>
        <w:lastRenderedPageBreak/>
        <w:t>подлежащие обязательному исполнению Стороной 2 при вып</w:t>
      </w:r>
      <w:r w:rsidR="00A36CF2">
        <w:rPr>
          <w:rFonts w:ascii="Arial" w:hAnsi="Arial" w:cs="Arial"/>
          <w:sz w:val="24"/>
          <w:szCs w:val="24"/>
        </w:rPr>
        <w:t xml:space="preserve">олнении работ </w:t>
      </w:r>
      <w:r w:rsidRPr="004A0F0B">
        <w:rPr>
          <w:rFonts w:ascii="Arial" w:hAnsi="Arial" w:cs="Arial"/>
          <w:sz w:val="24"/>
          <w:szCs w:val="24"/>
        </w:rPr>
        <w:t>по прокладке или переустройству Объек</w:t>
      </w:r>
      <w:r w:rsidR="00A36CF2">
        <w:rPr>
          <w:rFonts w:ascii="Arial" w:hAnsi="Arial" w:cs="Arial"/>
          <w:sz w:val="24"/>
          <w:szCs w:val="24"/>
        </w:rPr>
        <w:t xml:space="preserve">та, а также при эксплуатации </w:t>
      </w:r>
      <w:r w:rsidRPr="004A0F0B">
        <w:rPr>
          <w:rFonts w:ascii="Arial" w:hAnsi="Arial" w:cs="Arial"/>
          <w:sz w:val="24"/>
          <w:szCs w:val="24"/>
        </w:rPr>
        <w:t>и возможном переносе Объекта.</w:t>
      </w:r>
    </w:p>
    <w:p w:rsidR="004A0F0B" w:rsidRPr="004A0F0B" w:rsidRDefault="004A0F0B" w:rsidP="004A0F0B">
      <w:pPr>
        <w:widowControl w:val="0"/>
        <w:tabs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1.3. Стороны соглашаются, что технические требования и условия, подлежащие обязательному испол</w:t>
      </w:r>
      <w:r w:rsidR="00A36CF2">
        <w:rPr>
          <w:rFonts w:ascii="Arial" w:hAnsi="Arial" w:cs="Arial"/>
          <w:sz w:val="24"/>
          <w:szCs w:val="24"/>
        </w:rPr>
        <w:t xml:space="preserve">нению Стороной 2 при прокладке </w:t>
      </w:r>
      <w:r w:rsidRPr="004A0F0B">
        <w:rPr>
          <w:rFonts w:ascii="Arial" w:hAnsi="Arial" w:cs="Arial"/>
          <w:sz w:val="24"/>
          <w:szCs w:val="24"/>
        </w:rPr>
        <w:t xml:space="preserve">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4A0F0B">
        <w:rPr>
          <w:rFonts w:ascii="Arial" w:hAnsi="Arial" w:cs="Arial"/>
          <w:sz w:val="24"/>
          <w:szCs w:val="24"/>
        </w:rPr>
        <w:br/>
        <w:t>в настоящем Договоре.</w:t>
      </w:r>
    </w:p>
    <w:p w:rsidR="004A0F0B" w:rsidRPr="004A0F0B" w:rsidRDefault="004A0F0B" w:rsidP="004A0F0B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1.4. Путем заключения настоящего Договора Сторона 1 согласовывает планируемое размещение Объекта в соответствии с частью 2.1 статьи</w:t>
      </w:r>
      <w:r w:rsidR="00A36CF2">
        <w:rPr>
          <w:rFonts w:ascii="Arial" w:hAnsi="Arial" w:cs="Arial"/>
          <w:sz w:val="24"/>
          <w:szCs w:val="24"/>
        </w:rPr>
        <w:t xml:space="preserve"> </w:t>
      </w:r>
      <w:r w:rsidRPr="004A0F0B">
        <w:rPr>
          <w:rFonts w:ascii="Arial" w:hAnsi="Arial" w:cs="Arial"/>
          <w:sz w:val="24"/>
          <w:szCs w:val="24"/>
        </w:rPr>
        <w:t>19 Федерального закона от 08.11.2007 № 257-ФЗ «Об автом</w:t>
      </w:r>
      <w:r w:rsidR="00A36CF2">
        <w:rPr>
          <w:rFonts w:ascii="Arial" w:hAnsi="Arial" w:cs="Arial"/>
          <w:sz w:val="24"/>
          <w:szCs w:val="24"/>
        </w:rPr>
        <w:t xml:space="preserve">обильных дорогах </w:t>
      </w:r>
      <w:r w:rsidRPr="004A0F0B">
        <w:rPr>
          <w:rFonts w:ascii="Arial" w:hAnsi="Arial" w:cs="Arial"/>
          <w:sz w:val="24"/>
          <w:szCs w:val="24"/>
        </w:rPr>
        <w:t>и о дорожной деятельности в Российской Федерации и о внесе</w:t>
      </w:r>
      <w:r w:rsidR="00A36CF2">
        <w:rPr>
          <w:rFonts w:ascii="Arial" w:hAnsi="Arial" w:cs="Arial"/>
          <w:sz w:val="24"/>
          <w:szCs w:val="24"/>
        </w:rPr>
        <w:t xml:space="preserve">нии изменений </w:t>
      </w:r>
      <w:r w:rsidRPr="004A0F0B">
        <w:rPr>
          <w:rFonts w:ascii="Arial" w:hAnsi="Arial" w:cs="Arial"/>
          <w:sz w:val="24"/>
          <w:szCs w:val="24"/>
        </w:rPr>
        <w:t xml:space="preserve">в отдельные </w:t>
      </w:r>
      <w:r w:rsidR="00A36CF2">
        <w:rPr>
          <w:rFonts w:ascii="Arial" w:hAnsi="Arial" w:cs="Arial"/>
          <w:sz w:val="24"/>
          <w:szCs w:val="24"/>
        </w:rPr>
        <w:t xml:space="preserve">законодательные акты Российской Федерации». </w:t>
      </w:r>
      <w:r w:rsidRPr="004A0F0B">
        <w:rPr>
          <w:rFonts w:ascii="Arial" w:hAnsi="Arial" w:cs="Arial"/>
          <w:sz w:val="24"/>
          <w:szCs w:val="24"/>
        </w:rPr>
        <w:t>Место планируемого размещения Объекта приведено в Приложении к Договору.</w:t>
      </w:r>
    </w:p>
    <w:p w:rsidR="004A0F0B" w:rsidRPr="004A0F0B" w:rsidRDefault="004A0F0B" w:rsidP="004A0F0B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</w:t>
      </w:r>
      <w:r w:rsidR="00A36CF2">
        <w:rPr>
          <w:rFonts w:ascii="Arial" w:hAnsi="Arial" w:cs="Arial"/>
          <w:sz w:val="24"/>
          <w:szCs w:val="24"/>
        </w:rPr>
        <w:t xml:space="preserve">твии </w:t>
      </w:r>
      <w:r w:rsidRPr="004A0F0B">
        <w:rPr>
          <w:rFonts w:ascii="Arial" w:hAnsi="Arial" w:cs="Arial"/>
          <w:sz w:val="24"/>
          <w:szCs w:val="24"/>
        </w:rPr>
        <w:t>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4A0F0B" w:rsidRPr="004A0F0B" w:rsidRDefault="004A0F0B" w:rsidP="004A0F0B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1.6. Сторона 2 осуществляет </w:t>
      </w:r>
      <w:r w:rsidR="00A36CF2">
        <w:rPr>
          <w:rFonts w:ascii="Arial" w:hAnsi="Arial" w:cs="Arial"/>
          <w:sz w:val="24"/>
          <w:szCs w:val="24"/>
        </w:rPr>
        <w:t xml:space="preserve">работы, связанные с прокладкой </w:t>
      </w:r>
      <w:r w:rsidRPr="004A0F0B">
        <w:rPr>
          <w:rFonts w:ascii="Arial" w:hAnsi="Arial" w:cs="Arial"/>
          <w:sz w:val="24"/>
          <w:szCs w:val="24"/>
        </w:rPr>
        <w:t>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</w:t>
      </w:r>
      <w:r w:rsidR="00A36CF2">
        <w:rPr>
          <w:rFonts w:ascii="Arial" w:hAnsi="Arial" w:cs="Arial"/>
          <w:sz w:val="24"/>
          <w:szCs w:val="24"/>
        </w:rPr>
        <w:t xml:space="preserve">льства Российской Федерации </w:t>
      </w:r>
      <w:r w:rsidRPr="004A0F0B">
        <w:rPr>
          <w:rFonts w:ascii="Arial" w:hAnsi="Arial" w:cs="Arial"/>
          <w:sz w:val="24"/>
          <w:szCs w:val="24"/>
        </w:rPr>
        <w:t>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4A0F0B" w:rsidRPr="004A0F0B" w:rsidRDefault="004A0F0B" w:rsidP="004A0F0B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A0F0B" w:rsidRPr="00B35BE8" w:rsidRDefault="004A0F0B" w:rsidP="00B35BE8">
      <w:pPr>
        <w:pStyle w:val="a5"/>
        <w:numPr>
          <w:ilvl w:val="0"/>
          <w:numId w:val="28"/>
        </w:numPr>
        <w:tabs>
          <w:tab w:val="left" w:pos="4536"/>
        </w:tabs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35BE8">
        <w:rPr>
          <w:rFonts w:ascii="Arial" w:hAnsi="Arial" w:cs="Arial"/>
          <w:b/>
          <w:sz w:val="24"/>
          <w:szCs w:val="24"/>
        </w:rPr>
        <w:t>Права и обязанности сторон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 Сторона 2 обязана: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</w:t>
      </w:r>
      <w:r w:rsidR="00A36CF2">
        <w:rPr>
          <w:rFonts w:ascii="Arial" w:hAnsi="Arial" w:cs="Arial"/>
          <w:sz w:val="24"/>
          <w:szCs w:val="24"/>
        </w:rPr>
        <w:t xml:space="preserve">№ 257-ФЗ </w:t>
      </w:r>
      <w:r w:rsidRPr="004A0F0B">
        <w:rPr>
          <w:rFonts w:ascii="Arial" w:hAnsi="Arial" w:cs="Arial"/>
          <w:sz w:val="24"/>
          <w:szCs w:val="24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2.1.4. не позднее, чем за 30 дней информировать Сторону 1 о </w:t>
      </w:r>
      <w:r w:rsidR="00A36CF2">
        <w:rPr>
          <w:rFonts w:ascii="Arial" w:hAnsi="Arial" w:cs="Arial"/>
          <w:sz w:val="24"/>
          <w:szCs w:val="24"/>
        </w:rPr>
        <w:t xml:space="preserve">сроках </w:t>
      </w:r>
      <w:r w:rsidRPr="004A0F0B">
        <w:rPr>
          <w:rFonts w:ascii="Arial" w:hAnsi="Arial" w:cs="Arial"/>
          <w:sz w:val="24"/>
          <w:szCs w:val="24"/>
        </w:rPr>
        <w:t>и условиях проведения соответствующих работ в границах полосы отводы;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2.1.5. выполнить работы по прокладке или переустройству О</w:t>
      </w:r>
      <w:r w:rsidR="00A36CF2">
        <w:rPr>
          <w:rFonts w:ascii="Arial" w:hAnsi="Arial" w:cs="Arial"/>
          <w:sz w:val="24"/>
          <w:szCs w:val="24"/>
        </w:rPr>
        <w:t xml:space="preserve">бъектов </w:t>
      </w:r>
      <w:r w:rsidRPr="004A0F0B">
        <w:rPr>
          <w:rFonts w:ascii="Arial" w:hAnsi="Arial" w:cs="Arial"/>
          <w:sz w:val="24"/>
          <w:szCs w:val="24"/>
        </w:rPr>
        <w:t>в соответствии с согласованной проектно-</w:t>
      </w:r>
      <w:r w:rsidR="00A36CF2">
        <w:rPr>
          <w:rFonts w:ascii="Arial" w:hAnsi="Arial" w:cs="Arial"/>
          <w:sz w:val="24"/>
          <w:szCs w:val="24"/>
        </w:rPr>
        <w:t xml:space="preserve">сметной документацией. </w:t>
      </w:r>
      <w:r w:rsidRPr="004A0F0B">
        <w:rPr>
          <w:rFonts w:ascii="Arial" w:hAnsi="Arial" w:cs="Arial"/>
          <w:sz w:val="24"/>
          <w:szCs w:val="24"/>
        </w:rPr>
        <w:t>По окончанию работ получить справку об исполнении технических условий Стороны 1;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</w:t>
      </w:r>
      <w:r w:rsidR="00A36CF2">
        <w:rPr>
          <w:rFonts w:ascii="Arial" w:hAnsi="Arial" w:cs="Arial"/>
          <w:sz w:val="24"/>
          <w:szCs w:val="24"/>
        </w:rPr>
        <w:t xml:space="preserve">ьной дороги </w:t>
      </w:r>
      <w:r w:rsidRPr="004A0F0B">
        <w:rPr>
          <w:rFonts w:ascii="Arial" w:hAnsi="Arial" w:cs="Arial"/>
          <w:sz w:val="24"/>
          <w:szCs w:val="24"/>
        </w:rPr>
        <w:t xml:space="preserve">за счет собственных средств, а именно: </w:t>
      </w:r>
      <w:r w:rsidRPr="004A0F0B">
        <w:rPr>
          <w:rFonts w:ascii="Arial" w:hAnsi="Arial" w:cs="Arial"/>
          <w:sz w:val="24"/>
          <w:szCs w:val="24"/>
        </w:rPr>
        <w:lastRenderedPageBreak/>
        <w:t>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2.1.7. по завершении строительства сдать Объект в соответстви</w:t>
      </w:r>
      <w:r w:rsidR="00721DC5">
        <w:rPr>
          <w:rFonts w:ascii="Arial" w:hAnsi="Arial" w:cs="Arial"/>
          <w:sz w:val="24"/>
          <w:szCs w:val="24"/>
        </w:rPr>
        <w:t xml:space="preserve">и </w:t>
      </w:r>
      <w:r w:rsidRPr="004A0F0B">
        <w:rPr>
          <w:rFonts w:ascii="Arial" w:hAnsi="Arial" w:cs="Arial"/>
          <w:sz w:val="24"/>
          <w:szCs w:val="24"/>
        </w:rPr>
        <w:t>с действующим законодательством Российской Федерации. В состав комиссии по приемке коммуникаций включить п</w:t>
      </w:r>
      <w:r w:rsidR="00721DC5">
        <w:rPr>
          <w:rFonts w:ascii="Arial" w:hAnsi="Arial" w:cs="Arial"/>
          <w:sz w:val="24"/>
          <w:szCs w:val="24"/>
        </w:rPr>
        <w:t>редставителя Стороны 1</w:t>
      </w:r>
      <w:r w:rsidRPr="004A0F0B">
        <w:rPr>
          <w:rFonts w:ascii="Arial" w:hAnsi="Arial" w:cs="Arial"/>
          <w:sz w:val="24"/>
          <w:szCs w:val="24"/>
        </w:rPr>
        <w:t xml:space="preserve"> (при необходимости);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2.1.11. по представлению Стороны 1</w:t>
      </w:r>
      <w:r w:rsidR="00721DC5">
        <w:rPr>
          <w:rFonts w:ascii="Arial" w:hAnsi="Arial" w:cs="Arial"/>
          <w:sz w:val="24"/>
          <w:szCs w:val="24"/>
        </w:rPr>
        <w:t xml:space="preserve"> либо уполномоченного </w:t>
      </w:r>
      <w:r w:rsidRPr="004A0F0B">
        <w:rPr>
          <w:rFonts w:ascii="Arial" w:hAnsi="Arial" w:cs="Arial"/>
          <w:sz w:val="24"/>
          <w:szCs w:val="24"/>
        </w:rPr>
        <w:t>им подведомственного территориального отделения, устранят</w:t>
      </w:r>
      <w:r w:rsidR="00721DC5">
        <w:rPr>
          <w:rFonts w:ascii="Arial" w:hAnsi="Arial" w:cs="Arial"/>
          <w:sz w:val="24"/>
          <w:szCs w:val="24"/>
        </w:rPr>
        <w:t xml:space="preserve">ь выявленные </w:t>
      </w:r>
      <w:r w:rsidRPr="004A0F0B">
        <w:rPr>
          <w:rFonts w:ascii="Arial" w:hAnsi="Arial" w:cs="Arial"/>
          <w:sz w:val="24"/>
          <w:szCs w:val="24"/>
        </w:rPr>
        <w:t>им недостатки в установленный срок;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4A0F0B">
        <w:rPr>
          <w:rFonts w:ascii="Arial" w:hAnsi="Arial" w:cs="Arial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4A0F0B">
        <w:rPr>
          <w:rFonts w:ascii="Arial" w:hAnsi="Arial" w:cs="Arial"/>
          <w:sz w:val="24"/>
          <w:szCs w:val="24"/>
        </w:rPr>
        <w:br/>
        <w:t>не указанных в технических условиях, руководствоваться ГОСТ Р 50597-2017;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2.1.14. нести материальную ответственность в случае возникнов</w:t>
      </w:r>
      <w:r w:rsidR="00721DC5">
        <w:rPr>
          <w:rFonts w:ascii="Arial" w:hAnsi="Arial" w:cs="Arial"/>
          <w:sz w:val="24"/>
          <w:szCs w:val="24"/>
        </w:rPr>
        <w:t xml:space="preserve">ения </w:t>
      </w:r>
      <w:r w:rsidRPr="004A0F0B">
        <w:rPr>
          <w:rFonts w:ascii="Arial" w:hAnsi="Arial" w:cs="Arial"/>
          <w:sz w:val="24"/>
          <w:szCs w:val="24"/>
        </w:rPr>
        <w:t>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2.1.15. заключить соглашение на установление публичного сервитута </w:t>
      </w:r>
      <w:r w:rsidRPr="004A0F0B">
        <w:rPr>
          <w:rFonts w:ascii="Arial" w:hAnsi="Arial" w:cs="Arial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</w:t>
      </w:r>
      <w:r w:rsidR="00721DC5">
        <w:rPr>
          <w:rFonts w:ascii="Arial" w:hAnsi="Arial" w:cs="Arial"/>
          <w:sz w:val="24"/>
          <w:szCs w:val="24"/>
        </w:rPr>
        <w:t xml:space="preserve">и т.п.) предпринять меры </w:t>
      </w:r>
      <w:r w:rsidRPr="004A0F0B">
        <w:rPr>
          <w:rFonts w:ascii="Arial" w:hAnsi="Arial" w:cs="Arial"/>
          <w:sz w:val="24"/>
          <w:szCs w:val="24"/>
        </w:rPr>
        <w:t>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2.2. Сторона 1 обязана: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2.2.1. разработать и выдать Стороне 2 Технические требования </w:t>
      </w:r>
      <w:r w:rsidRPr="004A0F0B">
        <w:rPr>
          <w:rFonts w:ascii="Arial" w:hAnsi="Arial" w:cs="Arial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2.2.2. согласовать разработанную проектно-сметную документацию </w:t>
      </w:r>
      <w:r w:rsidRPr="004A0F0B">
        <w:rPr>
          <w:rFonts w:ascii="Arial" w:hAnsi="Arial" w:cs="Arial"/>
          <w:sz w:val="24"/>
          <w:szCs w:val="24"/>
        </w:rPr>
        <w:br/>
        <w:t>по прокладке или переустройству инженерных коммуникаций в теч</w:t>
      </w:r>
      <w:r w:rsidR="00CE2C20">
        <w:rPr>
          <w:rFonts w:ascii="Arial" w:hAnsi="Arial" w:cs="Arial"/>
          <w:sz w:val="24"/>
          <w:szCs w:val="24"/>
        </w:rPr>
        <w:t xml:space="preserve">ение </w:t>
      </w:r>
      <w:r w:rsidRPr="004A0F0B">
        <w:rPr>
          <w:rFonts w:ascii="Arial" w:hAnsi="Arial" w:cs="Arial"/>
          <w:sz w:val="24"/>
          <w:szCs w:val="24"/>
        </w:rPr>
        <w:t>20-ти (двадцати) рабочих дней или выдать замечания;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</w:t>
      </w:r>
      <w:r w:rsidR="00CE2C20">
        <w:rPr>
          <w:rFonts w:ascii="Arial" w:hAnsi="Arial" w:cs="Arial"/>
          <w:sz w:val="24"/>
          <w:szCs w:val="24"/>
        </w:rPr>
        <w:t xml:space="preserve">е отвода автомобильных дорог </w:t>
      </w:r>
      <w:r w:rsidRPr="004A0F0B">
        <w:rPr>
          <w:rFonts w:ascii="Arial" w:hAnsi="Arial" w:cs="Arial"/>
          <w:sz w:val="24"/>
          <w:szCs w:val="24"/>
        </w:rPr>
        <w:t>в соответствии с разрешительной документацией;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4A0F0B">
        <w:rPr>
          <w:rFonts w:ascii="Arial" w:hAnsi="Arial" w:cs="Arial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4A0F0B">
        <w:rPr>
          <w:rFonts w:ascii="Arial" w:hAnsi="Arial" w:cs="Arial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lastRenderedPageBreak/>
        <w:t>2.2.5. информировать Сторону 2 о планируемом провед</w:t>
      </w:r>
      <w:r w:rsidR="00AB3C6C">
        <w:rPr>
          <w:rFonts w:ascii="Arial" w:hAnsi="Arial" w:cs="Arial"/>
          <w:sz w:val="24"/>
          <w:szCs w:val="24"/>
        </w:rPr>
        <w:t xml:space="preserve">ении ремонта </w:t>
      </w:r>
      <w:r w:rsidRPr="004A0F0B">
        <w:rPr>
          <w:rFonts w:ascii="Arial" w:hAnsi="Arial" w:cs="Arial"/>
          <w:sz w:val="24"/>
          <w:szCs w:val="24"/>
        </w:rPr>
        <w:t>или реконструкции автомобильной дороги Объекта.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A0F0B" w:rsidRPr="004A0F0B" w:rsidRDefault="004A0F0B" w:rsidP="00B35BE8">
      <w:pPr>
        <w:pStyle w:val="a5"/>
        <w:numPr>
          <w:ilvl w:val="0"/>
          <w:numId w:val="28"/>
        </w:numPr>
        <w:tabs>
          <w:tab w:val="left" w:pos="4536"/>
        </w:tabs>
        <w:spacing w:after="0" w:line="240" w:lineRule="auto"/>
        <w:ind w:left="714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4A0F0B">
        <w:rPr>
          <w:rFonts w:ascii="Arial" w:hAnsi="Arial" w:cs="Arial"/>
          <w:b/>
          <w:sz w:val="24"/>
          <w:szCs w:val="24"/>
        </w:rPr>
        <w:t>Земельно-имущественные отношения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4A0F0B">
        <w:rPr>
          <w:rFonts w:ascii="Arial" w:hAnsi="Arial" w:cs="Arial"/>
          <w:sz w:val="24"/>
          <w:szCs w:val="24"/>
        </w:rPr>
        <w:br/>
        <w:t xml:space="preserve">от 08.11.2007 № 257-ФЗ «Об автомобильных дорогах и о дорожной деятельности </w:t>
      </w:r>
      <w:r w:rsidRPr="004A0F0B">
        <w:rPr>
          <w:rFonts w:ascii="Arial" w:hAnsi="Arial" w:cs="Arial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</w:t>
      </w:r>
      <w:r w:rsidR="00AB3C6C">
        <w:rPr>
          <w:rFonts w:ascii="Arial" w:hAnsi="Arial" w:cs="Arial"/>
          <w:sz w:val="24"/>
          <w:szCs w:val="24"/>
        </w:rPr>
        <w:t>, необходимый на прокладки</w:t>
      </w:r>
      <w:r w:rsidRPr="004A0F0B">
        <w:rPr>
          <w:rFonts w:ascii="Arial" w:hAnsi="Arial" w:cs="Arial"/>
          <w:sz w:val="24"/>
          <w:szCs w:val="24"/>
        </w:rPr>
        <w:t xml:space="preserve"> и эксплуатации Объекта, на правах публичного сервитута.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</w:t>
      </w:r>
      <w:r w:rsidR="00AB3C6C">
        <w:rPr>
          <w:rFonts w:ascii="Arial" w:hAnsi="Arial" w:cs="Arial"/>
          <w:sz w:val="24"/>
          <w:szCs w:val="24"/>
        </w:rPr>
        <w:t xml:space="preserve">оговора, только </w:t>
      </w:r>
      <w:r w:rsidRPr="004A0F0B">
        <w:rPr>
          <w:rFonts w:ascii="Arial" w:hAnsi="Arial" w:cs="Arial"/>
          <w:sz w:val="24"/>
          <w:szCs w:val="24"/>
        </w:rPr>
        <w:t>для прокладки или переустройства, а также эксплуатации Объекта.</w:t>
      </w:r>
    </w:p>
    <w:p w:rsidR="004A0F0B" w:rsidRPr="004A0F0B" w:rsidRDefault="004A0F0B" w:rsidP="004A0F0B">
      <w:pPr>
        <w:tabs>
          <w:tab w:val="left" w:pos="4536"/>
        </w:tabs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4A0F0B" w:rsidRPr="005B24B7" w:rsidRDefault="004A0F0B" w:rsidP="005B24B7">
      <w:pPr>
        <w:pStyle w:val="a5"/>
        <w:numPr>
          <w:ilvl w:val="0"/>
          <w:numId w:val="28"/>
        </w:num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4B7">
        <w:rPr>
          <w:rFonts w:ascii="Arial" w:hAnsi="Arial" w:cs="Arial"/>
          <w:b/>
          <w:sz w:val="24"/>
          <w:szCs w:val="24"/>
        </w:rPr>
        <w:t>Ответственность сторон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4.1.1. В случае выявленных нарушений со стороны заинтересованных служб до их устранения Стороной 2 приостанавливает работы.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4.1.3. 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4.1.4. 3а неисполнение или ненадлежащее исполнение обязательств </w:t>
      </w:r>
      <w:r w:rsidRPr="004A0F0B">
        <w:rPr>
          <w:rFonts w:ascii="Arial" w:hAnsi="Arial" w:cs="Arial"/>
          <w:sz w:val="24"/>
          <w:szCs w:val="24"/>
        </w:rPr>
        <w:br/>
        <w:t>по настоящему Договору Стороны несут гра</w:t>
      </w:r>
      <w:r w:rsidR="00AB3C6C">
        <w:rPr>
          <w:rFonts w:ascii="Arial" w:hAnsi="Arial" w:cs="Arial"/>
          <w:sz w:val="24"/>
          <w:szCs w:val="24"/>
        </w:rPr>
        <w:t xml:space="preserve">жданскую, административную </w:t>
      </w:r>
      <w:r w:rsidRPr="004A0F0B">
        <w:rPr>
          <w:rFonts w:ascii="Arial" w:hAnsi="Arial" w:cs="Arial"/>
          <w:sz w:val="24"/>
          <w:szCs w:val="24"/>
        </w:rPr>
        <w:t>и уголовную ответственность в соответствии с действующим законодательством Российской Федерации.</w:t>
      </w:r>
    </w:p>
    <w:p w:rsidR="004A0F0B" w:rsidRPr="005B24B7" w:rsidRDefault="004A0F0B" w:rsidP="005B24B7">
      <w:pPr>
        <w:pStyle w:val="a5"/>
        <w:numPr>
          <w:ilvl w:val="0"/>
          <w:numId w:val="28"/>
        </w:numPr>
        <w:tabs>
          <w:tab w:val="left" w:pos="4536"/>
        </w:tabs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5B24B7">
        <w:rPr>
          <w:rFonts w:ascii="Arial" w:hAnsi="Arial" w:cs="Arial"/>
          <w:b/>
          <w:sz w:val="24"/>
          <w:szCs w:val="24"/>
        </w:rPr>
        <w:t>Срок действия договора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A0F0B" w:rsidRPr="004A0F0B" w:rsidRDefault="004A0F0B" w:rsidP="005B24B7">
      <w:pPr>
        <w:pStyle w:val="a5"/>
        <w:numPr>
          <w:ilvl w:val="0"/>
          <w:numId w:val="28"/>
        </w:numPr>
        <w:tabs>
          <w:tab w:val="left" w:pos="4536"/>
        </w:tabs>
        <w:spacing w:after="0" w:line="240" w:lineRule="auto"/>
        <w:ind w:left="1071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4A0F0B">
        <w:rPr>
          <w:rFonts w:ascii="Arial" w:hAnsi="Arial" w:cs="Arial"/>
          <w:b/>
          <w:sz w:val="24"/>
          <w:szCs w:val="24"/>
        </w:rPr>
        <w:t>Прочие условия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</w:t>
      </w:r>
      <w:r w:rsidR="00AB3C6C">
        <w:rPr>
          <w:rFonts w:ascii="Arial" w:hAnsi="Arial" w:cs="Arial"/>
          <w:sz w:val="24"/>
          <w:szCs w:val="24"/>
        </w:rPr>
        <w:t xml:space="preserve"> являются </w:t>
      </w:r>
      <w:r w:rsidRPr="004A0F0B">
        <w:rPr>
          <w:rFonts w:ascii="Arial" w:hAnsi="Arial" w:cs="Arial"/>
          <w:sz w:val="24"/>
          <w:szCs w:val="24"/>
        </w:rPr>
        <w:t>его неотъемлемой частью.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6.1.4. Договор может быть расторгнут по взаимному согласованию Сторон.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4A0F0B">
        <w:rPr>
          <w:rFonts w:ascii="Arial" w:hAnsi="Arial" w:cs="Arial"/>
          <w:sz w:val="24"/>
          <w:szCs w:val="24"/>
        </w:rPr>
        <w:br/>
        <w:t>с восстановлением благоустройства территории за счет Стороны 2.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6.1.6. Споры, возникающие при реализации настоящего Договора, разрешаются Сторонами путем переговоров, а в случае </w:t>
      </w:r>
      <w:proofErr w:type="spellStart"/>
      <w:r w:rsidRPr="004A0F0B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4A0F0B">
        <w:rPr>
          <w:rFonts w:ascii="Arial" w:hAnsi="Arial" w:cs="Arial"/>
          <w:sz w:val="24"/>
          <w:szCs w:val="24"/>
        </w:rPr>
        <w:t xml:space="preserve"> согласия передаются на разрешение Арбитражного суда Московской области.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 xml:space="preserve">6.1.8. Стороны обязуются немедленно в письменной форме извещать друг друга об </w:t>
      </w:r>
      <w:r w:rsidRPr="004A0F0B">
        <w:rPr>
          <w:rFonts w:ascii="Arial" w:hAnsi="Arial" w:cs="Arial"/>
          <w:sz w:val="24"/>
          <w:szCs w:val="24"/>
        </w:rPr>
        <w:lastRenderedPageBreak/>
        <w:t>изменении сведений, указанных в пункте 7 настоящего Договора.</w:t>
      </w:r>
    </w:p>
    <w:p w:rsidR="004A0F0B" w:rsidRP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6.1.9. Приложения к настоящему Договору:</w:t>
      </w:r>
    </w:p>
    <w:p w:rsidR="004A0F0B" w:rsidRDefault="004A0F0B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0F0B">
        <w:rPr>
          <w:rFonts w:ascii="Arial" w:hAnsi="Arial" w:cs="Arial"/>
          <w:sz w:val="24"/>
          <w:szCs w:val="24"/>
        </w:rPr>
        <w:t>6.1.9.1. Ситуационный план с привязкой к автомобильной дороге в 1 экз. на ____ л.</w:t>
      </w:r>
    </w:p>
    <w:p w:rsidR="00AB3C6C" w:rsidRPr="004A0F0B" w:rsidRDefault="00AB3C6C" w:rsidP="004A0F0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A0F0B" w:rsidRPr="004A0F0B" w:rsidRDefault="004A0F0B" w:rsidP="005B24B7">
      <w:pPr>
        <w:pStyle w:val="a5"/>
        <w:numPr>
          <w:ilvl w:val="0"/>
          <w:numId w:val="28"/>
        </w:numPr>
        <w:tabs>
          <w:tab w:val="left" w:pos="4536"/>
        </w:tabs>
        <w:spacing w:after="0" w:line="240" w:lineRule="auto"/>
        <w:ind w:left="1077" w:hanging="357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4A0F0B">
        <w:rPr>
          <w:rFonts w:ascii="Arial" w:hAnsi="Arial" w:cs="Arial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4A0F0B" w:rsidRPr="004A0F0B" w:rsidTr="004A0F0B">
        <w:trPr>
          <w:trHeight w:val="357"/>
        </w:trPr>
        <w:tc>
          <w:tcPr>
            <w:tcW w:w="4666" w:type="dxa"/>
            <w:hideMark/>
          </w:tcPr>
          <w:p w:rsidR="004A0F0B" w:rsidRPr="004A0F0B" w:rsidRDefault="004A0F0B" w:rsidP="004A0F0B">
            <w:pPr>
              <w:pStyle w:val="TableParagraph"/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0F0B">
              <w:rPr>
                <w:rFonts w:ascii="Arial" w:hAnsi="Arial" w:cs="Arial"/>
                <w:b/>
                <w:sz w:val="24"/>
                <w:szCs w:val="24"/>
              </w:rPr>
              <w:t>Сторона 1</w:t>
            </w:r>
          </w:p>
        </w:tc>
        <w:tc>
          <w:tcPr>
            <w:tcW w:w="5138" w:type="dxa"/>
            <w:hideMark/>
          </w:tcPr>
          <w:p w:rsidR="004A0F0B" w:rsidRPr="004A0F0B" w:rsidRDefault="004A0F0B" w:rsidP="004A0F0B">
            <w:pPr>
              <w:pStyle w:val="TableParagraph"/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0F0B">
              <w:rPr>
                <w:rFonts w:ascii="Arial" w:hAnsi="Arial" w:cs="Arial"/>
                <w:b/>
                <w:sz w:val="24"/>
                <w:szCs w:val="24"/>
              </w:rPr>
              <w:t>Сторона 2</w:t>
            </w:r>
          </w:p>
        </w:tc>
      </w:tr>
      <w:tr w:rsidR="004A0F0B" w:rsidRPr="004A0F0B" w:rsidTr="004A0F0B">
        <w:trPr>
          <w:trHeight w:val="366"/>
        </w:trPr>
        <w:tc>
          <w:tcPr>
            <w:tcW w:w="4666" w:type="dxa"/>
            <w:hideMark/>
          </w:tcPr>
          <w:p w:rsidR="004A0F0B" w:rsidRPr="004A0F0B" w:rsidRDefault="004A0F0B" w:rsidP="004A0F0B">
            <w:pPr>
              <w:pStyle w:val="TableParagraph"/>
              <w:tabs>
                <w:tab w:val="left" w:pos="2119"/>
                <w:tab w:val="left" w:pos="3999"/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F0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A0F0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4A0F0B">
              <w:rPr>
                <w:rFonts w:ascii="Arial" w:hAnsi="Arial" w:cs="Arial"/>
                <w:sz w:val="24"/>
                <w:szCs w:val="24"/>
              </w:rPr>
              <w:t>(</w:t>
            </w:r>
            <w:r w:rsidRPr="004A0F0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4A0F0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38" w:type="dxa"/>
            <w:hideMark/>
          </w:tcPr>
          <w:p w:rsidR="004A0F0B" w:rsidRPr="004A0F0B" w:rsidRDefault="004A0F0B" w:rsidP="004A0F0B">
            <w:pPr>
              <w:pStyle w:val="TableParagraph"/>
              <w:tabs>
                <w:tab w:val="left" w:pos="2708"/>
                <w:tab w:val="left" w:pos="4536"/>
                <w:tab w:val="left" w:pos="48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F0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A0F0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4A0F0B">
              <w:rPr>
                <w:rFonts w:ascii="Arial" w:hAnsi="Arial" w:cs="Arial"/>
                <w:sz w:val="24"/>
                <w:szCs w:val="24"/>
              </w:rPr>
              <w:t>(</w:t>
            </w:r>
            <w:r w:rsidRPr="004A0F0B">
              <w:rPr>
                <w:rFonts w:ascii="Arial" w:hAnsi="Arial" w:cs="Arial"/>
                <w:b/>
                <w:sz w:val="24"/>
                <w:szCs w:val="24"/>
              </w:rPr>
              <w:t>______________</w:t>
            </w:r>
            <w:r w:rsidRPr="004A0F0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A0F0B" w:rsidRPr="004A0F0B" w:rsidTr="004A0F0B">
        <w:trPr>
          <w:trHeight w:val="355"/>
        </w:trPr>
        <w:tc>
          <w:tcPr>
            <w:tcW w:w="4666" w:type="dxa"/>
            <w:hideMark/>
          </w:tcPr>
          <w:p w:rsidR="004A0F0B" w:rsidRPr="004A0F0B" w:rsidRDefault="004A0F0B" w:rsidP="004A0F0B">
            <w:pPr>
              <w:pStyle w:val="TableParagraph"/>
              <w:tabs>
                <w:tab w:val="left" w:pos="2598"/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F0B">
              <w:rPr>
                <w:rFonts w:ascii="Arial" w:hAnsi="Arial" w:cs="Arial"/>
                <w:sz w:val="24"/>
                <w:szCs w:val="24"/>
              </w:rPr>
              <w:t>«__»</w:t>
            </w:r>
            <w:r w:rsidRPr="004A0F0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4A0F0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A0F0B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4A0F0B" w:rsidRPr="004A0F0B" w:rsidRDefault="004A0F0B" w:rsidP="004A0F0B">
            <w:pPr>
              <w:pStyle w:val="TableParagraph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F0B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5138" w:type="dxa"/>
            <w:hideMark/>
          </w:tcPr>
          <w:p w:rsidR="004A0F0B" w:rsidRPr="004A0F0B" w:rsidRDefault="004A0F0B" w:rsidP="004A0F0B">
            <w:pPr>
              <w:pStyle w:val="TableParagraph"/>
              <w:tabs>
                <w:tab w:val="left" w:pos="3065"/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F0B">
              <w:rPr>
                <w:rFonts w:ascii="Arial" w:hAnsi="Arial" w:cs="Arial"/>
                <w:sz w:val="24"/>
                <w:szCs w:val="24"/>
              </w:rPr>
              <w:t>«__»</w:t>
            </w:r>
            <w:r w:rsidRPr="004A0F0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4A0F0B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4A0F0B" w:rsidRPr="004A0F0B" w:rsidRDefault="004A0F0B" w:rsidP="004A0F0B">
            <w:pPr>
              <w:pStyle w:val="TableParagraph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F0B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4A0F0B" w:rsidRPr="004A0F0B" w:rsidRDefault="004A0F0B" w:rsidP="004A0F0B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4A0F0B" w:rsidRDefault="004A0F0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7B3B" w:rsidRDefault="00447B3B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EBF" w:rsidRDefault="001D3EBF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4B7" w:rsidRDefault="005B24B7" w:rsidP="006F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CA8" w:rsidRPr="003366E8" w:rsidRDefault="00D26CA8" w:rsidP="003366E8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</w:rPr>
      </w:pPr>
      <w:r w:rsidRPr="003366E8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D26CA8" w:rsidRPr="003366E8" w:rsidRDefault="00D26CA8" w:rsidP="003366E8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3366E8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D26CA8" w:rsidRPr="003366E8" w:rsidRDefault="00D26CA8" w:rsidP="003366E8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3366E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D26CA8" w:rsidRPr="003366E8" w:rsidRDefault="00D26CA8" w:rsidP="003366E8">
      <w:pPr>
        <w:spacing w:after="0" w:line="240" w:lineRule="auto"/>
        <w:ind w:firstLine="284"/>
        <w:outlineLvl w:val="1"/>
        <w:rPr>
          <w:rFonts w:ascii="Arial" w:eastAsia="NSimSun" w:hAnsi="Arial" w:cs="Arial"/>
          <w:sz w:val="24"/>
          <w:szCs w:val="24"/>
        </w:rPr>
      </w:pPr>
    </w:p>
    <w:p w:rsidR="00D26CA8" w:rsidRPr="003366E8" w:rsidRDefault="00D26CA8" w:rsidP="003366E8">
      <w:pPr>
        <w:spacing w:after="0" w:line="240" w:lineRule="auto"/>
        <w:ind w:firstLine="284"/>
        <w:outlineLvl w:val="1"/>
        <w:rPr>
          <w:rFonts w:ascii="Arial" w:hAnsi="Arial" w:cs="Arial"/>
          <w:sz w:val="24"/>
          <w:szCs w:val="24"/>
        </w:rPr>
      </w:pPr>
    </w:p>
    <w:p w:rsidR="00D26CA8" w:rsidRPr="003366E8" w:rsidRDefault="00D26CA8" w:rsidP="003366E8">
      <w:pPr>
        <w:pStyle w:val="af2"/>
        <w:outlineLvl w:val="1"/>
        <w:rPr>
          <w:rFonts w:ascii="Arial" w:hAnsi="Arial" w:cs="Arial"/>
        </w:rPr>
      </w:pPr>
      <w:r w:rsidRPr="003366E8">
        <w:rPr>
          <w:rStyle w:val="22"/>
          <w:rFonts w:ascii="Arial" w:hAnsi="Arial" w:cs="Arial"/>
          <w:lang w:eastAsia="en-US" w:bidi="ar-SA"/>
        </w:rPr>
        <w:t>Форма</w:t>
      </w:r>
      <w:bookmarkStart w:id="119" w:name="_Toc91253271"/>
      <w:r w:rsidRPr="003366E8">
        <w:rPr>
          <w:rFonts w:ascii="Arial" w:hAnsi="Arial" w:cs="Arial"/>
        </w:rPr>
        <w:t xml:space="preserve"> </w:t>
      </w:r>
      <w:r w:rsidRPr="003366E8">
        <w:rPr>
          <w:rStyle w:val="22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119"/>
      <w:r w:rsidRPr="003366E8">
        <w:rPr>
          <w:rStyle w:val="22"/>
          <w:rFonts w:ascii="Arial" w:hAnsi="Arial" w:cs="Arial"/>
          <w:lang w:eastAsia="en-US" w:bidi="ar-SA"/>
        </w:rPr>
        <w:t>муниципальной услуги</w:t>
      </w:r>
    </w:p>
    <w:p w:rsidR="00D26CA8" w:rsidRPr="003366E8" w:rsidRDefault="00D26CA8" w:rsidP="003366E8">
      <w:pPr>
        <w:pStyle w:val="af2"/>
        <w:outlineLvl w:val="1"/>
        <w:rPr>
          <w:rFonts w:ascii="Arial" w:hAnsi="Arial" w:cs="Arial"/>
        </w:rPr>
      </w:pPr>
      <w:r w:rsidRPr="003366E8">
        <w:rPr>
          <w:rStyle w:val="22"/>
          <w:rFonts w:ascii="Arial" w:hAnsi="Arial" w:cs="Arial"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D26CA8" w:rsidRPr="003366E8" w:rsidRDefault="00D26CA8" w:rsidP="003366E8">
      <w:pPr>
        <w:pStyle w:val="af2"/>
        <w:rPr>
          <w:rFonts w:ascii="Arial" w:hAnsi="Arial" w:cs="Arial"/>
          <w:i/>
        </w:rPr>
      </w:pPr>
      <w:r w:rsidRPr="003366E8">
        <w:rPr>
          <w:rStyle w:val="22"/>
          <w:rFonts w:ascii="Arial" w:hAnsi="Arial" w:cs="Arial"/>
          <w:i/>
          <w:lang w:eastAsia="en-US" w:bidi="ar-SA"/>
        </w:rPr>
        <w:t>(оформляется на официальном бланке Администрации)</w:t>
      </w: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0" w:footer="0" w:gutter="0"/>
          <w:cols w:space="720"/>
          <w:formProt w:val="0"/>
        </w:sectPr>
      </w:pPr>
    </w:p>
    <w:p w:rsidR="00D26CA8" w:rsidRPr="003366E8" w:rsidRDefault="00D26CA8" w:rsidP="003366E8">
      <w:pPr>
        <w:spacing w:after="0" w:line="240" w:lineRule="auto"/>
        <w:ind w:firstLine="5245"/>
        <w:rPr>
          <w:rFonts w:ascii="Arial" w:hAnsi="Arial" w:cs="Arial"/>
          <w:sz w:val="24"/>
          <w:szCs w:val="24"/>
        </w:rPr>
      </w:pPr>
    </w:p>
    <w:p w:rsidR="00D26CA8" w:rsidRPr="003366E8" w:rsidRDefault="00D26CA8" w:rsidP="003366E8">
      <w:pPr>
        <w:spacing w:after="0" w:line="240" w:lineRule="auto"/>
        <w:ind w:firstLine="5245"/>
        <w:rPr>
          <w:rFonts w:ascii="Arial" w:hAnsi="Arial" w:cs="Arial"/>
          <w:sz w:val="24"/>
          <w:szCs w:val="24"/>
        </w:rPr>
      </w:pPr>
      <w:r w:rsidRPr="003366E8">
        <w:rPr>
          <w:rFonts w:ascii="Arial" w:hAnsi="Arial" w:cs="Arial"/>
          <w:sz w:val="24"/>
          <w:szCs w:val="24"/>
        </w:rPr>
        <w:t>Кому: _________________________</w:t>
      </w: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0" w:footer="0" w:gutter="0"/>
          <w:cols w:space="720"/>
          <w:formProt w:val="0"/>
        </w:sectPr>
      </w:pPr>
    </w:p>
    <w:p w:rsidR="00D26CA8" w:rsidRPr="003366E8" w:rsidRDefault="00D26CA8" w:rsidP="003366E8">
      <w:pPr>
        <w:spacing w:after="0" w:line="240" w:lineRule="auto"/>
        <w:ind w:firstLine="5245"/>
        <w:rPr>
          <w:rFonts w:ascii="Arial" w:hAnsi="Arial" w:cs="Arial"/>
          <w:sz w:val="24"/>
          <w:szCs w:val="24"/>
        </w:rPr>
      </w:pPr>
      <w:r w:rsidRPr="003366E8">
        <w:rPr>
          <w:rFonts w:ascii="Arial" w:hAnsi="Arial" w:cs="Arial"/>
          <w:i/>
          <w:iCs/>
          <w:sz w:val="24"/>
          <w:szCs w:val="24"/>
        </w:rPr>
        <w:t>(ФИО (последнее при</w:t>
      </w:r>
      <w:r w:rsidRPr="003366E8">
        <w:rPr>
          <w:rStyle w:val="22"/>
          <w:rFonts w:ascii="Arial" w:hAnsi="Arial" w:cs="Arial"/>
          <w:i/>
          <w:iCs/>
          <w:lang w:eastAsia="en-US"/>
        </w:rPr>
        <w:t> </w:t>
      </w:r>
      <w:r w:rsidRPr="003366E8">
        <w:rPr>
          <w:rFonts w:ascii="Arial" w:hAnsi="Arial" w:cs="Arial"/>
          <w:i/>
          <w:iCs/>
          <w:sz w:val="24"/>
          <w:szCs w:val="24"/>
        </w:rPr>
        <w:t xml:space="preserve">наличии) </w:t>
      </w:r>
    </w:p>
    <w:p w:rsidR="00D26CA8" w:rsidRPr="003366E8" w:rsidRDefault="00D26CA8" w:rsidP="003366E8">
      <w:pPr>
        <w:spacing w:after="0" w:line="240" w:lineRule="auto"/>
        <w:ind w:firstLine="5245"/>
        <w:rPr>
          <w:rFonts w:ascii="Arial" w:hAnsi="Arial" w:cs="Arial"/>
          <w:i/>
          <w:iCs/>
          <w:sz w:val="24"/>
          <w:szCs w:val="24"/>
        </w:rPr>
      </w:pPr>
      <w:r w:rsidRPr="003366E8">
        <w:rPr>
          <w:rFonts w:ascii="Arial" w:hAnsi="Arial" w:cs="Arial"/>
          <w:i/>
          <w:iCs/>
          <w:sz w:val="24"/>
          <w:szCs w:val="24"/>
        </w:rPr>
        <w:t xml:space="preserve">физического лица, индивидуального </w:t>
      </w:r>
    </w:p>
    <w:p w:rsidR="00D26CA8" w:rsidRPr="003366E8" w:rsidRDefault="00D26CA8" w:rsidP="003366E8">
      <w:pPr>
        <w:spacing w:after="0" w:line="240" w:lineRule="auto"/>
        <w:ind w:firstLine="5245"/>
        <w:rPr>
          <w:rFonts w:ascii="Arial" w:hAnsi="Arial" w:cs="Arial"/>
          <w:i/>
          <w:iCs/>
          <w:sz w:val="24"/>
          <w:szCs w:val="24"/>
        </w:rPr>
      </w:pPr>
      <w:r w:rsidRPr="003366E8">
        <w:rPr>
          <w:rFonts w:ascii="Arial" w:hAnsi="Arial" w:cs="Arial"/>
          <w:i/>
          <w:iCs/>
          <w:sz w:val="24"/>
          <w:szCs w:val="24"/>
        </w:rPr>
        <w:t>предпринимателя или</w:t>
      </w:r>
      <w:r w:rsidRPr="003366E8">
        <w:rPr>
          <w:rStyle w:val="22"/>
          <w:rFonts w:ascii="Arial" w:hAnsi="Arial" w:cs="Arial"/>
          <w:i/>
          <w:iCs/>
          <w:lang w:eastAsia="en-US"/>
        </w:rPr>
        <w:t> </w:t>
      </w:r>
      <w:r w:rsidRPr="003366E8">
        <w:rPr>
          <w:rFonts w:ascii="Arial" w:hAnsi="Arial" w:cs="Arial"/>
          <w:i/>
          <w:iCs/>
          <w:sz w:val="24"/>
          <w:szCs w:val="24"/>
        </w:rPr>
        <w:t>полное</w:t>
      </w:r>
    </w:p>
    <w:p w:rsidR="00D26CA8" w:rsidRPr="003366E8" w:rsidRDefault="00D26CA8" w:rsidP="003366E8">
      <w:pPr>
        <w:spacing w:after="0" w:line="240" w:lineRule="auto"/>
        <w:ind w:firstLine="5245"/>
        <w:rPr>
          <w:rFonts w:ascii="Arial" w:hAnsi="Arial" w:cs="Arial"/>
          <w:i/>
          <w:iCs/>
          <w:sz w:val="24"/>
          <w:szCs w:val="24"/>
        </w:rPr>
      </w:pPr>
      <w:r w:rsidRPr="003366E8">
        <w:rPr>
          <w:rFonts w:ascii="Arial" w:hAnsi="Arial" w:cs="Arial"/>
          <w:i/>
          <w:iCs/>
          <w:sz w:val="24"/>
          <w:szCs w:val="24"/>
        </w:rPr>
        <w:t>наименование юридического лица)</w:t>
      </w: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0" w:footer="0" w:gutter="0"/>
          <w:cols w:space="720"/>
          <w:formProt w:val="0"/>
        </w:sectPr>
      </w:pPr>
    </w:p>
    <w:p w:rsidR="00D26CA8" w:rsidRPr="003366E8" w:rsidRDefault="00D26CA8" w:rsidP="003366E8">
      <w:pPr>
        <w:spacing w:after="0" w:line="240" w:lineRule="auto"/>
        <w:ind w:firstLine="5245"/>
        <w:rPr>
          <w:rFonts w:ascii="Arial" w:hAnsi="Arial" w:cs="Arial"/>
          <w:sz w:val="24"/>
          <w:szCs w:val="24"/>
          <w:lang w:eastAsia="en-US"/>
        </w:rPr>
      </w:pPr>
    </w:p>
    <w:p w:rsidR="00D26CA8" w:rsidRPr="003366E8" w:rsidRDefault="00D26CA8" w:rsidP="003366E8">
      <w:pPr>
        <w:pStyle w:val="af2"/>
        <w:outlineLvl w:val="1"/>
        <w:rPr>
          <w:rFonts w:ascii="Arial" w:hAnsi="Arial" w:cs="Arial"/>
        </w:rPr>
      </w:pPr>
      <w:r w:rsidRPr="003366E8">
        <w:rPr>
          <w:rStyle w:val="22"/>
          <w:rFonts w:ascii="Arial" w:hAnsi="Arial" w:cs="Arial"/>
        </w:rPr>
        <w:t>Решение об отказе в предоставлении муниципальной услуги</w:t>
      </w:r>
    </w:p>
    <w:p w:rsidR="00D26CA8" w:rsidRPr="003366E8" w:rsidRDefault="00D26CA8" w:rsidP="003366E8">
      <w:pPr>
        <w:pStyle w:val="af2"/>
        <w:rPr>
          <w:rFonts w:ascii="Arial" w:hAnsi="Arial" w:cs="Arial"/>
        </w:rPr>
      </w:pPr>
      <w:r w:rsidRPr="003366E8">
        <w:rPr>
          <w:rStyle w:val="22"/>
          <w:rFonts w:ascii="Arial" w:hAnsi="Arial" w:cs="Arial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D26CA8" w:rsidRPr="003366E8" w:rsidRDefault="00D26CA8" w:rsidP="003366E8">
      <w:pPr>
        <w:pStyle w:val="af2"/>
        <w:rPr>
          <w:rStyle w:val="22"/>
          <w:rFonts w:ascii="Arial" w:hAnsi="Arial" w:cs="Arial"/>
        </w:rPr>
      </w:pP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D26CA8" w:rsidRDefault="00D26CA8" w:rsidP="003366E8">
      <w:pPr>
        <w:pStyle w:val="af2"/>
        <w:ind w:firstLine="709"/>
        <w:jc w:val="both"/>
        <w:rPr>
          <w:rStyle w:val="22"/>
          <w:rFonts w:ascii="Arial" w:hAnsi="Arial" w:cs="Arial"/>
          <w:lang w:eastAsia="en-US" w:bidi="ar-SA"/>
        </w:rPr>
      </w:pPr>
      <w:r w:rsidRPr="003366E8">
        <w:rPr>
          <w:rStyle w:val="22"/>
          <w:rFonts w:ascii="Arial" w:hAnsi="Arial" w:cs="Arial"/>
          <w:lang w:eastAsia="en-US" w:bidi="ar-SA"/>
        </w:rPr>
        <w:t xml:space="preserve">В соответствии с ____ </w:t>
      </w:r>
      <w:r w:rsidRPr="003366E8">
        <w:rPr>
          <w:rStyle w:val="22"/>
          <w:rFonts w:ascii="Arial" w:hAnsi="Arial" w:cs="Arial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487840">
        <w:rPr>
          <w:rStyle w:val="22"/>
          <w:rFonts w:ascii="Arial" w:hAnsi="Arial" w:cs="Arial"/>
          <w:bCs/>
          <w:lang w:eastAsia="en-US" w:bidi="ar-SA"/>
        </w:rPr>
        <w:t>Администрация _____</w:t>
      </w:r>
      <w:r w:rsidRPr="003366E8">
        <w:rPr>
          <w:rStyle w:val="22"/>
          <w:rFonts w:ascii="Arial" w:hAnsi="Arial" w:cs="Arial"/>
          <w:bCs/>
          <w:i/>
          <w:lang w:eastAsia="en-US" w:bidi="ar-SA"/>
        </w:rPr>
        <w:t xml:space="preserve"> (указать полное наименование Администрации)</w:t>
      </w:r>
      <w:r w:rsidRPr="003366E8">
        <w:rPr>
          <w:rStyle w:val="22"/>
          <w:rFonts w:ascii="Arial" w:hAnsi="Arial" w:cs="Arial"/>
          <w:bCs/>
          <w:i/>
          <w:iCs/>
          <w:lang w:eastAsia="en-US" w:bidi="ar-SA"/>
        </w:rPr>
        <w:t xml:space="preserve"> </w:t>
      </w:r>
      <w:r w:rsidRPr="003366E8">
        <w:rPr>
          <w:rStyle w:val="22"/>
          <w:rFonts w:ascii="Arial" w:hAnsi="Arial" w:cs="Arial"/>
          <w:bCs/>
          <w:lang w:eastAsia="en-US" w:bidi="ar-SA"/>
        </w:rPr>
        <w:t>(далее – Администрация)</w:t>
      </w:r>
      <w:r w:rsidRPr="003366E8">
        <w:rPr>
          <w:rStyle w:val="22"/>
          <w:rFonts w:ascii="Arial" w:hAnsi="Arial" w:cs="Arial"/>
          <w:lang w:eastAsia="en-US" w:bidi="ar-SA"/>
        </w:rPr>
        <w:t xml:space="preserve"> рассмотрела запрос о предоставлении муниципальной услуги </w:t>
      </w:r>
      <w:r w:rsidRPr="003366E8">
        <w:rPr>
          <w:rStyle w:val="22"/>
          <w:rFonts w:ascii="Arial" w:hAnsi="Arial" w:cs="Arial"/>
          <w:bCs/>
          <w:lang w:eastAsia="en-US" w:bidi="ar-SA"/>
        </w:rPr>
        <w:lastRenderedPageBreak/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Pr="003366E8">
        <w:rPr>
          <w:rStyle w:val="22"/>
          <w:rFonts w:ascii="Arial" w:hAnsi="Arial" w:cs="Arial"/>
          <w:lang w:eastAsia="en-US" w:bidi="ar-SA"/>
        </w:rPr>
        <w:t xml:space="preserve"> № </w:t>
      </w:r>
      <w:r w:rsidRPr="003366E8">
        <w:rPr>
          <w:rStyle w:val="22"/>
          <w:rFonts w:ascii="Arial" w:hAnsi="Arial" w:cs="Arial"/>
          <w:lang w:bidi="ar-SA"/>
        </w:rPr>
        <w:t>______</w:t>
      </w:r>
      <w:r w:rsidRPr="003366E8">
        <w:rPr>
          <w:rStyle w:val="22"/>
          <w:rFonts w:ascii="Arial" w:hAnsi="Arial" w:cs="Arial"/>
          <w:lang w:eastAsia="en-US" w:bidi="ar-SA"/>
        </w:rPr>
        <w:t xml:space="preserve"> (</w:t>
      </w:r>
      <w:r w:rsidRPr="003366E8">
        <w:rPr>
          <w:rStyle w:val="22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3366E8">
        <w:rPr>
          <w:rStyle w:val="22"/>
          <w:rFonts w:ascii="Arial" w:hAnsi="Arial" w:cs="Arial"/>
          <w:lang w:eastAsia="en-US" w:bidi="ar-SA"/>
        </w:rPr>
        <w:t>) (далее соответственно – запрос, муниципальная услуга) и</w:t>
      </w:r>
      <w:r w:rsidRPr="003366E8">
        <w:rPr>
          <w:rStyle w:val="22"/>
          <w:rFonts w:ascii="Arial" w:hAnsi="Arial" w:cs="Arial"/>
          <w:bCs/>
          <w:lang w:eastAsia="en-US" w:bidi="ar-SA"/>
        </w:rPr>
        <w:t xml:space="preserve"> приняла </w:t>
      </w:r>
      <w:r w:rsidRPr="003366E8">
        <w:rPr>
          <w:rStyle w:val="22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487840" w:rsidRPr="003366E8" w:rsidRDefault="00487840" w:rsidP="003366E8">
      <w:pPr>
        <w:pStyle w:val="af2"/>
        <w:ind w:firstLine="709"/>
        <w:jc w:val="both"/>
        <w:rPr>
          <w:rFonts w:ascii="Arial" w:hAnsi="Arial" w:cs="Arial"/>
        </w:rPr>
      </w:pP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tbl>
      <w:tblPr>
        <w:tblW w:w="101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510"/>
      </w:tblGrid>
      <w:tr w:rsidR="00D26CA8" w:rsidRPr="003366E8" w:rsidTr="00447B3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>Ссылка</w:t>
            </w:r>
          </w:p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>на</w:t>
            </w:r>
            <w:r w:rsidRPr="003366E8">
              <w:rPr>
                <w:rStyle w:val="22"/>
                <w:rFonts w:ascii="Arial" w:hAnsi="Arial" w:cs="Arial"/>
                <w:lang w:eastAsia="en-US" w:bidi="ar-SA"/>
              </w:rPr>
              <w:t> </w:t>
            </w:r>
            <w:r w:rsidRPr="003366E8">
              <w:rPr>
                <w:rStyle w:val="22"/>
                <w:rFonts w:ascii="Arial" w:hAnsi="Arial" w:cs="Arial"/>
              </w:rPr>
              <w:t>соответствующий</w:t>
            </w:r>
          </w:p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>подпункт подраздела 19</w:t>
            </w:r>
          </w:p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>Регламента, в</w:t>
            </w:r>
            <w:r w:rsidRPr="003366E8">
              <w:rPr>
                <w:rStyle w:val="22"/>
                <w:rFonts w:ascii="Arial" w:hAnsi="Arial" w:cs="Arial"/>
                <w:lang w:eastAsia="en-US" w:bidi="ar-SA"/>
              </w:rPr>
              <w:t> </w:t>
            </w:r>
            <w:r w:rsidRPr="003366E8">
              <w:rPr>
                <w:rStyle w:val="22"/>
                <w:rFonts w:ascii="Arial" w:hAnsi="Arial" w:cs="Arial"/>
              </w:rPr>
              <w:t>котором</w:t>
            </w:r>
          </w:p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>содержится основание</w:t>
            </w:r>
          </w:p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>для</w:t>
            </w:r>
            <w:r w:rsidRPr="003366E8">
              <w:rPr>
                <w:rStyle w:val="22"/>
                <w:rFonts w:ascii="Arial" w:hAnsi="Arial" w:cs="Arial"/>
                <w:lang w:eastAsia="en-US" w:bidi="ar-SA"/>
              </w:rPr>
              <w:t> </w:t>
            </w:r>
            <w:r w:rsidRPr="003366E8">
              <w:rPr>
                <w:rStyle w:val="22"/>
                <w:rFonts w:ascii="Arial" w:hAnsi="Arial" w:cs="Arial"/>
              </w:rPr>
              <w:t>отказа</w:t>
            </w:r>
            <w:r w:rsidRPr="003366E8">
              <w:rPr>
                <w:rStyle w:val="22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 xml:space="preserve">Наименование </w:t>
            </w:r>
            <w:r w:rsidRPr="003366E8">
              <w:rPr>
                <w:rStyle w:val="22"/>
                <w:rFonts w:ascii="Arial" w:hAnsi="Arial" w:cs="Arial"/>
              </w:rPr>
              <w:br/>
              <w:t>основания для</w:t>
            </w:r>
            <w:r w:rsidRPr="003366E8">
              <w:rPr>
                <w:rStyle w:val="22"/>
                <w:rFonts w:ascii="Arial" w:hAnsi="Arial" w:cs="Arial"/>
                <w:lang w:eastAsia="en-US" w:bidi="ar-SA"/>
              </w:rPr>
              <w:t> </w:t>
            </w:r>
            <w:r w:rsidRPr="003366E8">
              <w:rPr>
                <w:rStyle w:val="22"/>
                <w:rFonts w:ascii="Arial" w:hAnsi="Arial" w:cs="Arial"/>
              </w:rPr>
              <w:t xml:space="preserve">отказа </w:t>
            </w:r>
            <w:r w:rsidRPr="003366E8">
              <w:rPr>
                <w:rStyle w:val="22"/>
                <w:rFonts w:ascii="Arial" w:hAnsi="Arial" w:cs="Arial"/>
              </w:rPr>
              <w:br/>
              <w:t>в</w:t>
            </w:r>
            <w:r w:rsidRPr="003366E8">
              <w:rPr>
                <w:rStyle w:val="22"/>
                <w:rFonts w:ascii="Arial" w:hAnsi="Arial" w:cs="Arial"/>
                <w:i/>
                <w:lang w:eastAsia="en-US" w:bidi="ar-SA"/>
              </w:rPr>
              <w:t> </w:t>
            </w:r>
            <w:r w:rsidRPr="003366E8">
              <w:rPr>
                <w:rStyle w:val="22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CA8" w:rsidRPr="003366E8" w:rsidRDefault="00D26CA8" w:rsidP="003366E8">
            <w:pPr>
              <w:pStyle w:val="af2"/>
              <w:widowControl w:val="0"/>
              <w:rPr>
                <w:rFonts w:ascii="Arial" w:hAnsi="Arial" w:cs="Arial"/>
              </w:rPr>
            </w:pPr>
            <w:r w:rsidRPr="003366E8">
              <w:rPr>
                <w:rStyle w:val="22"/>
                <w:rFonts w:ascii="Arial" w:hAnsi="Arial" w:cs="Arial"/>
              </w:rPr>
              <w:t xml:space="preserve">Разъяснение причины </w:t>
            </w:r>
            <w:r w:rsidRPr="003366E8">
              <w:rPr>
                <w:rStyle w:val="22"/>
                <w:rFonts w:ascii="Arial" w:hAnsi="Arial" w:cs="Arial"/>
              </w:rPr>
              <w:br/>
              <w:t xml:space="preserve">принятия решения </w:t>
            </w:r>
            <w:r w:rsidRPr="003366E8">
              <w:rPr>
                <w:rStyle w:val="22"/>
                <w:rFonts w:ascii="Arial" w:hAnsi="Arial" w:cs="Arial"/>
              </w:rPr>
              <w:br/>
              <w:t>об</w:t>
            </w:r>
            <w:r w:rsidRPr="003366E8">
              <w:rPr>
                <w:rStyle w:val="22"/>
                <w:rFonts w:ascii="Arial" w:hAnsi="Arial" w:cs="Arial"/>
                <w:i/>
                <w:lang w:eastAsia="en-US" w:bidi="ar-SA"/>
              </w:rPr>
              <w:t> </w:t>
            </w:r>
            <w:r w:rsidRPr="003366E8">
              <w:rPr>
                <w:rStyle w:val="22"/>
                <w:rFonts w:ascii="Arial" w:hAnsi="Arial" w:cs="Arial"/>
              </w:rPr>
              <w:t>отказе в</w:t>
            </w:r>
            <w:r w:rsidRPr="003366E8">
              <w:rPr>
                <w:rStyle w:val="22"/>
                <w:rFonts w:ascii="Arial" w:hAnsi="Arial" w:cs="Arial"/>
                <w:i/>
                <w:lang w:eastAsia="en-US" w:bidi="ar-SA"/>
              </w:rPr>
              <w:t> </w:t>
            </w:r>
            <w:r w:rsidRPr="003366E8">
              <w:rPr>
                <w:rStyle w:val="22"/>
                <w:rFonts w:ascii="Arial" w:hAnsi="Arial" w:cs="Arial"/>
              </w:rPr>
              <w:t>предоставлении муниципальной услуги</w:t>
            </w:r>
          </w:p>
        </w:tc>
      </w:tr>
      <w:tr w:rsidR="00D26CA8" w:rsidRPr="003366E8" w:rsidTr="00447B3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A8" w:rsidRPr="003366E8" w:rsidRDefault="00D26CA8" w:rsidP="003366E8">
            <w:pPr>
              <w:pStyle w:val="af2"/>
              <w:widowControl w:val="0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A8" w:rsidRPr="003366E8" w:rsidRDefault="00D26CA8" w:rsidP="003366E8">
            <w:pPr>
              <w:pStyle w:val="af2"/>
              <w:widowControl w:val="0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A8" w:rsidRPr="003366E8" w:rsidRDefault="00D26CA8" w:rsidP="003366E8">
            <w:pPr>
              <w:pStyle w:val="af2"/>
              <w:widowControl w:val="0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D26CA8" w:rsidRPr="003366E8" w:rsidRDefault="00D26CA8" w:rsidP="003366E8">
      <w:pPr>
        <w:pStyle w:val="af2"/>
        <w:ind w:firstLine="709"/>
        <w:jc w:val="both"/>
        <w:rPr>
          <w:rFonts w:ascii="Arial" w:hAnsi="Arial" w:cs="Arial"/>
          <w:b w:val="0"/>
        </w:rPr>
      </w:pPr>
      <w:r w:rsidRPr="003366E8">
        <w:rPr>
          <w:rFonts w:ascii="Arial" w:hAnsi="Arial" w:cs="Arial"/>
          <w:b w:val="0"/>
        </w:rPr>
        <w:t>Вы вправе повторно обратиться в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0" w:footer="0" w:gutter="0"/>
          <w:cols w:space="720"/>
          <w:formProt w:val="0"/>
        </w:sectPr>
      </w:pPr>
    </w:p>
    <w:p w:rsidR="00D26CA8" w:rsidRPr="003366E8" w:rsidRDefault="00D26CA8" w:rsidP="003366E8">
      <w:pPr>
        <w:pStyle w:val="af2"/>
        <w:ind w:firstLine="709"/>
        <w:jc w:val="both"/>
        <w:rPr>
          <w:rFonts w:ascii="Arial" w:hAnsi="Arial" w:cs="Arial"/>
        </w:rPr>
      </w:pPr>
      <w:r w:rsidRPr="003366E8">
        <w:rPr>
          <w:rFonts w:ascii="Arial" w:hAnsi="Arial" w:cs="Arial"/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соответствии с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разделом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  <w:lang w:val="en-US"/>
        </w:rPr>
        <w:t>V</w:t>
      </w:r>
      <w:r w:rsidRPr="003366E8">
        <w:rPr>
          <w:rStyle w:val="22"/>
          <w:rFonts w:ascii="Arial" w:hAnsi="Arial" w:cs="Arial"/>
          <w:lang w:eastAsia="en-US" w:bidi="ar-SA"/>
        </w:rPr>
        <w:t xml:space="preserve"> </w:t>
      </w:r>
      <w:r w:rsidRPr="003366E8">
        <w:rPr>
          <w:rFonts w:ascii="Arial" w:hAnsi="Arial" w:cs="Arial"/>
          <w:b w:val="0"/>
        </w:rPr>
        <w:t>«Досудебный (внесудебный) порядок обжалования решений и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действий (бездействия) Администрации, МФЦ, а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также их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должностных лиц,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 xml:space="preserve">работников» </w:t>
      </w:r>
      <w:r w:rsidRPr="003366E8">
        <w:rPr>
          <w:rStyle w:val="22"/>
          <w:rFonts w:ascii="Arial" w:hAnsi="Arial" w:cs="Arial"/>
        </w:rPr>
        <w:t>Регламента</w:t>
      </w:r>
      <w:r w:rsidRPr="003366E8">
        <w:rPr>
          <w:rFonts w:ascii="Arial" w:hAnsi="Arial" w:cs="Arial"/>
          <w:b w:val="0"/>
        </w:rPr>
        <w:t>, а также в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судебном порядке в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соответствии с</w:t>
      </w:r>
      <w:r w:rsidRPr="003366E8">
        <w:rPr>
          <w:rStyle w:val="22"/>
          <w:rFonts w:ascii="Arial" w:hAnsi="Arial" w:cs="Arial"/>
          <w:lang w:eastAsia="en-US" w:bidi="ar-SA"/>
        </w:rPr>
        <w:t> </w:t>
      </w:r>
      <w:r w:rsidRPr="003366E8">
        <w:rPr>
          <w:rFonts w:ascii="Arial" w:hAnsi="Arial" w:cs="Arial"/>
          <w:b w:val="0"/>
        </w:rPr>
        <w:t>законодательством Российской Федерации.</w:t>
      </w: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0" w:footer="0" w:gutter="0"/>
          <w:cols w:space="720"/>
          <w:formProt w:val="0"/>
        </w:sectPr>
      </w:pPr>
    </w:p>
    <w:p w:rsidR="00D26CA8" w:rsidRPr="003366E8" w:rsidRDefault="00D26CA8" w:rsidP="003366E8">
      <w:pPr>
        <w:pStyle w:val="af2"/>
        <w:ind w:firstLine="709"/>
        <w:jc w:val="both"/>
        <w:rPr>
          <w:rFonts w:ascii="Arial" w:hAnsi="Arial" w:cs="Arial"/>
          <w:b w:val="0"/>
        </w:rPr>
      </w:pPr>
    </w:p>
    <w:p w:rsidR="00D26CA8" w:rsidRPr="003366E8" w:rsidRDefault="00D26CA8" w:rsidP="003366E8">
      <w:pPr>
        <w:pStyle w:val="af2"/>
        <w:ind w:firstLine="709"/>
        <w:jc w:val="both"/>
        <w:rPr>
          <w:rFonts w:ascii="Arial" w:hAnsi="Arial" w:cs="Arial"/>
          <w:b w:val="0"/>
        </w:rPr>
      </w:pPr>
      <w:r w:rsidRPr="003366E8">
        <w:rPr>
          <w:rFonts w:ascii="Arial" w:hAnsi="Arial" w:cs="Arial"/>
          <w:b w:val="0"/>
        </w:rPr>
        <w:t>Дополнительно информируем:</w:t>
      </w:r>
    </w:p>
    <w:p w:rsidR="00D26CA8" w:rsidRPr="003366E8" w:rsidRDefault="00D26CA8" w:rsidP="003366E8">
      <w:pPr>
        <w:pStyle w:val="af2"/>
        <w:ind w:firstLine="709"/>
        <w:jc w:val="both"/>
        <w:rPr>
          <w:rFonts w:ascii="Arial" w:hAnsi="Arial" w:cs="Arial"/>
        </w:rPr>
      </w:pPr>
      <w:r w:rsidRPr="003366E8">
        <w:rPr>
          <w:rFonts w:ascii="Arial" w:hAnsi="Arial" w:cs="Arial"/>
          <w:b w:val="0"/>
        </w:rPr>
        <w:t>_______________________________________________________________ (</w:t>
      </w:r>
      <w:r w:rsidRPr="003366E8">
        <w:rPr>
          <w:rFonts w:ascii="Arial" w:hAnsi="Arial" w:cs="Arial"/>
          <w:b w:val="0"/>
          <w:i/>
        </w:rPr>
        <w:t>указывается информация, необходимая для</w:t>
      </w:r>
      <w:r w:rsidRPr="003366E8">
        <w:rPr>
          <w:rStyle w:val="22"/>
          <w:rFonts w:ascii="Arial" w:hAnsi="Arial" w:cs="Arial"/>
          <w:i/>
          <w:lang w:eastAsia="en-US" w:bidi="ar-SA"/>
        </w:rPr>
        <w:t> </w:t>
      </w:r>
      <w:r w:rsidRPr="003366E8">
        <w:rPr>
          <w:rFonts w:ascii="Arial" w:hAnsi="Arial" w:cs="Arial"/>
          <w:b w:val="0"/>
          <w:i/>
        </w:rPr>
        <w:t>устранения оснований для</w:t>
      </w:r>
      <w:r w:rsidRPr="003366E8">
        <w:rPr>
          <w:rStyle w:val="22"/>
          <w:rFonts w:ascii="Arial" w:hAnsi="Arial" w:cs="Arial"/>
          <w:i/>
          <w:lang w:eastAsia="en-US" w:bidi="ar-SA"/>
        </w:rPr>
        <w:t> </w:t>
      </w:r>
      <w:r w:rsidRPr="003366E8">
        <w:rPr>
          <w:rFonts w:ascii="Arial" w:hAnsi="Arial" w:cs="Arial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3366E8">
        <w:rPr>
          <w:rFonts w:ascii="Arial" w:hAnsi="Arial" w:cs="Arial"/>
          <w:b w:val="0"/>
        </w:rPr>
        <w:t>).</w:t>
      </w:r>
    </w:p>
    <w:p w:rsidR="00D26CA8" w:rsidRPr="003366E8" w:rsidRDefault="00D26CA8" w:rsidP="003366E8">
      <w:pPr>
        <w:pStyle w:val="af2"/>
        <w:ind w:firstLine="709"/>
        <w:jc w:val="both"/>
        <w:rPr>
          <w:rFonts w:ascii="Arial" w:hAnsi="Arial" w:cs="Arial"/>
        </w:rPr>
      </w:pPr>
    </w:p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0" w:footer="0" w:gutter="0"/>
          <w:cols w:space="720"/>
          <w:formProt w:val="0"/>
        </w:sectPr>
      </w:pPr>
    </w:p>
    <w:p w:rsidR="00D26CA8" w:rsidRPr="003366E8" w:rsidRDefault="00D26CA8" w:rsidP="003366E8">
      <w:pPr>
        <w:pStyle w:val="af2"/>
        <w:ind w:firstLine="709"/>
        <w:jc w:val="both"/>
        <w:rPr>
          <w:rFonts w:ascii="Arial" w:hAnsi="Arial" w:cs="Arial"/>
          <w:b w:val="0"/>
        </w:rPr>
      </w:pPr>
      <w:r w:rsidRPr="003366E8">
        <w:rPr>
          <w:rFonts w:ascii="Arial" w:hAnsi="Arial" w:cs="Arial"/>
          <w:b w:val="0"/>
        </w:rPr>
        <w:t xml:space="preserve"> </w:t>
      </w:r>
      <w:r w:rsidRPr="003366E8">
        <w:rPr>
          <w:rFonts w:ascii="Arial" w:hAnsi="Arial" w:cs="Arial"/>
          <w:b w:val="0"/>
          <w:lang w:val="en-US"/>
        </w:rPr>
        <w:t>______________                                                             _______________</w:t>
      </w:r>
    </w:p>
    <w:tbl>
      <w:tblPr>
        <w:tblW w:w="503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1"/>
        <w:gridCol w:w="2975"/>
        <w:gridCol w:w="3635"/>
      </w:tblGrid>
      <w:tr w:rsidR="00D26CA8" w:rsidRPr="003366E8" w:rsidTr="00487840">
        <w:trPr>
          <w:trHeight w:val="72"/>
        </w:trPr>
        <w:tc>
          <w:tcPr>
            <w:tcW w:w="3458" w:type="dxa"/>
            <w:hideMark/>
          </w:tcPr>
          <w:p w:rsidR="00D26CA8" w:rsidRPr="003366E8" w:rsidRDefault="00D26CA8" w:rsidP="003366E8">
            <w:pPr>
              <w:pStyle w:val="af2"/>
              <w:keepNext/>
              <w:rPr>
                <w:rFonts w:ascii="Arial" w:hAnsi="Arial" w:cs="Arial"/>
                <w:b w:val="0"/>
              </w:rPr>
            </w:pPr>
            <w:r w:rsidRPr="003366E8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6CA8" w:rsidRPr="003366E8" w:rsidRDefault="00D26CA8" w:rsidP="003366E8">
            <w:pPr>
              <w:keepNext/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43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26CA8" w:rsidRPr="003366E8" w:rsidRDefault="00D26CA8" w:rsidP="003366E8">
            <w:pPr>
              <w:pStyle w:val="af2"/>
              <w:keepNext/>
              <w:rPr>
                <w:rFonts w:ascii="Arial" w:hAnsi="Arial" w:cs="Arial"/>
                <w:b w:val="0"/>
              </w:rPr>
            </w:pPr>
            <w:r w:rsidRPr="003366E8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D26CA8" w:rsidRPr="003366E8" w:rsidTr="00487840">
        <w:trPr>
          <w:trHeight w:val="72"/>
        </w:trPr>
        <w:tc>
          <w:tcPr>
            <w:tcW w:w="3458" w:type="dxa"/>
          </w:tcPr>
          <w:p w:rsidR="00D26CA8" w:rsidRPr="003366E8" w:rsidRDefault="00D26CA8" w:rsidP="003366E8">
            <w:pPr>
              <w:pStyle w:val="af2"/>
              <w:keepNext/>
              <w:rPr>
                <w:rFonts w:ascii="Arial" w:hAnsi="Arial" w:cs="Arial"/>
                <w:b w:val="0"/>
              </w:rPr>
            </w:pPr>
          </w:p>
        </w:tc>
        <w:tc>
          <w:tcPr>
            <w:tcW w:w="28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6CA8" w:rsidRPr="003366E8" w:rsidRDefault="00D26CA8" w:rsidP="003366E8">
            <w:pPr>
              <w:keepNext/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43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87840" w:rsidRDefault="00D26CA8" w:rsidP="003366E8">
            <w:pPr>
              <w:pStyle w:val="af2"/>
              <w:ind w:right="113"/>
              <w:jc w:val="left"/>
              <w:rPr>
                <w:rFonts w:ascii="Arial" w:hAnsi="Arial" w:cs="Arial"/>
                <w:b w:val="0"/>
              </w:rPr>
            </w:pPr>
            <w:r w:rsidRPr="003366E8">
              <w:rPr>
                <w:rFonts w:ascii="Arial" w:hAnsi="Arial" w:cs="Arial"/>
                <w:b w:val="0"/>
              </w:rPr>
              <w:t xml:space="preserve">       «__» _____ 202__</w:t>
            </w:r>
          </w:p>
          <w:p w:rsidR="00487840" w:rsidRPr="003366E8" w:rsidRDefault="00487840" w:rsidP="003366E8">
            <w:pPr>
              <w:pStyle w:val="af2"/>
              <w:ind w:right="113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:rsidR="00D26CA8" w:rsidRPr="003366E8" w:rsidRDefault="00D26CA8" w:rsidP="003366E8">
      <w:pPr>
        <w:spacing w:after="0" w:line="240" w:lineRule="auto"/>
        <w:rPr>
          <w:rFonts w:ascii="Arial" w:hAnsi="Arial" w:cs="Arial"/>
          <w:sz w:val="24"/>
          <w:szCs w:val="24"/>
        </w:rPr>
        <w:sectPr w:rsidR="00D26CA8" w:rsidRPr="003366E8" w:rsidSect="00582FD3">
          <w:type w:val="continuous"/>
          <w:pgSz w:w="11906" w:h="16838"/>
          <w:pgMar w:top="1134" w:right="566" w:bottom="1134" w:left="1134" w:header="0" w:footer="0" w:gutter="0"/>
          <w:cols w:space="720"/>
          <w:formProt w:val="0"/>
        </w:sectPr>
      </w:pPr>
    </w:p>
    <w:p w:rsidR="00D26CA8" w:rsidRPr="003366E8" w:rsidRDefault="00D26CA8" w:rsidP="009741FE">
      <w:pPr>
        <w:pStyle w:val="af2"/>
        <w:jc w:val="left"/>
        <w:rPr>
          <w:rFonts w:ascii="Arial" w:hAnsi="Arial" w:cs="Arial"/>
        </w:rPr>
      </w:pPr>
    </w:p>
    <w:p w:rsidR="00487840" w:rsidRPr="00487840" w:rsidRDefault="00487840" w:rsidP="00487840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</w:rPr>
      </w:pPr>
      <w:r w:rsidRPr="00487840">
        <w:rPr>
          <w:rFonts w:ascii="Arial" w:hAnsi="Arial" w:cs="Arial"/>
          <w:sz w:val="24"/>
          <w:szCs w:val="24"/>
        </w:rPr>
        <w:t>Приложение 6</w:t>
      </w:r>
    </w:p>
    <w:p w:rsidR="00487840" w:rsidRPr="00487840" w:rsidRDefault="00487840" w:rsidP="00487840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87840" w:rsidRPr="00487840" w:rsidRDefault="00487840" w:rsidP="00487840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87840" w:rsidRPr="00487840" w:rsidRDefault="00487840" w:rsidP="00487840">
      <w:pPr>
        <w:pStyle w:val="24"/>
        <w:ind w:firstLine="284"/>
        <w:outlineLvl w:val="1"/>
        <w:rPr>
          <w:rFonts w:ascii="Arial" w:hAnsi="Arial" w:cs="Arial"/>
        </w:rPr>
      </w:pPr>
    </w:p>
    <w:p w:rsidR="00487840" w:rsidRPr="00487840" w:rsidRDefault="00487840" w:rsidP="00487840">
      <w:pPr>
        <w:pStyle w:val="24"/>
        <w:outlineLvl w:val="1"/>
        <w:rPr>
          <w:rFonts w:ascii="Arial" w:hAnsi="Arial" w:cs="Arial"/>
        </w:rPr>
      </w:pPr>
      <w:r w:rsidRPr="00487840">
        <w:rPr>
          <w:rFonts w:ascii="Arial" w:hAnsi="Arial" w:cs="Arial"/>
          <w:b w:val="0"/>
          <w:lang w:eastAsia="ar-SA"/>
        </w:rPr>
        <w:t>Перечень нормативных правовых актов Российской Федерации,</w:t>
      </w:r>
      <w:r w:rsidRPr="00487840">
        <w:rPr>
          <w:rFonts w:ascii="Arial" w:hAnsi="Arial" w:cs="Arial"/>
          <w:b w:val="0"/>
          <w:lang w:eastAsia="ar-SA"/>
        </w:rPr>
        <w:br/>
        <w:t>нормативных пра</w:t>
      </w:r>
      <w:bookmarkStart w:id="120" w:name="_Toc91253276"/>
      <w:r w:rsidRPr="00487840">
        <w:rPr>
          <w:rFonts w:ascii="Arial" w:hAnsi="Arial" w:cs="Arial"/>
          <w:b w:val="0"/>
          <w:lang w:eastAsia="ar-SA"/>
        </w:rPr>
        <w:t xml:space="preserve">вовых актов Московской области, регулирующих предоставление </w:t>
      </w:r>
      <w:bookmarkEnd w:id="120"/>
      <w:r w:rsidRPr="00487840">
        <w:rPr>
          <w:rFonts w:ascii="Arial" w:hAnsi="Arial" w:cs="Arial"/>
          <w:b w:val="0"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487840" w:rsidRPr="00487840" w:rsidRDefault="00487840" w:rsidP="004878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Конституция Российской Федерации.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Земельный кодекс Российской Федерации.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3.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Градостроительный кодекс Российской Федерации.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4.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Гражданский кодекс Российской Федерации.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5.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Федеральный закон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13.03.2006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38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ФЗ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рекламе».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6.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Федеральный закон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06.10.2003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131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ФЗ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общих принципах организации местного самоуправления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Российской Федерации».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7.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Федеральный закон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10.12.1995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196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ФЗ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безопасности дорожного движения».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8.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Федеральный закон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06.04.2011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63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ФЗ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электронной подписи».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9.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Федеральный закон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08.11.2007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257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ФЗ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автомобильных дорогах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дорожной деятельности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Российской Федерации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внесении изменений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отдельные законодательные акты Российской Федерации».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10.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Федеральный закон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27.07.2010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210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ФЗ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организации предоставления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11.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Российской Федерации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23.10.1993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1090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Правилах дорожного движения».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12.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Российской Федерации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20.07.2021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1228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утверждении Правил разработки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утверждения административных регламентов предоставления государственных услуг, 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внесении изменений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некоторые акты Правительства Российской Федерации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признании утратившими силу некоторых актов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отдельных положений актов Правительства Российской Федерации».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13.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Российской Федерации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20.11.2012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1198 «</w:t>
      </w:r>
      <w:proofErr w:type="gramStart"/>
      <w:r w:rsidRPr="00487840">
        <w:rPr>
          <w:rFonts w:ascii="Arial" w:hAnsi="Arial" w:cs="Arial"/>
          <w:bCs/>
          <w:sz w:val="24"/>
          <w:szCs w:val="24"/>
        </w:rPr>
        <w:t>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 xml:space="preserve"> федеральной</w:t>
      </w:r>
      <w:proofErr w:type="gramEnd"/>
      <w:r w:rsidRPr="00487840">
        <w:rPr>
          <w:rFonts w:ascii="Arial" w:hAnsi="Arial" w:cs="Arial"/>
          <w:bCs/>
          <w:sz w:val="24"/>
          <w:szCs w:val="24"/>
        </w:rPr>
        <w:t xml:space="preserve"> государственной информационной системе, обеспечивающей процесс досудебного (внесудебного) обжалования решений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действий (бездействия), совершенных при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предоставлении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14.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Российской Федерации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25.01.2013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33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использовании простой электронной подписи при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оказании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lastRenderedPageBreak/>
        <w:t>15.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Российской Федерации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26.03.2016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236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требованиях к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предоставлению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электронной форме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16.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Российский Федерации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22.12.2012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1376 «</w:t>
      </w:r>
      <w:proofErr w:type="gramStart"/>
      <w:r w:rsidRPr="00487840">
        <w:rPr>
          <w:rFonts w:ascii="Arial" w:hAnsi="Arial" w:cs="Arial"/>
          <w:bCs/>
          <w:sz w:val="24"/>
          <w:szCs w:val="24"/>
        </w:rPr>
        <w:t xml:space="preserve">Об 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утверждении</w:t>
      </w:r>
      <w:proofErr w:type="gramEnd"/>
      <w:r w:rsidRPr="00487840">
        <w:rPr>
          <w:rFonts w:ascii="Arial" w:hAnsi="Arial" w:cs="Arial"/>
          <w:bCs/>
          <w:sz w:val="24"/>
          <w:szCs w:val="24"/>
        </w:rPr>
        <w:t xml:space="preserve"> Правил организации деятельности многофункциональных центров предоставления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17.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Российской Федерации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02.09.2009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717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нормах отвода земель для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размещения автомобильных дорог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(или) объектов дорожного сервиса».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18.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Закон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37/2016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ОЗ «Кодекс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административных правонарушениях».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19.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Закон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121/2009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ОЗ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обеспечении беспрепятственного доступа инвалидов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маломобильных групп населения к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объектам социальной, транспортной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инженерной инфраструктур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20.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03.11.2011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1345/45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мерах по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улучшению организации движения транспорта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21.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08.08.2013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599/33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заключении соглашений 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информационном взаимодействии между Правительством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органами местного самоуправления муниципальных образований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 xml:space="preserve">сфере </w:t>
      </w:r>
      <w:proofErr w:type="spellStart"/>
      <w:r w:rsidRPr="00487840">
        <w:rPr>
          <w:rFonts w:ascii="Arial" w:hAnsi="Arial" w:cs="Arial"/>
          <w:bCs/>
          <w:sz w:val="24"/>
          <w:szCs w:val="24"/>
        </w:rPr>
        <w:t>земельно</w:t>
      </w:r>
      <w:proofErr w:type="spellEnd"/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имущественных отношений».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22.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08.08.2013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601/33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утверждении Положения 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особенностях подачи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рассмотрения жалоб на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решения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действия (бездействие) исполнительных органов государственной власти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области, предоставляющих государственные услуги,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области, а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также многофункциональных центров предоставления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их работников».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23.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31.10.2018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792/37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утверждении требований к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форматам заявлений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иных документов, представляемых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форме электронных документов, необходимых для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предоставления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 на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территории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24.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16.04.2015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253/14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утверждении Порядка осуществления контроля за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предоставлением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 на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территории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внесении изменений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Положение 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Министерстве государственного управления, информационных технологий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связи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25.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25.03.2016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230/8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утверждении Схемы территориального планирования транспортного обслуживания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26.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Постановление Правительства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25.04.2011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365/15 «</w:t>
      </w:r>
      <w:proofErr w:type="gramStart"/>
      <w:r w:rsidRPr="00487840">
        <w:rPr>
          <w:rFonts w:ascii="Arial" w:hAnsi="Arial" w:cs="Arial"/>
          <w:bCs/>
          <w:sz w:val="24"/>
          <w:szCs w:val="24"/>
        </w:rPr>
        <w:t>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 xml:space="preserve"> утверждении</w:t>
      </w:r>
      <w:proofErr w:type="gramEnd"/>
      <w:r w:rsidRPr="00487840">
        <w:rPr>
          <w:rFonts w:ascii="Arial" w:hAnsi="Arial" w:cs="Arial"/>
          <w:bCs/>
          <w:sz w:val="24"/>
          <w:szCs w:val="24"/>
        </w:rPr>
        <w:t xml:space="preserve"> Порядка разработки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 xml:space="preserve">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области, государственными органами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27.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Распоряжение Министерства государственного управления, информационных технологий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связи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21.07.2016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10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57/РВ «О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 в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t>28.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Распоряжение Министерства государственного управления, информационных технологий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связи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 от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30.10.2018 №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10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-</w:t>
      </w:r>
      <w:r w:rsidRPr="00487840">
        <w:rPr>
          <w:rFonts w:ascii="Tahoma" w:hAnsi="Tahoma" w:cs="Tahoma"/>
          <w:bCs/>
          <w:sz w:val="24"/>
          <w:szCs w:val="24"/>
        </w:rPr>
        <w:t>⁠</w:t>
      </w:r>
      <w:r w:rsidRPr="00487840">
        <w:rPr>
          <w:rFonts w:ascii="Arial" w:hAnsi="Arial" w:cs="Arial"/>
          <w:bCs/>
          <w:sz w:val="24"/>
          <w:szCs w:val="24"/>
        </w:rPr>
        <w:t>121/РВ «Об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утверждении Положения об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осуществлении контроля за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порядком предоставления государственных и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муниципальных услуг на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территории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области».</w:t>
      </w:r>
    </w:p>
    <w:p w:rsidR="00487840" w:rsidRPr="00487840" w:rsidRDefault="00487840" w:rsidP="00487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40">
        <w:rPr>
          <w:rFonts w:ascii="Arial" w:hAnsi="Arial" w:cs="Arial"/>
          <w:bCs/>
          <w:sz w:val="24"/>
          <w:szCs w:val="24"/>
        </w:rPr>
        <w:lastRenderedPageBreak/>
        <w:t>29.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Устав Городского округа Люберцы Московской</w:t>
      </w:r>
      <w:r w:rsidRPr="00487840">
        <w:rPr>
          <w:rFonts w:ascii="Arial" w:hAnsi="Arial" w:cs="Arial"/>
          <w:bCs/>
          <w:sz w:val="24"/>
          <w:szCs w:val="24"/>
          <w:lang w:val="en-US"/>
        </w:rPr>
        <w:t> </w:t>
      </w:r>
      <w:r w:rsidRPr="00487840">
        <w:rPr>
          <w:rFonts w:ascii="Arial" w:hAnsi="Arial" w:cs="Arial"/>
          <w:bCs/>
          <w:sz w:val="24"/>
          <w:szCs w:val="24"/>
        </w:rPr>
        <w:t>области.</w:t>
      </w:r>
    </w:p>
    <w:p w:rsidR="005B24B7" w:rsidRDefault="005B24B7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Default="004F64A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1FE" w:rsidRDefault="009741FE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Pr="004F64AE" w:rsidRDefault="004F64AE" w:rsidP="004F6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4AE" w:rsidRPr="004F64AE" w:rsidRDefault="004F64AE" w:rsidP="004F64AE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4F64AE">
        <w:rPr>
          <w:rFonts w:ascii="Arial" w:hAnsi="Arial" w:cs="Arial"/>
          <w:color w:val="auto"/>
          <w:sz w:val="24"/>
          <w:szCs w:val="24"/>
          <w:lang w:eastAsia="en-US"/>
        </w:rPr>
        <w:lastRenderedPageBreak/>
        <w:t>Приложение 7</w:t>
      </w:r>
    </w:p>
    <w:p w:rsidR="004F64AE" w:rsidRPr="004F64AE" w:rsidRDefault="004F64AE" w:rsidP="004F64AE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4F64AE">
        <w:rPr>
          <w:rFonts w:ascii="Arial" w:hAnsi="Arial" w:cs="Arial"/>
          <w:color w:val="auto"/>
          <w:sz w:val="24"/>
          <w:szCs w:val="24"/>
          <w:lang w:eastAsia="en-US"/>
        </w:rPr>
        <w:t>к административному регламенту</w:t>
      </w:r>
    </w:p>
    <w:p w:rsidR="004F64AE" w:rsidRPr="004F64AE" w:rsidRDefault="004F64AE" w:rsidP="009741FE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4F64AE">
        <w:rPr>
          <w:rFonts w:ascii="Arial" w:hAnsi="Arial" w:cs="Arial"/>
          <w:color w:val="auto"/>
          <w:sz w:val="24"/>
          <w:szCs w:val="24"/>
          <w:lang w:eastAsia="en-US"/>
        </w:rPr>
        <w:t xml:space="preserve">предоставления </w:t>
      </w:r>
      <w:r w:rsidR="009741FE">
        <w:rPr>
          <w:rFonts w:ascii="Arial" w:hAnsi="Arial" w:cs="Arial"/>
          <w:color w:val="auto"/>
          <w:sz w:val="24"/>
          <w:szCs w:val="24"/>
          <w:lang w:eastAsia="en-US"/>
        </w:rPr>
        <w:t>муниципальной услуги</w:t>
      </w:r>
    </w:p>
    <w:p w:rsidR="004F64AE" w:rsidRPr="004F64AE" w:rsidRDefault="004F64AE" w:rsidP="004F64AE">
      <w:pPr>
        <w:suppressAutoHyphens/>
        <w:spacing w:after="0" w:line="240" w:lineRule="auto"/>
        <w:ind w:firstLine="284"/>
        <w:jc w:val="center"/>
        <w:outlineLvl w:val="1"/>
        <w:rPr>
          <w:rFonts w:ascii="Arial" w:eastAsia="Calibri" w:hAnsi="Arial" w:cs="Arial"/>
          <w:color w:val="auto"/>
          <w:kern w:val="2"/>
          <w:sz w:val="24"/>
          <w:szCs w:val="24"/>
          <w:lang w:eastAsia="zh-CN" w:bidi="hi-IN"/>
        </w:rPr>
      </w:pPr>
    </w:p>
    <w:p w:rsidR="004F64AE" w:rsidRPr="004F64AE" w:rsidRDefault="004F64AE" w:rsidP="004F64AE">
      <w:pPr>
        <w:suppressAutoHyphens/>
        <w:spacing w:after="0" w:line="240" w:lineRule="auto"/>
        <w:jc w:val="center"/>
        <w:outlineLvl w:val="1"/>
        <w:rPr>
          <w:rFonts w:ascii="Arial" w:eastAsia="Calibri" w:hAnsi="Arial" w:cs="Arial"/>
          <w:b/>
          <w:color w:val="auto"/>
          <w:kern w:val="2"/>
          <w:sz w:val="24"/>
          <w:szCs w:val="24"/>
          <w:lang w:eastAsia="zh-CN" w:bidi="hi-IN"/>
        </w:rPr>
      </w:pPr>
      <w:r w:rsidRPr="004F64AE"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  <w:t xml:space="preserve">Форма решения </w:t>
      </w:r>
      <w:bookmarkStart w:id="121" w:name="_Toc91253271_Копия_1"/>
      <w:r w:rsidRPr="004F64AE"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  <w:t xml:space="preserve">об </w:t>
      </w:r>
      <w:bookmarkEnd w:id="121"/>
      <w:r w:rsidRPr="004F64AE"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  <w:t>отказе в приеме документов,</w:t>
      </w:r>
    </w:p>
    <w:p w:rsidR="004F64AE" w:rsidRDefault="004F64AE" w:rsidP="004F64AE">
      <w:pPr>
        <w:suppressAutoHyphens/>
        <w:spacing w:after="0" w:line="240" w:lineRule="auto"/>
        <w:jc w:val="center"/>
        <w:outlineLvl w:val="1"/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</w:pPr>
      <w:r w:rsidRPr="004F64AE"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794D02" w:rsidRPr="004F64AE" w:rsidRDefault="00794D02" w:rsidP="004F64AE">
      <w:pPr>
        <w:suppressAutoHyphens/>
        <w:spacing w:after="0" w:line="240" w:lineRule="auto"/>
        <w:jc w:val="center"/>
        <w:outlineLvl w:val="1"/>
        <w:rPr>
          <w:rFonts w:ascii="Arial" w:eastAsia="Calibri" w:hAnsi="Arial" w:cs="Arial"/>
          <w:b/>
          <w:color w:val="auto"/>
          <w:kern w:val="2"/>
          <w:sz w:val="24"/>
          <w:szCs w:val="24"/>
          <w:lang w:eastAsia="zh-CN" w:bidi="hi-IN"/>
        </w:rPr>
      </w:pPr>
    </w:p>
    <w:p w:rsidR="004F64AE" w:rsidRPr="004F64AE" w:rsidRDefault="004F64AE" w:rsidP="004F64AE">
      <w:pPr>
        <w:spacing w:after="0" w:line="240" w:lineRule="auto"/>
        <w:rPr>
          <w:rFonts w:ascii="Arial" w:eastAsia="NSimSun" w:hAnsi="Arial" w:cs="Arial"/>
          <w:color w:val="auto"/>
          <w:sz w:val="24"/>
          <w:szCs w:val="24"/>
          <w:lang w:eastAsia="zh-CN" w:bidi="hi-IN"/>
        </w:rPr>
        <w:sectPr w:rsidR="004F64AE" w:rsidRPr="004F64AE" w:rsidSect="009741FE"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4F64AE" w:rsidRPr="004F64AE" w:rsidRDefault="004F64AE" w:rsidP="004F64AE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color w:val="auto"/>
          <w:kern w:val="2"/>
          <w:sz w:val="24"/>
          <w:szCs w:val="24"/>
          <w:lang w:eastAsia="zh-CN" w:bidi="hi-IN"/>
        </w:rPr>
      </w:pPr>
      <w:r w:rsidRPr="004F64AE">
        <w:rPr>
          <w:rFonts w:ascii="Arial" w:eastAsia="Calibri" w:hAnsi="Arial" w:cs="Arial"/>
          <w:i/>
          <w:color w:val="auto"/>
          <w:kern w:val="2"/>
          <w:sz w:val="24"/>
          <w:szCs w:val="24"/>
          <w:lang w:eastAsia="en-US"/>
        </w:rPr>
        <w:t>(оформляется на официальном бланке Администрации)</w:t>
      </w:r>
    </w:p>
    <w:p w:rsidR="004F64AE" w:rsidRPr="004F64AE" w:rsidRDefault="004F64AE" w:rsidP="004F64AE">
      <w:pPr>
        <w:spacing w:after="0" w:line="240" w:lineRule="auto"/>
        <w:rPr>
          <w:rFonts w:ascii="Arial" w:eastAsia="NSimSun" w:hAnsi="Arial" w:cs="Arial"/>
          <w:color w:val="auto"/>
          <w:sz w:val="24"/>
          <w:szCs w:val="24"/>
          <w:lang w:eastAsia="zh-CN" w:bidi="hi-IN"/>
        </w:rPr>
        <w:sectPr w:rsidR="004F64AE" w:rsidRPr="004F64AE">
          <w:type w:val="continuous"/>
          <w:pgSz w:w="11906" w:h="16838"/>
          <w:pgMar w:top="1134" w:right="566" w:bottom="1134" w:left="1701" w:header="0" w:footer="0" w:gutter="0"/>
          <w:cols w:space="720"/>
          <w:formProt w:val="0"/>
        </w:sectPr>
      </w:pPr>
    </w:p>
    <w:p w:rsidR="004F64AE" w:rsidRPr="004F64AE" w:rsidRDefault="004F64AE" w:rsidP="004F64AE">
      <w:pPr>
        <w:suppressAutoHyphens/>
        <w:spacing w:after="0" w:line="240" w:lineRule="auto"/>
        <w:ind w:firstLine="710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</w:p>
    <w:p w:rsidR="004F64AE" w:rsidRPr="004F64AE" w:rsidRDefault="004F64AE" w:rsidP="004F64AE">
      <w:pPr>
        <w:suppressAutoHyphens/>
        <w:spacing w:after="0" w:line="240" w:lineRule="auto"/>
        <w:ind w:firstLine="5245"/>
        <w:rPr>
          <w:rFonts w:ascii="Arial" w:eastAsia="NSimSun" w:hAnsi="Arial" w:cs="Arial"/>
          <w:color w:val="auto"/>
          <w:kern w:val="2"/>
          <w:sz w:val="24"/>
          <w:szCs w:val="24"/>
          <w:lang w:bidi="hi-IN"/>
        </w:rPr>
      </w:pPr>
      <w:r w:rsidRPr="004F64AE">
        <w:rPr>
          <w:rFonts w:ascii="Arial" w:eastAsia="NSimSun" w:hAnsi="Arial" w:cs="Arial"/>
          <w:color w:val="auto"/>
          <w:kern w:val="2"/>
          <w:sz w:val="24"/>
          <w:szCs w:val="24"/>
          <w:lang w:bidi="hi-IN"/>
        </w:rPr>
        <w:t>Кому: _________________________</w:t>
      </w:r>
    </w:p>
    <w:p w:rsidR="004F64AE" w:rsidRPr="004F64AE" w:rsidRDefault="004F64AE" w:rsidP="004F64AE">
      <w:pPr>
        <w:spacing w:after="0" w:line="240" w:lineRule="auto"/>
        <w:rPr>
          <w:rFonts w:ascii="Arial" w:eastAsia="NSimSun" w:hAnsi="Arial" w:cs="Arial"/>
          <w:color w:val="auto"/>
          <w:sz w:val="24"/>
          <w:szCs w:val="24"/>
          <w:lang w:eastAsia="zh-CN" w:bidi="hi-IN"/>
        </w:rPr>
        <w:sectPr w:rsidR="004F64AE" w:rsidRPr="004F64AE">
          <w:type w:val="continuous"/>
          <w:pgSz w:w="11906" w:h="16838"/>
          <w:pgMar w:top="1134" w:right="566" w:bottom="1134" w:left="1701" w:header="0" w:footer="0" w:gutter="0"/>
          <w:cols w:space="720"/>
          <w:formProt w:val="0"/>
        </w:sectPr>
      </w:pPr>
    </w:p>
    <w:p w:rsidR="004F64AE" w:rsidRPr="004F64AE" w:rsidRDefault="004F64AE" w:rsidP="004F64AE">
      <w:pPr>
        <w:suppressAutoHyphens/>
        <w:spacing w:after="0" w:line="240" w:lineRule="auto"/>
        <w:ind w:firstLine="5245"/>
        <w:rPr>
          <w:rFonts w:ascii="Arial" w:eastAsia="NSimSun" w:hAnsi="Arial" w:cs="Arial"/>
          <w:color w:val="auto"/>
          <w:kern w:val="2"/>
          <w:sz w:val="24"/>
          <w:szCs w:val="24"/>
          <w:lang w:bidi="hi-IN"/>
        </w:rPr>
      </w:pPr>
      <w:r w:rsidRPr="004F64AE">
        <w:rPr>
          <w:rFonts w:ascii="Arial" w:eastAsia="NSimSun" w:hAnsi="Arial" w:cs="Arial"/>
          <w:i/>
          <w:iCs/>
          <w:color w:val="auto"/>
          <w:kern w:val="2"/>
          <w:sz w:val="24"/>
          <w:szCs w:val="24"/>
          <w:lang w:bidi="hi-IN"/>
        </w:rPr>
        <w:t xml:space="preserve">(ФИО (последнее при наличии) </w:t>
      </w:r>
    </w:p>
    <w:p w:rsidR="004F64AE" w:rsidRPr="004F64AE" w:rsidRDefault="004F64AE" w:rsidP="004F64AE">
      <w:pPr>
        <w:suppressAutoHyphens/>
        <w:spacing w:after="0" w:line="240" w:lineRule="auto"/>
        <w:ind w:firstLine="5245"/>
        <w:rPr>
          <w:rFonts w:ascii="Arial" w:eastAsia="NSimSun" w:hAnsi="Arial" w:cs="Arial"/>
          <w:i/>
          <w:iCs/>
          <w:color w:val="auto"/>
          <w:kern w:val="2"/>
          <w:sz w:val="24"/>
          <w:szCs w:val="24"/>
          <w:lang w:bidi="hi-IN"/>
        </w:rPr>
      </w:pPr>
      <w:r w:rsidRPr="004F64AE">
        <w:rPr>
          <w:rFonts w:ascii="Arial" w:eastAsia="NSimSun" w:hAnsi="Arial" w:cs="Arial"/>
          <w:i/>
          <w:iCs/>
          <w:color w:val="auto"/>
          <w:kern w:val="2"/>
          <w:sz w:val="24"/>
          <w:szCs w:val="24"/>
          <w:lang w:bidi="hi-IN"/>
        </w:rPr>
        <w:t xml:space="preserve">физического лица, индивидуального </w:t>
      </w:r>
    </w:p>
    <w:p w:rsidR="004F64AE" w:rsidRPr="004F64AE" w:rsidRDefault="004F64AE" w:rsidP="004F64AE">
      <w:pPr>
        <w:suppressAutoHyphens/>
        <w:spacing w:after="0" w:line="240" w:lineRule="auto"/>
        <w:ind w:firstLine="5245"/>
        <w:rPr>
          <w:rFonts w:ascii="Arial" w:eastAsia="NSimSun" w:hAnsi="Arial" w:cs="Arial"/>
          <w:i/>
          <w:iCs/>
          <w:color w:val="auto"/>
          <w:kern w:val="2"/>
          <w:sz w:val="24"/>
          <w:szCs w:val="24"/>
          <w:lang w:bidi="hi-IN"/>
        </w:rPr>
      </w:pPr>
      <w:r w:rsidRPr="004F64AE">
        <w:rPr>
          <w:rFonts w:ascii="Arial" w:eastAsia="NSimSun" w:hAnsi="Arial" w:cs="Arial"/>
          <w:i/>
          <w:iCs/>
          <w:color w:val="auto"/>
          <w:kern w:val="2"/>
          <w:sz w:val="24"/>
          <w:szCs w:val="24"/>
          <w:lang w:bidi="hi-IN"/>
        </w:rPr>
        <w:t>предпринимателя или полное</w:t>
      </w:r>
    </w:p>
    <w:p w:rsidR="004F64AE" w:rsidRPr="009741FE" w:rsidRDefault="009741FE" w:rsidP="009741FE">
      <w:pPr>
        <w:suppressAutoHyphens/>
        <w:spacing w:after="0" w:line="240" w:lineRule="auto"/>
        <w:ind w:firstLine="5245"/>
        <w:rPr>
          <w:rFonts w:ascii="Arial" w:eastAsia="NSimSun" w:hAnsi="Arial" w:cs="Arial"/>
          <w:i/>
          <w:iCs/>
          <w:color w:val="auto"/>
          <w:kern w:val="2"/>
          <w:sz w:val="24"/>
          <w:szCs w:val="24"/>
          <w:lang w:bidi="hi-IN"/>
        </w:rPr>
        <w:sectPr w:rsidR="004F64AE" w:rsidRPr="009741FE">
          <w:type w:val="continuous"/>
          <w:pgSz w:w="11906" w:h="16838"/>
          <w:pgMar w:top="1134" w:right="566" w:bottom="1134" w:left="1701" w:header="0" w:footer="0" w:gutter="0"/>
          <w:cols w:space="720"/>
          <w:formProt w:val="0"/>
        </w:sectPr>
      </w:pPr>
      <w:r>
        <w:rPr>
          <w:rFonts w:ascii="Arial" w:eastAsia="NSimSun" w:hAnsi="Arial" w:cs="Arial"/>
          <w:i/>
          <w:iCs/>
          <w:color w:val="auto"/>
          <w:kern w:val="2"/>
          <w:sz w:val="24"/>
          <w:szCs w:val="24"/>
          <w:lang w:bidi="hi-IN"/>
        </w:rPr>
        <w:t>наименование юридического лица</w:t>
      </w:r>
    </w:p>
    <w:p w:rsidR="004F64AE" w:rsidRPr="004F64AE" w:rsidRDefault="004F64AE" w:rsidP="009741FE">
      <w:pPr>
        <w:suppressAutoHyphens/>
        <w:spacing w:after="0" w:line="240" w:lineRule="auto"/>
        <w:rPr>
          <w:rFonts w:ascii="Arial" w:eastAsia="NSimSun" w:hAnsi="Arial" w:cs="Arial"/>
          <w:color w:val="auto"/>
          <w:kern w:val="2"/>
          <w:sz w:val="24"/>
          <w:szCs w:val="24"/>
          <w:lang w:eastAsia="en-US"/>
        </w:rPr>
      </w:pPr>
    </w:p>
    <w:p w:rsidR="004F64AE" w:rsidRPr="004F64AE" w:rsidRDefault="004F64AE" w:rsidP="004F64AE">
      <w:pPr>
        <w:suppressAutoHyphens/>
        <w:spacing w:after="0" w:line="240" w:lineRule="auto"/>
        <w:jc w:val="center"/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</w:pPr>
      <w:r w:rsidRPr="004F64AE"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  <w:t>Решение об отказе в приеме документов,</w:t>
      </w:r>
    </w:p>
    <w:p w:rsidR="004F64AE" w:rsidRPr="004F64AE" w:rsidRDefault="004F64AE" w:rsidP="004F64AE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auto"/>
          <w:kern w:val="2"/>
          <w:sz w:val="24"/>
          <w:szCs w:val="24"/>
          <w:lang w:eastAsia="zh-CN" w:bidi="hi-IN"/>
        </w:rPr>
      </w:pPr>
      <w:r w:rsidRPr="004F64AE">
        <w:rPr>
          <w:rFonts w:ascii="Arial" w:eastAsia="Calibri" w:hAnsi="Arial" w:cs="Arial"/>
          <w:color w:val="auto"/>
          <w:kern w:val="2"/>
          <w:sz w:val="24"/>
          <w:szCs w:val="24"/>
          <w:lang w:eastAsia="en-US"/>
        </w:rPr>
        <w:t xml:space="preserve">необходимых для предоставления муниципальной услуги </w:t>
      </w:r>
      <w:r w:rsidRPr="004F64A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zh-CN" w:bidi="hi-IN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4F64AE" w:rsidRPr="004F64AE" w:rsidRDefault="004F64AE" w:rsidP="004F64AE">
      <w:pPr>
        <w:suppressAutoHyphens/>
        <w:spacing w:after="0" w:line="240" w:lineRule="auto"/>
        <w:jc w:val="center"/>
        <w:rPr>
          <w:rFonts w:ascii="Arial" w:eastAsia="Calibri" w:hAnsi="Arial" w:cs="Arial"/>
          <w:color w:val="auto"/>
          <w:kern w:val="2"/>
          <w:sz w:val="24"/>
          <w:szCs w:val="24"/>
          <w:lang w:eastAsia="zh-CN" w:bidi="hi-IN"/>
        </w:rPr>
      </w:pPr>
    </w:p>
    <w:p w:rsidR="004F64AE" w:rsidRPr="004F64AE" w:rsidRDefault="004F64AE" w:rsidP="004F64AE">
      <w:pPr>
        <w:spacing w:after="0" w:line="240" w:lineRule="auto"/>
        <w:rPr>
          <w:rFonts w:ascii="Arial" w:eastAsia="NSimSun" w:hAnsi="Arial" w:cs="Arial"/>
          <w:color w:val="auto"/>
          <w:sz w:val="24"/>
          <w:szCs w:val="24"/>
          <w:lang w:eastAsia="zh-CN" w:bidi="hi-IN"/>
        </w:rPr>
        <w:sectPr w:rsidR="004F64AE" w:rsidRPr="004F64AE">
          <w:type w:val="continuous"/>
          <w:pgSz w:w="11906" w:h="16838"/>
          <w:pgMar w:top="1134" w:right="566" w:bottom="1134" w:left="1701" w:header="680" w:footer="0" w:gutter="0"/>
          <w:cols w:space="720"/>
          <w:formProt w:val="0"/>
        </w:sectPr>
      </w:pPr>
    </w:p>
    <w:p w:rsidR="004F64AE" w:rsidRPr="009741FE" w:rsidRDefault="004F64AE" w:rsidP="009741F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color w:val="auto"/>
          <w:kern w:val="2"/>
          <w:sz w:val="24"/>
          <w:szCs w:val="24"/>
          <w:lang w:eastAsia="zh-CN" w:bidi="hi-IN"/>
        </w:rPr>
      </w:pPr>
      <w:r w:rsidRPr="004F64A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en-US"/>
        </w:rPr>
        <w:t xml:space="preserve">В соответствии с ____ </w:t>
      </w:r>
      <w:r w:rsidRPr="004F64AE">
        <w:rPr>
          <w:rFonts w:ascii="Arial" w:eastAsia="Calibri" w:hAnsi="Arial" w:cs="Arial"/>
          <w:bCs/>
          <w:i/>
          <w:iCs/>
          <w:color w:val="auto"/>
          <w:kern w:val="2"/>
          <w:sz w:val="24"/>
          <w:szCs w:val="24"/>
          <w:lang w:eastAsia="en-US"/>
        </w:rPr>
        <w:t xml:space="preserve">(указать наименование и состав реквизитов нормативного правового акта Российской Федерации, Московской области,                        в том числе административного регламента (далее – Регламент) на основании которого принято данное решение) </w:t>
      </w:r>
      <w:r w:rsidRPr="004F64A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en-US"/>
        </w:rPr>
        <w:t xml:space="preserve">Администрация </w:t>
      </w:r>
      <w:r w:rsidRPr="004F64AE">
        <w:rPr>
          <w:rFonts w:ascii="Arial" w:eastAsia="Calibri" w:hAnsi="Arial" w:cs="Arial"/>
          <w:bCs/>
          <w:i/>
          <w:color w:val="auto"/>
          <w:kern w:val="2"/>
          <w:sz w:val="24"/>
          <w:szCs w:val="24"/>
          <w:lang w:eastAsia="en-US"/>
        </w:rPr>
        <w:t>__________ (указать полное наименование Администрации)</w:t>
      </w:r>
      <w:r w:rsidRPr="004F64A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en-US"/>
        </w:rPr>
        <w:t xml:space="preserve"> (далее – Администрация) рассмотрела запрос </w:t>
      </w:r>
      <w:r w:rsidRPr="004F64A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en-US"/>
        </w:rPr>
        <w:lastRenderedPageBreak/>
        <w:t xml:space="preserve">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 w:rsidRPr="004F64AE">
        <w:rPr>
          <w:rFonts w:ascii="Arial" w:eastAsia="Calibri" w:hAnsi="Arial" w:cs="Arial"/>
          <w:bCs/>
          <w:i/>
          <w:iCs/>
          <w:color w:val="auto"/>
          <w:kern w:val="2"/>
          <w:sz w:val="24"/>
          <w:szCs w:val="24"/>
          <w:lang w:eastAsia="en-US"/>
        </w:rPr>
        <w:t>(указать регистрационный номер запроса)</w:t>
      </w:r>
      <w:r w:rsidRPr="004F64A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en-US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794D02" w:rsidRPr="004F64AE" w:rsidRDefault="00794D02" w:rsidP="004F64AE">
      <w:pPr>
        <w:spacing w:after="0" w:line="240" w:lineRule="auto"/>
        <w:rPr>
          <w:rFonts w:ascii="Arial" w:eastAsia="NSimSun" w:hAnsi="Arial" w:cs="Arial"/>
          <w:color w:val="auto"/>
          <w:sz w:val="24"/>
          <w:szCs w:val="24"/>
          <w:lang w:eastAsia="zh-CN" w:bidi="hi-IN"/>
        </w:rPr>
        <w:sectPr w:rsidR="00794D02" w:rsidRPr="004F64AE" w:rsidSect="009741FE">
          <w:type w:val="continuous"/>
          <w:pgSz w:w="11906" w:h="16838"/>
          <w:pgMar w:top="1134" w:right="566" w:bottom="1134" w:left="1701" w:header="680" w:footer="0" w:gutter="0"/>
          <w:cols w:space="720"/>
          <w:formProt w:val="0"/>
          <w:docGrid w:linePitch="299"/>
        </w:sectPr>
      </w:pPr>
    </w:p>
    <w:tbl>
      <w:tblPr>
        <w:tblW w:w="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080"/>
      </w:tblGrid>
      <w:tr w:rsidR="004F64AE" w:rsidRPr="004F64AE" w:rsidTr="004F64A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Ссылка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на соответствующий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подпункт подраздела 19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bCs/>
                <w:color w:val="auto"/>
                <w:kern w:val="2"/>
                <w:sz w:val="24"/>
                <w:szCs w:val="24"/>
                <w:lang w:eastAsia="en-US"/>
              </w:rPr>
              <w:t>Регламента</w:t>
            </w: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 котором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содержится основание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для отказа в приеме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документов,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необходимых для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предоставления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Наименование основания для отказа в</w:t>
            </w:r>
            <w:r w:rsidRPr="004F64AE">
              <w:rPr>
                <w:rFonts w:ascii="Arial" w:eastAsia="Calibri" w:hAnsi="Arial" w:cs="Arial"/>
                <w:i/>
                <w:color w:val="auto"/>
                <w:kern w:val="2"/>
                <w:sz w:val="24"/>
                <w:szCs w:val="24"/>
                <w:lang w:eastAsia="en-US"/>
              </w:rPr>
              <w:t> </w:t>
            </w: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приеме документов, необходимых</w:t>
            </w:r>
          </w:p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Разъяснение причины принятия решения об</w:t>
            </w:r>
            <w:r w:rsidRPr="004F64AE">
              <w:rPr>
                <w:rFonts w:ascii="Arial" w:eastAsia="Calibri" w:hAnsi="Arial" w:cs="Arial"/>
                <w:i/>
                <w:color w:val="auto"/>
                <w:kern w:val="2"/>
                <w:sz w:val="24"/>
                <w:szCs w:val="24"/>
                <w:lang w:eastAsia="en-US"/>
              </w:rPr>
              <w:t> </w:t>
            </w: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отказе в</w:t>
            </w:r>
            <w:r w:rsidRPr="004F64AE">
              <w:rPr>
                <w:rFonts w:ascii="Arial" w:eastAsia="Calibri" w:hAnsi="Arial" w:cs="Arial"/>
                <w:i/>
                <w:color w:val="auto"/>
                <w:kern w:val="2"/>
                <w:sz w:val="24"/>
                <w:szCs w:val="24"/>
                <w:lang w:eastAsia="en-US"/>
              </w:rPr>
              <w:t> </w:t>
            </w:r>
            <w:r w:rsidRPr="004F64AE"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приеме документов, необходимых для предоставления муниципальной услуги</w:t>
            </w:r>
          </w:p>
        </w:tc>
      </w:tr>
      <w:tr w:rsidR="004F64AE" w:rsidRPr="004F64AE" w:rsidTr="004F64A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E" w:rsidRPr="004F64AE" w:rsidRDefault="004F64AE" w:rsidP="004F64A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F64AE" w:rsidRPr="004F64AE" w:rsidRDefault="004F64AE" w:rsidP="004F64A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color w:val="auto"/>
          <w:kern w:val="2"/>
          <w:sz w:val="24"/>
          <w:szCs w:val="24"/>
          <w:lang w:eastAsia="zh-CN" w:bidi="hi-IN"/>
        </w:rPr>
      </w:pPr>
      <w:r w:rsidRPr="004F64AE">
        <w:rPr>
          <w:rFonts w:ascii="Arial" w:eastAsia="Calibri" w:hAnsi="Arial" w:cs="Arial"/>
          <w:color w:val="auto"/>
          <w:kern w:val="2"/>
          <w:sz w:val="24"/>
          <w:szCs w:val="24"/>
          <w:lang w:eastAsia="zh-CN" w:bidi="hi-IN"/>
        </w:rPr>
        <w:t>Дополнительно информируем:</w:t>
      </w:r>
    </w:p>
    <w:p w:rsidR="009741FE" w:rsidRPr="009741FE" w:rsidRDefault="004F64AE" w:rsidP="009741F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color w:val="auto"/>
          <w:kern w:val="2"/>
          <w:sz w:val="24"/>
          <w:szCs w:val="24"/>
          <w:lang w:eastAsia="zh-CN" w:bidi="hi-IN"/>
        </w:rPr>
      </w:pPr>
      <w:r w:rsidRPr="004F64A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zh-CN" w:bidi="hi-IN"/>
        </w:rPr>
        <w:t>_______________________________________________________________ (</w:t>
      </w:r>
      <w:r w:rsidRPr="004F64AE">
        <w:rPr>
          <w:rFonts w:ascii="Arial" w:eastAsia="Calibri" w:hAnsi="Arial" w:cs="Arial"/>
          <w:bCs/>
          <w:i/>
          <w:color w:val="auto"/>
          <w:kern w:val="2"/>
          <w:sz w:val="24"/>
          <w:szCs w:val="24"/>
          <w:lang w:eastAsia="zh-CN" w:bidi="hi-IN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="009741FE">
        <w:rPr>
          <w:rFonts w:ascii="Arial" w:eastAsia="Calibri" w:hAnsi="Arial" w:cs="Arial"/>
          <w:bCs/>
          <w:color w:val="auto"/>
          <w:kern w:val="2"/>
          <w:sz w:val="24"/>
          <w:szCs w:val="24"/>
          <w:lang w:eastAsia="zh-CN" w:bidi="hi-IN"/>
        </w:rPr>
        <w:t>.</w:t>
      </w:r>
    </w:p>
    <w:p w:rsidR="009741FE" w:rsidRPr="004F64AE" w:rsidRDefault="009741FE" w:rsidP="009741FE">
      <w:pPr>
        <w:suppressAutoHyphens/>
        <w:spacing w:after="0"/>
        <w:jc w:val="both"/>
        <w:rPr>
          <w:rFonts w:ascii="Liberation Serif" w:eastAsia="NSimSun" w:hAnsi="Liberation Serif" w:cs="Lucida Sans" w:hint="eastAsia"/>
          <w:color w:val="auto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sz w:val="24"/>
          <w:szCs w:val="24"/>
          <w:lang w:eastAsia="zh-CN" w:bidi="hi-IN"/>
        </w:rPr>
        <w:tab/>
      </w:r>
      <w:r w:rsidRPr="004F64AE">
        <w:rPr>
          <w:rFonts w:ascii="Times New Roman" w:eastAsia="Calibri" w:hAnsi="Times New Roman"/>
          <w:b/>
          <w:bCs/>
          <w:color w:val="auto"/>
          <w:kern w:val="2"/>
          <w:sz w:val="28"/>
          <w:szCs w:val="28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2792"/>
        <w:gridCol w:w="3411"/>
      </w:tblGrid>
      <w:tr w:rsidR="009741FE" w:rsidRPr="004F64AE" w:rsidTr="008749BC">
        <w:trPr>
          <w:trHeight w:val="283"/>
        </w:trPr>
        <w:tc>
          <w:tcPr>
            <w:tcW w:w="3537" w:type="dxa"/>
            <w:hideMark/>
          </w:tcPr>
          <w:p w:rsidR="009741FE" w:rsidRPr="004F64AE" w:rsidRDefault="009741FE" w:rsidP="008749BC">
            <w:pPr>
              <w:suppressAutoHyphens/>
              <w:spacing w:after="0"/>
              <w:jc w:val="center"/>
              <w:rPr>
                <w:rFonts w:ascii="Times New Roman" w:eastAsia="Calibri" w:hAnsi="Times New Roman" w:cs="Lucida Sans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4F64AE">
              <w:rPr>
                <w:rFonts w:ascii="Times New Roman" w:eastAsia="Calibri" w:hAnsi="Times New Roman" w:cs="Lucida Sans"/>
                <w:color w:val="auto"/>
                <w:kern w:val="2"/>
                <w:sz w:val="28"/>
                <w:szCs w:val="28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41FE" w:rsidRPr="004F64AE" w:rsidRDefault="009741FE" w:rsidP="008749BC">
            <w:pPr>
              <w:widowControl w:val="0"/>
              <w:tabs>
                <w:tab w:val="left" w:pos="56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741FE" w:rsidRPr="004F64AE" w:rsidRDefault="009741FE" w:rsidP="008749BC">
            <w:pPr>
              <w:suppressAutoHyphens/>
              <w:spacing w:after="0"/>
              <w:jc w:val="center"/>
              <w:rPr>
                <w:rFonts w:ascii="Times New Roman" w:eastAsia="Calibri" w:hAnsi="Times New Roman" w:cs="Lucida Sans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4F64AE">
              <w:rPr>
                <w:rFonts w:ascii="Times New Roman" w:eastAsia="Calibri" w:hAnsi="Times New Roman" w:cs="Lucida Sans"/>
                <w:color w:val="auto"/>
                <w:kern w:val="2"/>
                <w:sz w:val="28"/>
                <w:szCs w:val="28"/>
                <w:lang w:eastAsia="zh-CN" w:bidi="hi-IN"/>
              </w:rPr>
              <w:t>(подпись, фамилия, инициалы)</w:t>
            </w:r>
          </w:p>
        </w:tc>
      </w:tr>
    </w:tbl>
    <w:p w:rsidR="004F64AE" w:rsidRPr="0072599E" w:rsidRDefault="0072599E" w:rsidP="0072599E">
      <w:pPr>
        <w:suppressAutoHyphens/>
        <w:spacing w:after="0"/>
        <w:ind w:firstLine="709"/>
        <w:jc w:val="center"/>
        <w:rPr>
          <w:rFonts w:ascii="Times New Roman" w:eastAsia="Calibri" w:hAnsi="Times New Roman" w:cs="Lucida Sans"/>
          <w:color w:val="auto"/>
          <w:kern w:val="2"/>
          <w:sz w:val="28"/>
          <w:szCs w:val="28"/>
          <w:lang w:eastAsia="zh-CN" w:bidi="hi-IN"/>
        </w:rPr>
        <w:sectPr w:rsidR="004F64AE" w:rsidRPr="0072599E">
          <w:type w:val="continuous"/>
          <w:pgSz w:w="11906" w:h="16838"/>
          <w:pgMar w:top="1134" w:right="566" w:bottom="1134" w:left="1701" w:header="680" w:footer="0" w:gutter="0"/>
          <w:cols w:space="720"/>
          <w:formProt w:val="0"/>
        </w:sect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 w:bidi="hi-IN"/>
        </w:rPr>
        <w:t xml:space="preserve">   </w:t>
      </w:r>
      <w:r w:rsidR="009741FE" w:rsidRPr="004F64AE">
        <w:rPr>
          <w:rFonts w:ascii="Times New Roman" w:eastAsia="Calibri" w:hAnsi="Times New Roman"/>
          <w:color w:val="auto"/>
          <w:kern w:val="2"/>
          <w:sz w:val="28"/>
          <w:szCs w:val="28"/>
          <w:lang w:eastAsia="zh-CN" w:bidi="hi-IN"/>
        </w:rPr>
        <w:t xml:space="preserve">                                                            </w:t>
      </w:r>
      <w:r w:rsidR="00684AC8">
        <w:rPr>
          <w:rFonts w:ascii="Times New Roman" w:eastAsia="Calibri" w:hAnsi="Times New Roman"/>
          <w:color w:val="auto"/>
          <w:kern w:val="2"/>
          <w:sz w:val="28"/>
          <w:szCs w:val="28"/>
          <w:lang w:eastAsia="zh-CN" w:bidi="hi-IN"/>
        </w:rPr>
        <w:t xml:space="preserve">                «__» _____ 20__</w:t>
      </w:r>
      <w:bookmarkStart w:id="122" w:name="_GoBack"/>
      <w:bookmarkEnd w:id="122"/>
    </w:p>
    <w:p w:rsidR="00794D02" w:rsidRDefault="00794D02" w:rsidP="00336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Pr="00794D02" w:rsidRDefault="00794D02" w:rsidP="00794D02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794D02">
        <w:rPr>
          <w:rFonts w:ascii="Arial" w:hAnsi="Arial" w:cs="Arial"/>
          <w:color w:val="auto"/>
          <w:sz w:val="24"/>
          <w:szCs w:val="24"/>
          <w:lang w:eastAsia="en-US"/>
        </w:rPr>
        <w:t>Приложение 8</w:t>
      </w:r>
    </w:p>
    <w:p w:rsidR="00794D02" w:rsidRPr="00794D02" w:rsidRDefault="00794D02" w:rsidP="00794D02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794D02">
        <w:rPr>
          <w:rFonts w:ascii="Arial" w:hAnsi="Arial" w:cs="Arial"/>
          <w:color w:val="auto"/>
          <w:sz w:val="24"/>
          <w:szCs w:val="24"/>
          <w:lang w:eastAsia="en-US"/>
        </w:rPr>
        <w:t>к административному регламенту</w:t>
      </w:r>
    </w:p>
    <w:p w:rsidR="00794D02" w:rsidRPr="00794D02" w:rsidRDefault="00794D02" w:rsidP="00794D02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794D02">
        <w:rPr>
          <w:rFonts w:ascii="Arial" w:hAnsi="Arial" w:cs="Arial"/>
          <w:color w:val="auto"/>
          <w:sz w:val="24"/>
          <w:szCs w:val="24"/>
          <w:lang w:eastAsia="en-US"/>
        </w:rPr>
        <w:t>предоставления муниципальной услуги</w:t>
      </w:r>
    </w:p>
    <w:p w:rsidR="00794D02" w:rsidRPr="00794D02" w:rsidRDefault="00794D02" w:rsidP="00794D02">
      <w:pPr>
        <w:suppressLineNumbers/>
        <w:suppressAutoHyphens/>
        <w:spacing w:after="0" w:line="240" w:lineRule="auto"/>
        <w:jc w:val="center"/>
        <w:outlineLvl w:val="1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</w:p>
    <w:p w:rsidR="00794D02" w:rsidRPr="00794D02" w:rsidRDefault="00794D02" w:rsidP="00794D02">
      <w:pPr>
        <w:suppressLineNumbers/>
        <w:suppressAutoHyphens/>
        <w:spacing w:after="0" w:line="240" w:lineRule="auto"/>
        <w:jc w:val="center"/>
        <w:outlineLvl w:val="1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t>Перечень общих признаков, по которым объединяются</w:t>
      </w:r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br/>
        <w:t>категории заявителей, а также комбинации признаков заявителей,</w:t>
      </w:r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br/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794D02" w:rsidRPr="00794D02" w:rsidRDefault="00794D02" w:rsidP="00794D02">
      <w:pPr>
        <w:spacing w:after="0" w:line="240" w:lineRule="auto"/>
        <w:rPr>
          <w:rFonts w:ascii="Arial" w:eastAsia="NSimSun" w:hAnsi="Arial" w:cs="Arial"/>
          <w:color w:val="auto"/>
          <w:sz w:val="24"/>
          <w:szCs w:val="24"/>
          <w:lang w:eastAsia="zh-CN" w:bidi="hi-IN"/>
        </w:rPr>
        <w:sectPr w:rsidR="00794D02" w:rsidRPr="00794D02" w:rsidSect="0072599E">
          <w:pgSz w:w="11906" w:h="16838"/>
          <w:pgMar w:top="1134" w:right="566" w:bottom="1134" w:left="1134" w:header="680" w:footer="0" w:gutter="0"/>
          <w:cols w:space="720"/>
          <w:formProt w:val="0"/>
          <w:docGrid w:linePitch="299"/>
        </w:sectPr>
      </w:pPr>
    </w:p>
    <w:p w:rsidR="00794D02" w:rsidRPr="00794D02" w:rsidRDefault="00794D02" w:rsidP="00794D02">
      <w:pPr>
        <w:suppressLineNumbers/>
        <w:suppressAutoHyphens/>
        <w:spacing w:after="0" w:line="240" w:lineRule="auto"/>
        <w:ind w:firstLine="709"/>
        <w:jc w:val="center"/>
        <w:outlineLvl w:val="1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</w:p>
    <w:p w:rsidR="00794D02" w:rsidRDefault="00794D02" w:rsidP="00794D02">
      <w:pPr>
        <w:suppressLineNumbers/>
        <w:suppressAutoHyphens/>
        <w:spacing w:after="0" w:line="240" w:lineRule="auto"/>
        <w:jc w:val="center"/>
        <w:outlineLvl w:val="1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t>Общие признаки, по которым объединяются категории заявителей</w:t>
      </w:r>
    </w:p>
    <w:p w:rsidR="00794D02" w:rsidRPr="00794D02" w:rsidRDefault="00794D02" w:rsidP="00794D02">
      <w:pPr>
        <w:suppressLineNumbers/>
        <w:suppressAutoHyphens/>
        <w:spacing w:after="0" w:line="240" w:lineRule="auto"/>
        <w:jc w:val="center"/>
        <w:outlineLvl w:val="1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4439"/>
        <w:gridCol w:w="5009"/>
      </w:tblGrid>
      <w:tr w:rsidR="00794D02" w:rsidRPr="00794D02" w:rsidTr="00794D02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ind w:firstLine="709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ind w:firstLine="709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 xml:space="preserve">    Общие признаки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ind w:firstLine="709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 xml:space="preserve">               Категория</w:t>
            </w:r>
          </w:p>
        </w:tc>
      </w:tr>
      <w:tr w:rsidR="00794D02" w:rsidRPr="00794D02" w:rsidTr="00794D02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индивидуальные предприниматели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794D02" w:rsidRPr="00794D02" w:rsidTr="00794D02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индивидуальные предприниматели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794D02" w:rsidRPr="00794D02" w:rsidTr="00794D02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lastRenderedPageBreak/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794D02" w:rsidRPr="00794D02" w:rsidTr="00794D02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794D02" w:rsidRPr="00794D02" w:rsidTr="00794D02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индивидуальные предприниматели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794D02" w:rsidRPr="00794D02" w:rsidTr="00794D02"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индивидуальные предприниматели</w:t>
            </w:r>
          </w:p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794D02" w:rsidRPr="00794D02" w:rsidTr="00794D02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7.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</w:t>
            </w: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дорог местного значения Московской области в рамках социальной газификации</w:t>
            </w:r>
          </w:p>
        </w:tc>
      </w:tr>
    </w:tbl>
    <w:p w:rsidR="00794D02" w:rsidRPr="00794D02" w:rsidRDefault="00794D02" w:rsidP="00794D02">
      <w:pPr>
        <w:spacing w:after="0" w:line="240" w:lineRule="auto"/>
        <w:rPr>
          <w:rFonts w:ascii="Arial" w:eastAsia="NSimSun" w:hAnsi="Arial" w:cs="Arial"/>
          <w:color w:val="auto"/>
          <w:sz w:val="24"/>
          <w:szCs w:val="24"/>
          <w:lang w:eastAsia="zh-CN" w:bidi="hi-IN"/>
        </w:rPr>
        <w:sectPr w:rsidR="00794D02" w:rsidRPr="00794D02" w:rsidSect="0072599E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</w:sectPr>
      </w:pPr>
    </w:p>
    <w:p w:rsidR="00794D02" w:rsidRDefault="00794D02" w:rsidP="00794D02">
      <w:pPr>
        <w:widowControl w:val="0"/>
        <w:suppressLineNumbers/>
        <w:suppressAutoHyphens/>
        <w:spacing w:after="0" w:line="240" w:lineRule="auto"/>
        <w:jc w:val="center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lastRenderedPageBreak/>
        <w:t xml:space="preserve">Комбинации признаков </w:t>
      </w:r>
      <w:proofErr w:type="gramStart"/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t>заявителей,</w:t>
      </w:r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br/>
        <w:t>каждая</w:t>
      </w:r>
      <w:proofErr w:type="gramEnd"/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t xml:space="preserve"> из которых соответствует одному варианту</w:t>
      </w:r>
      <w:r w:rsidRPr="00794D02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br/>
        <w:t>предоставления муниципальной услуги</w:t>
      </w:r>
    </w:p>
    <w:p w:rsidR="00794D02" w:rsidRPr="00794D02" w:rsidRDefault="00794D02" w:rsidP="00794D02">
      <w:pPr>
        <w:widowControl w:val="0"/>
        <w:suppressLineNumbers/>
        <w:suppressAutoHyphens/>
        <w:spacing w:after="0" w:line="240" w:lineRule="auto"/>
        <w:jc w:val="center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96"/>
        <w:gridCol w:w="5103"/>
      </w:tblGrid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2.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3.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</w:t>
            </w: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4.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физические лица – граждане Российской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Федерации: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5.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индивидуальные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предприниматели: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6.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юридические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лица: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7.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физические лица – граждане Российской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Федерации: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</w:t>
            </w: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8.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индивидуальные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предприниматели: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9.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юридические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лица: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10.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</w:t>
            </w: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присоединения примыкания),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вариант предоставления муниципальной услуги, указанный в подпункте 17.1.10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11.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индивидуальные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предприниматели: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17.1.11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12.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юридические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лица: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17.1.12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13.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</w:t>
            </w: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м., присоединяемым к автомобильным дорогам,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вариант предоставления муниципальной услуги, указанный в подпункте 17.1.13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14.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17.1.14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15.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17.1.15 пункта 17.1 Регламента</w:t>
            </w:r>
          </w:p>
        </w:tc>
      </w:tr>
      <w:tr w:rsidR="00794D02" w:rsidRPr="00794D02" w:rsidTr="00794D0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val="en-US" w:eastAsia="zh-CN" w:bidi="hi-IN"/>
              </w:rPr>
              <w:t>16.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4D02" w:rsidRPr="00794D02" w:rsidRDefault="00794D02" w:rsidP="00794D02">
            <w:pPr>
              <w:tabs>
                <w:tab w:val="left" w:pos="645"/>
              </w:tabs>
              <w:suppressAutoHyphens/>
              <w:spacing w:after="0" w:line="240" w:lineRule="auto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юридические </w:t>
            </w:r>
            <w:proofErr w:type="gramStart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лица:  обратившиеся</w:t>
            </w:r>
            <w:proofErr w:type="gramEnd"/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</w:t>
            </w:r>
            <w:r w:rsidRPr="00794D02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4D02" w:rsidRPr="00794D02" w:rsidRDefault="00794D02" w:rsidP="00794D0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94D02">
              <w:rPr>
                <w:rFonts w:ascii="Arial" w:eastAsia="N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вариант предоставления муниципальной услуги, указанный в подпункте 17.1.16 пункта 17.1 Регламента</w:t>
            </w:r>
          </w:p>
        </w:tc>
      </w:tr>
    </w:tbl>
    <w:p w:rsidR="00794D02" w:rsidRPr="00794D02" w:rsidRDefault="00794D02" w:rsidP="00794D02">
      <w:pPr>
        <w:suppressAutoHyphens/>
        <w:spacing w:after="0" w:line="240" w:lineRule="auto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99E" w:rsidRDefault="0072599E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99E" w:rsidRDefault="0072599E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99E" w:rsidRDefault="0072599E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99E" w:rsidRDefault="0072599E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99E" w:rsidRDefault="0072599E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99E" w:rsidRDefault="0072599E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D02" w:rsidRPr="00595D77" w:rsidRDefault="00794D02" w:rsidP="00595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D77" w:rsidRPr="00595D77" w:rsidRDefault="00595D77" w:rsidP="00595D77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bookmarkStart w:id="123" w:name="_Toc149236755"/>
      <w:bookmarkStart w:id="124" w:name="_Toc148011920"/>
      <w:bookmarkStart w:id="125" w:name="_Toc148011259"/>
      <w:bookmarkStart w:id="126" w:name="_Toc148010310"/>
      <w:bookmarkStart w:id="127" w:name="_Toc148009702"/>
      <w:bookmarkStart w:id="128" w:name="_Toc147837430"/>
      <w:r w:rsidRPr="00595D77">
        <w:rPr>
          <w:rFonts w:ascii="Arial" w:hAnsi="Arial" w:cs="Arial"/>
          <w:color w:val="auto"/>
          <w:sz w:val="24"/>
          <w:szCs w:val="24"/>
          <w:lang w:eastAsia="en-US"/>
        </w:rPr>
        <w:lastRenderedPageBreak/>
        <w:t>Приложение 9</w:t>
      </w:r>
    </w:p>
    <w:p w:rsidR="00595D77" w:rsidRPr="00595D77" w:rsidRDefault="00595D77" w:rsidP="00595D77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hAnsi="Arial" w:cs="Arial"/>
          <w:color w:val="auto"/>
          <w:sz w:val="24"/>
          <w:szCs w:val="24"/>
          <w:lang w:eastAsia="en-US"/>
        </w:rPr>
        <w:t>к административному регламенту</w:t>
      </w:r>
    </w:p>
    <w:p w:rsidR="00595D77" w:rsidRPr="00595D77" w:rsidRDefault="00595D77" w:rsidP="00595D77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hAnsi="Arial" w:cs="Arial"/>
          <w:color w:val="auto"/>
          <w:sz w:val="24"/>
          <w:szCs w:val="24"/>
          <w:lang w:eastAsia="en-US"/>
        </w:rPr>
        <w:t>предоставления муниципальной услуги</w:t>
      </w:r>
    </w:p>
    <w:p w:rsidR="00595D77" w:rsidRPr="00595D77" w:rsidRDefault="00595D77" w:rsidP="00595D77">
      <w:pPr>
        <w:spacing w:after="0" w:line="240" w:lineRule="auto"/>
        <w:ind w:firstLine="284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>Запрос о предоставлении муниципальной услуги</w:t>
      </w:r>
    </w:p>
    <w:p w:rsidR="00595D77" w:rsidRP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рвиса </w:t>
      </w: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</w:t>
      </w:r>
      <w:r w:rsidR="00D96791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           </w:t>
      </w: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>а также стационарных торговых объектов общей площадью свыше десяти тысяч квадратных метров, присоединя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емых </w:t>
      </w: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>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>плуатацию</w:t>
      </w: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 в границах полосы отвода и придорожной полосы автомобильной дороги общего пользования местного значения Московской области»</w:t>
      </w:r>
    </w:p>
    <w:p w:rsidR="00595D77" w:rsidRP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:rsid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>Форма</w:t>
      </w:r>
      <w:r w:rsidRPr="00595D77"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  <w:t xml:space="preserve"> 1 </w:t>
      </w:r>
      <w:bookmarkEnd w:id="123"/>
      <w:bookmarkEnd w:id="124"/>
      <w:bookmarkEnd w:id="125"/>
      <w:bookmarkEnd w:id="126"/>
      <w:bookmarkEnd w:id="127"/>
      <w:bookmarkEnd w:id="128"/>
    </w:p>
    <w:p w:rsidR="00DF37A5" w:rsidRPr="00595D77" w:rsidRDefault="00DF37A5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center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bookmarkStart w:id="129" w:name="_bookmark38"/>
      <w:bookmarkEnd w:id="129"/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>(в соответствии с пунктами 17.1.1, 17.1.2, 17.1.3 раздела 17 Регламента)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tbl>
      <w:tblPr>
        <w:tblStyle w:val="af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95D77" w:rsidRPr="00595D77" w:rsidTr="008210DB">
        <w:trPr>
          <w:trHeight w:val="454"/>
        </w:trPr>
        <w:tc>
          <w:tcPr>
            <w:tcW w:w="5670" w:type="dxa"/>
            <w:hideMark/>
          </w:tcPr>
          <w:p w:rsidR="00595D77" w:rsidRPr="00595D77" w:rsidRDefault="00595D77" w:rsidP="00595D77">
            <w:pPr>
              <w:tabs>
                <w:tab w:val="left" w:pos="10206"/>
              </w:tabs>
              <w:spacing w:after="0" w:line="240" w:lineRule="auto"/>
              <w:ind w:left="-100" w:right="-116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Главе Администрации Городского округа ____________</w:t>
            </w:r>
            <w:r w:rsidR="00DF37A5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________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Ф.И.О. (последнее при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наличии)/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Полное наименование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заявителя </w:t>
            </w:r>
            <w:r w:rsidRPr="00595D77">
              <w:rPr>
                <w:rFonts w:ascii="Arial" w:eastAsia="Calibri" w:hAnsi="Arial" w:cs="Arial"/>
                <w:color w:val="auto"/>
                <w:spacing w:val="-4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заявителя)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почтовый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адрес</w:t>
            </w:r>
            <w:r w:rsidRPr="00595D77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(при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необходимости)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(контактный</w:t>
            </w:r>
            <w:r w:rsidRPr="00595D77">
              <w:rPr>
                <w:rFonts w:ascii="Arial" w:eastAsia="Calibri" w:hAnsi="Arial" w:cs="Arial"/>
                <w:color w:val="auto"/>
                <w:spacing w:val="-1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телефон)</w:t>
            </w:r>
          </w:p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(адрес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электронной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почты)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(реквизиты документа, удостоверяющего личность)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(реквизиты документа, подтверждающего полномочия 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 заявителя)</w:t>
            </w:r>
          </w:p>
        </w:tc>
      </w:tr>
    </w:tbl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ЗАПРОС</w:t>
      </w:r>
    </w:p>
    <w:p w:rsidR="00DF37A5" w:rsidRPr="00595D77" w:rsidRDefault="00DF37A5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Прошу предоставить муниципальную услугу «Выдача согласи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я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lastRenderedPageBreak/>
        <w:t>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редназначенных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инженерных коммуникаций,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их эксплуатацию в границах полосы отвода и придорожной полосы автомобильной дороги общего пользования местного значения Московской области» и выдать согласие, содержащее технические требован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ия и условия,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на строительство, реконструкцию, капитальный ремонт, ремонт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являющихся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сооружениями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пересечения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автомобильной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дороги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местного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значения Московской</w:t>
      </w:r>
      <w:r w:rsidRPr="00595D77">
        <w:rPr>
          <w:rFonts w:ascii="Arial" w:eastAsia="Calibri" w:hAnsi="Arial" w:cs="Arial"/>
          <w:color w:val="auto"/>
          <w:spacing w:val="-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области</w:t>
      </w:r>
      <w:r w:rsidRPr="00595D77">
        <w:rPr>
          <w:rFonts w:ascii="Arial" w:eastAsia="Calibri" w:hAnsi="Arial" w:cs="Arial"/>
          <w:color w:val="auto"/>
          <w:spacing w:val="-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</w:t>
      </w:r>
      <w:r w:rsidRPr="00595D77">
        <w:rPr>
          <w:rFonts w:ascii="Arial" w:eastAsia="Calibri" w:hAnsi="Arial" w:cs="Arial"/>
          <w:color w:val="auto"/>
          <w:spacing w:val="-14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другими</w:t>
      </w:r>
      <w:r w:rsidRPr="00595D77">
        <w:rPr>
          <w:rFonts w:ascii="Arial" w:eastAsia="Calibri" w:hAnsi="Arial" w:cs="Arial"/>
          <w:color w:val="auto"/>
          <w:spacing w:val="-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автомобильными</w:t>
      </w:r>
      <w:r w:rsidRPr="00595D77">
        <w:rPr>
          <w:rFonts w:ascii="Arial" w:eastAsia="Calibri" w:hAnsi="Arial" w:cs="Arial"/>
          <w:color w:val="auto"/>
          <w:spacing w:val="-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дорогами</w:t>
      </w:r>
      <w:r w:rsidRPr="00595D77">
        <w:rPr>
          <w:rFonts w:ascii="Arial" w:eastAsia="Calibri" w:hAnsi="Arial" w:cs="Arial"/>
          <w:color w:val="auto"/>
          <w:spacing w:val="-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</w:t>
      </w:r>
      <w:r w:rsidRPr="00595D77">
        <w:rPr>
          <w:rFonts w:ascii="Arial" w:eastAsia="Calibri" w:hAnsi="Arial" w:cs="Arial"/>
          <w:color w:val="auto"/>
          <w:spacing w:val="-15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примыкания</w:t>
      </w:r>
      <w:r w:rsidR="00D96791">
        <w:rPr>
          <w:rFonts w:ascii="Arial" w:eastAsia="Calibri" w:hAnsi="Arial" w:cs="Arial"/>
          <w:color w:val="auto"/>
          <w:spacing w:val="-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к</w:t>
      </w:r>
      <w:r w:rsidRPr="00595D77">
        <w:rPr>
          <w:rFonts w:ascii="Arial" w:eastAsia="Calibri" w:hAnsi="Arial"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автомобильной</w:t>
      </w:r>
      <w:r w:rsidRPr="00595D77">
        <w:rPr>
          <w:rFonts w:ascii="Arial" w:eastAsia="Calibri" w:hAnsi="Arial" w:cs="Arial"/>
          <w:color w:val="auto"/>
          <w:spacing w:val="-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дороге</w:t>
      </w:r>
      <w:r w:rsidRPr="00595D77">
        <w:rPr>
          <w:rFonts w:ascii="Arial" w:eastAsia="Calibri" w:hAnsi="Arial" w:cs="Arial"/>
          <w:color w:val="auto"/>
          <w:spacing w:val="-58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местного значения Московской области другой автомобильной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дороги</w:t>
      </w:r>
      <w:r w:rsidRPr="00595D77">
        <w:rPr>
          <w:rFonts w:ascii="Arial" w:eastAsia="Calibri" w:hAnsi="Arial" w:cs="Arial"/>
          <w:color w:val="auto"/>
          <w:spacing w:val="1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объекта,</w:t>
      </w:r>
      <w:r w:rsidRPr="00595D77">
        <w:rPr>
          <w:rFonts w:ascii="Arial" w:eastAsia="Calibri" w:hAnsi="Arial" w:cs="Arial"/>
          <w:color w:val="auto"/>
          <w:spacing w:val="9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не</w:t>
      </w:r>
      <w:r w:rsidRPr="00595D77">
        <w:rPr>
          <w:rFonts w:ascii="Arial" w:eastAsia="Calibri" w:hAnsi="Arial" w:cs="Arial"/>
          <w:color w:val="auto"/>
          <w:spacing w:val="10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относящегося</w:t>
      </w:r>
      <w:r w:rsidRPr="00595D77">
        <w:rPr>
          <w:rFonts w:ascii="Arial" w:eastAsia="Calibri" w:hAnsi="Arial" w:cs="Arial"/>
          <w:color w:val="auto"/>
          <w:spacing w:val="1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к</w:t>
      </w:r>
      <w:r w:rsidRPr="00595D77">
        <w:rPr>
          <w:rFonts w:ascii="Arial" w:eastAsia="Calibri" w:hAnsi="Arial" w:cs="Arial"/>
          <w:color w:val="auto"/>
          <w:spacing w:val="1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объектам</w:t>
      </w:r>
      <w:r w:rsidRPr="00595D77">
        <w:rPr>
          <w:rFonts w:ascii="Arial" w:eastAsia="Calibri" w:hAnsi="Arial" w:cs="Arial"/>
          <w:color w:val="auto"/>
          <w:spacing w:val="10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дорожного</w:t>
      </w:r>
      <w:r w:rsidRPr="00595D77">
        <w:rPr>
          <w:rFonts w:ascii="Arial" w:eastAsia="Calibri" w:hAnsi="Arial" w:cs="Arial"/>
          <w:color w:val="auto"/>
          <w:spacing w:val="14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сервиса</w:t>
      </w:r>
    </w:p>
    <w:tbl>
      <w:tblPr>
        <w:tblpPr w:leftFromText="180" w:rightFromText="180" w:bottomFromText="160" w:vertAnchor="text" w:horzAnchor="margin" w:tblpY="330"/>
        <w:tblW w:w="949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95D77" w:rsidRPr="00595D77" w:rsidTr="00595D77">
        <w:trPr>
          <w:trHeight w:val="72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название объекта капитального строительства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</w:t>
            </w:r>
          </w:p>
        </w:tc>
      </w:tr>
      <w:tr w:rsidR="00595D77" w:rsidRPr="00595D77" w:rsidTr="00595D77">
        <w:trPr>
          <w:trHeight w:val="72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     </w:t>
            </w:r>
          </w:p>
        </w:tc>
      </w:tr>
      <w:tr w:rsidR="00595D77" w:rsidRPr="00595D77" w:rsidTr="00595D77">
        <w:trPr>
          <w:trHeight w:val="72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дороги и примерным км. + 000 м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        </w:t>
            </w:r>
          </w:p>
        </w:tc>
      </w:tr>
      <w:tr w:rsidR="00595D77" w:rsidRPr="00595D77" w:rsidTr="00595D77">
        <w:trPr>
          <w:trHeight w:val="72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72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кадастровый номер земельного участка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</w:t>
            </w:r>
          </w:p>
        </w:tc>
      </w:tr>
      <w:tr w:rsidR="00595D77" w:rsidRPr="00595D77" w:rsidTr="00595D77">
        <w:trPr>
          <w:trHeight w:val="724"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автомобильной дороге в связи с устройством съезда к объекту, расчет интенсивности)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    </w:t>
            </w:r>
          </w:p>
        </w:tc>
      </w:tr>
      <w:tr w:rsidR="00595D77" w:rsidRPr="00595D77" w:rsidTr="00595D77">
        <w:trPr>
          <w:trHeight w:val="724"/>
        </w:trPr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площадь объекта, в случае если объект имеет назначение – под торговлю, магазин и т.п.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  </w:t>
            </w:r>
          </w:p>
        </w:tc>
      </w:tr>
    </w:tbl>
    <w:p w:rsidR="00595D77" w:rsidRPr="00595D77" w:rsidRDefault="00595D77" w:rsidP="00595D77">
      <w:pPr>
        <w:tabs>
          <w:tab w:val="left" w:pos="1653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1653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запросу прилагаю:</w:t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2.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spacing w:after="0" w:line="240" w:lineRule="auto"/>
        <w:ind w:right="3684"/>
        <w:jc w:val="center"/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(указывается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перечень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документов,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предоставляемых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заявителем)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ind w:left="1701" w:right="2408" w:hanging="779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595D77" w:rsidRPr="00595D77" w:rsidTr="00595D77">
        <w:trPr>
          <w:trHeight w:val="145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pacing w:val="-6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Заявитель (представитель</w:t>
            </w:r>
            <w:r w:rsidRPr="00595D77">
              <w:rPr>
                <w:rFonts w:ascii="Arial" w:hAnsi="Arial" w:cs="Arial"/>
                <w:color w:val="auto"/>
                <w:spacing w:val="-4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заявителя)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-71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Расшифровка</w:t>
            </w:r>
          </w:p>
        </w:tc>
      </w:tr>
    </w:tbl>
    <w:p w:rsidR="00595D77" w:rsidRPr="00595D77" w:rsidRDefault="00595D77" w:rsidP="00595D77">
      <w:pPr>
        <w:tabs>
          <w:tab w:val="left" w:pos="2806"/>
          <w:tab w:val="left" w:pos="3416"/>
        </w:tabs>
        <w:spacing w:after="0" w:line="24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2806"/>
          <w:tab w:val="left" w:pos="3416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Дата</w:t>
      </w:r>
      <w:r w:rsidRPr="00595D77">
        <w:rPr>
          <w:rFonts w:ascii="Arial" w:eastAsia="Calibri" w:hAnsi="Arial" w:cs="Arial"/>
          <w:color w:val="auto"/>
          <w:spacing w:val="2"/>
          <w:sz w:val="24"/>
          <w:szCs w:val="24"/>
          <w:lang w:eastAsia="en-US"/>
        </w:rPr>
        <w:t xml:space="preserve"> </w:t>
      </w:r>
      <w:proofErr w:type="gramStart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«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 </w:t>
      </w:r>
      <w:proofErr w:type="gramEnd"/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 </w:t>
      </w:r>
      <w:r w:rsidRPr="00595D77">
        <w:rPr>
          <w:rFonts w:ascii="Arial" w:eastAsia="Calibri" w:hAnsi="Arial" w:cs="Arial"/>
          <w:color w:val="auto"/>
          <w:spacing w:val="59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»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20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г.</w:t>
      </w: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  <w:sectPr w:rsidR="00595D77" w:rsidRPr="00595D77" w:rsidSect="00595D77">
          <w:pgSz w:w="11906" w:h="16838"/>
          <w:pgMar w:top="1134" w:right="566" w:bottom="1134" w:left="1134" w:header="709" w:footer="709" w:gutter="0"/>
          <w:cols w:space="720"/>
        </w:sectPr>
      </w:pPr>
    </w:p>
    <w:p w:rsid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lastRenderedPageBreak/>
        <w:t>Форма</w:t>
      </w:r>
      <w:r w:rsidRPr="00595D77"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  <w:t xml:space="preserve"> 2 </w:t>
      </w:r>
      <w:bookmarkStart w:id="130" w:name="_bookmark41"/>
      <w:bookmarkEnd w:id="130"/>
    </w:p>
    <w:p w:rsidR="00DF37A5" w:rsidRPr="00595D77" w:rsidRDefault="00DF37A5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center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t>(в соответствии с пунктами 17.1.4, 17.1.5, 17.1.6 раздела 17 Регламента)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Style w:val="af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95D77" w:rsidRPr="00595D77" w:rsidTr="008210DB">
        <w:trPr>
          <w:trHeight w:val="459"/>
        </w:trPr>
        <w:tc>
          <w:tcPr>
            <w:tcW w:w="5670" w:type="dxa"/>
            <w:hideMark/>
          </w:tcPr>
          <w:p w:rsidR="00595D77" w:rsidRPr="00595D77" w:rsidRDefault="00595D77" w:rsidP="00595D77">
            <w:pPr>
              <w:tabs>
                <w:tab w:val="left" w:pos="10206"/>
              </w:tabs>
              <w:spacing w:after="0" w:line="240" w:lineRule="auto"/>
              <w:ind w:left="-100" w:right="-116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bookmarkStart w:id="131" w:name="_Toc148011924"/>
            <w:bookmarkStart w:id="132" w:name="_Toc148011263"/>
            <w:bookmarkStart w:id="133" w:name="_Toc148010314"/>
            <w:bookmarkStart w:id="134" w:name="_Toc148009706"/>
            <w:bookmarkStart w:id="135" w:name="_Toc147837433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Главе Администрации Городского округа _______________</w:t>
            </w:r>
            <w:r w:rsidR="00DF37A5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Ф.И.О. (последнее при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наличии)/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Полное наименование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заявителя </w:t>
            </w:r>
            <w:r w:rsidRPr="00595D77">
              <w:rPr>
                <w:rFonts w:ascii="Arial" w:eastAsia="Calibri" w:hAnsi="Arial" w:cs="Arial"/>
                <w:color w:val="auto"/>
                <w:spacing w:val="-4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заявителя)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почтовый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адрес</w:t>
            </w:r>
            <w:r w:rsidRPr="00595D77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(при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необходимости)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(контактный</w:t>
            </w:r>
            <w:r w:rsidRPr="00595D77">
              <w:rPr>
                <w:rFonts w:ascii="Arial" w:eastAsia="Calibri" w:hAnsi="Arial" w:cs="Arial"/>
                <w:color w:val="auto"/>
                <w:spacing w:val="-1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телефон)</w:t>
            </w:r>
          </w:p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(адрес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электронной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почты)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(реквизиты документа, удостоверяющего личность)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(реквизиты документа, подтверждающего полномочия 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 заявителя)</w:t>
            </w:r>
          </w:p>
        </w:tc>
      </w:tr>
      <w:bookmarkEnd w:id="131"/>
      <w:bookmarkEnd w:id="132"/>
      <w:bookmarkEnd w:id="133"/>
      <w:bookmarkEnd w:id="134"/>
      <w:bookmarkEnd w:id="135"/>
    </w:tbl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ЗАПРОС</w:t>
      </w:r>
    </w:p>
    <w:p w:rsidR="00595D77" w:rsidRPr="00595D77" w:rsidRDefault="00595D77" w:rsidP="00595D77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Прошу предоставить муниципальную услугу «Выдача согл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асия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а, объектов, предназначенных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ий,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их эксплуатацию в границах полосы отвода и придорожной полосы автомобильной дороги общего пользования местного значения Московской области» и выдать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согласие или согласование на установку рекламных конструкций, информационных щитов и указателей в придорожн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ой полосе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 (или) полосе отвода автомобильной дороги местного значения, содержащее технические требования и условия, подлежащие обязательному исполнению.</w:t>
      </w:r>
    </w:p>
    <w:p w:rsidR="00595D77" w:rsidRPr="00595D77" w:rsidRDefault="00595D77" w:rsidP="00595D77">
      <w:pPr>
        <w:spacing w:after="0" w:line="240" w:lineRule="auto"/>
        <w:ind w:left="215" w:right="159" w:firstLine="567"/>
        <w:contextualSpacing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pPr w:leftFromText="180" w:rightFromText="180" w:bottomFromText="160" w:vertAnchor="text" w:horzAnchor="margin" w:tblpY="345"/>
        <w:tblW w:w="95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595D77" w:rsidRPr="00595D77" w:rsidTr="00595D77">
        <w:trPr>
          <w:trHeight w:val="471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i/>
                <w:color w:val="auto"/>
                <w:sz w:val="24"/>
                <w:szCs w:val="24"/>
                <w:vertAlign w:val="superscript"/>
                <w:lang w:eastAsia="en-US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            </w:t>
            </w:r>
          </w:p>
        </w:tc>
      </w:tr>
      <w:tr w:rsidR="00595D77" w:rsidRPr="00595D77" w:rsidTr="00595D77">
        <w:trPr>
          <w:trHeight w:val="471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lastRenderedPageBreak/>
              <w:t xml:space="preserve">    </w:t>
            </w:r>
          </w:p>
        </w:tc>
      </w:tr>
      <w:tr w:rsidR="00595D77" w:rsidRPr="00595D77" w:rsidTr="00595D77">
        <w:trPr>
          <w:trHeight w:val="471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Информация</w:t>
            </w:r>
            <w:r w:rsidRPr="00595D77">
              <w:rPr>
                <w:rFonts w:ascii="Arial" w:eastAsia="Calibri" w:hAnsi="Arial" w:cs="Arial"/>
                <w:color w:val="auto"/>
                <w:spacing w:val="-4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о</w:t>
            </w:r>
            <w:r w:rsidRPr="00595D77">
              <w:rPr>
                <w:rFonts w:ascii="Arial" w:eastAsia="Calibri" w:hAnsi="Arial" w:cs="Arial"/>
                <w:color w:val="auto"/>
                <w:spacing w:val="-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возможных</w:t>
            </w:r>
            <w:r w:rsidRPr="00595D77">
              <w:rPr>
                <w:rFonts w:ascii="Arial" w:eastAsia="Calibri" w:hAnsi="Arial" w:cs="Arial"/>
                <w:color w:val="auto"/>
                <w:spacing w:val="-4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звуковых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сигналах,</w:t>
            </w:r>
            <w:r w:rsidRPr="00595D77">
              <w:rPr>
                <w:rFonts w:ascii="Arial" w:eastAsia="Calibri" w:hAnsi="Arial" w:cs="Arial"/>
                <w:color w:val="auto"/>
                <w:spacing w:val="-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издаваемых</w:t>
            </w:r>
            <w:r w:rsidRPr="00595D77">
              <w:rPr>
                <w:rFonts w:ascii="Arial" w:eastAsia="Calibri" w:hAnsi="Arial" w:cs="Arial"/>
                <w:color w:val="auto"/>
                <w:spacing w:val="-2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рекламой</w:t>
            </w:r>
            <w:r w:rsidRPr="00595D77">
              <w:rPr>
                <w:rFonts w:ascii="Arial" w:eastAsia="Calibri" w:hAnsi="Arial" w:cs="Arial"/>
                <w:color w:val="auto"/>
                <w:spacing w:val="-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и</w:t>
            </w:r>
            <w:r w:rsidRPr="00595D77">
              <w:rPr>
                <w:rFonts w:ascii="Arial" w:eastAsia="Calibri" w:hAnsi="Arial" w:cs="Arial"/>
                <w:color w:val="auto"/>
                <w:spacing w:val="-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их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мощность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                          </w:t>
            </w:r>
          </w:p>
        </w:tc>
      </w:tr>
      <w:tr w:rsidR="00595D77" w:rsidRPr="00595D77" w:rsidTr="00595D77">
        <w:trPr>
          <w:trHeight w:val="471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Информация о параметрах световых и осветительных устройств рекламного щита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  <w:tr w:rsidR="00595D77" w:rsidRPr="00595D77" w:rsidTr="00595D77">
        <w:trPr>
          <w:trHeight w:val="471"/>
        </w:trPr>
        <w:tc>
          <w:tcPr>
            <w:tcW w:w="9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ind w:right="2"/>
              <w:contextualSpacing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</w:tbl>
    <w:p w:rsidR="00595D77" w:rsidRPr="00595D77" w:rsidRDefault="00595D77" w:rsidP="00595D77">
      <w:pPr>
        <w:spacing w:after="0" w:line="240" w:lineRule="auto"/>
        <w:ind w:left="213" w:right="-2" w:firstLine="566"/>
        <w:contextualSpacing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Настоящим подтверждаю соответствие конструкций рекламного щита, информационного щита,</w:t>
      </w:r>
      <w:r w:rsidRPr="00595D77">
        <w:rPr>
          <w:rFonts w:ascii="Arial" w:eastAsia="Calibri" w:hAnsi="Arial" w:cs="Arial"/>
          <w:color w:val="auto"/>
          <w:spacing w:val="-57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указателя,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а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также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несущих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конструкций</w:t>
      </w:r>
      <w:r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его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крепления,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включая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фундамент,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действующим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стандартам,</w:t>
      </w: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нормам</w:t>
      </w:r>
      <w:r>
        <w:rPr>
          <w:rFonts w:ascii="Arial" w:eastAsia="Calibri" w:hAnsi="Arial" w:cs="Arial"/>
          <w:color w:val="auto"/>
          <w:spacing w:val="-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</w:t>
      </w: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правилам,</w:t>
      </w: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достоверность</w:t>
      </w:r>
      <w:r w:rsidRPr="00595D77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документов</w:t>
      </w: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</w:t>
      </w:r>
      <w:r w:rsidRPr="00595D77">
        <w:rPr>
          <w:rFonts w:ascii="Arial" w:eastAsia="Calibri" w:hAnsi="Arial" w:cs="Arial"/>
          <w:color w:val="auto"/>
          <w:spacing w:val="-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сведений,</w:t>
      </w: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содержащихся</w:t>
      </w: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в</w:t>
      </w:r>
      <w:r w:rsidRPr="00595D77">
        <w:rPr>
          <w:rFonts w:ascii="Arial" w:eastAsia="Calibri" w:hAnsi="Arial" w:cs="Arial"/>
          <w:color w:val="auto"/>
          <w:spacing w:val="-3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Запросе.</w:t>
      </w:r>
    </w:p>
    <w:p w:rsidR="00595D77" w:rsidRPr="00595D77" w:rsidRDefault="00595D77" w:rsidP="00595D77">
      <w:pPr>
        <w:tabs>
          <w:tab w:val="left" w:pos="1653"/>
          <w:tab w:val="left" w:pos="9868"/>
        </w:tabs>
        <w:spacing w:after="0" w:line="240" w:lineRule="auto"/>
        <w:ind w:left="934"/>
        <w:contextualSpacing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1653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К запросу прилагаю:</w:t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2.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spacing w:after="0" w:line="240" w:lineRule="auto"/>
        <w:ind w:right="3684"/>
        <w:jc w:val="center"/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(указывается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перечень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документов,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предоставляемых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заявителем)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595D77" w:rsidRPr="00595D77" w:rsidTr="00595D77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right="-231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Заявитель</w:t>
            </w:r>
            <w:r w:rsidRPr="00595D77">
              <w:rPr>
                <w:rFonts w:ascii="Arial" w:hAnsi="Arial" w:cs="Arial"/>
                <w:color w:val="auto"/>
                <w:spacing w:val="-5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(представитель заявителя)</w:t>
            </w:r>
          </w:p>
        </w:tc>
        <w:tc>
          <w:tcPr>
            <w:tcW w:w="489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973" w:right="781" w:hanging="284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568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Расшифровка</w:t>
            </w:r>
          </w:p>
        </w:tc>
      </w:tr>
    </w:tbl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3375"/>
          <w:tab w:val="left" w:pos="3984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Дата</w:t>
      </w:r>
      <w:r w:rsidRPr="00595D77">
        <w:rPr>
          <w:rFonts w:ascii="Arial" w:eastAsia="Calibri" w:hAnsi="Arial" w:cs="Arial"/>
          <w:color w:val="auto"/>
          <w:spacing w:val="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«__</w:t>
      </w:r>
      <w:proofErr w:type="gramStart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_»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proofErr w:type="gramEnd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20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г.</w:t>
      </w: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  <w:sectPr w:rsidR="00595D77" w:rsidRPr="00595D77" w:rsidSect="00595D77">
          <w:pgSz w:w="11906" w:h="16838"/>
          <w:pgMar w:top="1134" w:right="566" w:bottom="1134" w:left="1134" w:header="709" w:footer="709" w:gutter="0"/>
          <w:cols w:space="720"/>
        </w:sectPr>
      </w:pPr>
    </w:p>
    <w:p w:rsid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lastRenderedPageBreak/>
        <w:t xml:space="preserve">Форма 3 </w:t>
      </w:r>
      <w:bookmarkStart w:id="136" w:name="_bookmark44"/>
      <w:bookmarkEnd w:id="136"/>
    </w:p>
    <w:p w:rsidR="00DF37A5" w:rsidRPr="00595D77" w:rsidRDefault="00DF37A5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center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(в соответствии с пунктами 17.1.7, 17.1.8, 17.1.9 раздела 17 Регламента)</w:t>
      </w:r>
    </w:p>
    <w:p w:rsidR="00595D77" w:rsidRPr="00595D77" w:rsidRDefault="00595D77" w:rsidP="00595D77">
      <w:pPr>
        <w:spacing w:after="0" w:line="240" w:lineRule="auto"/>
        <w:jc w:val="center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tbl>
      <w:tblPr>
        <w:tblStyle w:val="af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595D77" w:rsidRPr="00595D77" w:rsidTr="008210DB">
        <w:trPr>
          <w:trHeight w:val="448"/>
        </w:trPr>
        <w:tc>
          <w:tcPr>
            <w:tcW w:w="5244" w:type="dxa"/>
            <w:hideMark/>
          </w:tcPr>
          <w:p w:rsidR="00595D77" w:rsidRPr="00595D77" w:rsidRDefault="00595D77" w:rsidP="00595D77">
            <w:pPr>
              <w:tabs>
                <w:tab w:val="left" w:pos="10206"/>
              </w:tabs>
              <w:spacing w:after="0" w:line="240" w:lineRule="auto"/>
              <w:ind w:left="-100" w:right="-116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bookmarkStart w:id="137" w:name="_Toc148011926"/>
            <w:bookmarkStart w:id="138" w:name="_Toc148011265"/>
            <w:bookmarkStart w:id="139" w:name="_Toc148010316"/>
            <w:bookmarkStart w:id="140" w:name="_Toc148009708"/>
            <w:bookmarkStart w:id="141" w:name="_Toc147837435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Главе Администрации Городского округа ______________</w:t>
            </w:r>
            <w:r w:rsidR="00DF37A5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Ф.И.О. (последнее при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наличии)/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Полное наименование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заявителя </w:t>
            </w:r>
            <w:r w:rsidRPr="00595D77">
              <w:rPr>
                <w:rFonts w:ascii="Arial" w:eastAsia="Calibri" w:hAnsi="Arial" w:cs="Arial"/>
                <w:color w:val="auto"/>
                <w:spacing w:val="-4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заявителя)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почтовый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адрес</w:t>
            </w:r>
            <w:r w:rsidRPr="00595D77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(при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необходимости)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(контактный</w:t>
            </w:r>
            <w:r w:rsidRPr="00595D77">
              <w:rPr>
                <w:rFonts w:ascii="Arial" w:eastAsia="Calibri" w:hAnsi="Arial" w:cs="Arial"/>
                <w:color w:val="auto"/>
                <w:spacing w:val="-1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телефон)</w:t>
            </w:r>
          </w:p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(адрес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электронной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почты)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(реквизиты документа, удостоверяющего личность)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(реквизиты документа, подтверждающего полномочия 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 заявителя)</w:t>
            </w:r>
          </w:p>
        </w:tc>
      </w:tr>
      <w:bookmarkEnd w:id="137"/>
      <w:bookmarkEnd w:id="138"/>
      <w:bookmarkEnd w:id="139"/>
      <w:bookmarkEnd w:id="140"/>
      <w:bookmarkEnd w:id="141"/>
    </w:tbl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ЗАПРОС</w:t>
      </w:r>
    </w:p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8789"/>
          <w:tab w:val="left" w:pos="9072"/>
        </w:tabs>
        <w:spacing w:after="0" w:line="240" w:lineRule="auto"/>
        <w:ind w:right="-2" w:firstLine="720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Прошу предоставить муниципальную услугу «Выдача согла</w:t>
      </w:r>
      <w:r w:rsidR="00870E2D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сия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</w:t>
      </w:r>
      <w:r w:rsidR="00870E2D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бъектов, предназначенных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</w:t>
      </w:r>
      <w:r w:rsidR="00870E2D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инженерных коммуникаций,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595D77">
        <w:rPr>
          <w:rFonts w:ascii="Arial" w:eastAsia="Calibri" w:hAnsi="Arial" w:cs="Arial"/>
          <w:color w:val="auto"/>
          <w:spacing w:val="60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выдать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согласие,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содержащее технические требования и условия, подлежащие обязательному исполнен</w:t>
      </w:r>
      <w:r w:rsidR="00870E2D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ию, на прокладку, перенос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:rsidR="00595D77" w:rsidRPr="00595D77" w:rsidRDefault="00595D77" w:rsidP="00595D77">
      <w:pPr>
        <w:tabs>
          <w:tab w:val="left" w:pos="8789"/>
          <w:tab w:val="left" w:pos="9072"/>
        </w:tabs>
        <w:spacing w:after="0" w:line="240" w:lineRule="auto"/>
        <w:ind w:right="-2" w:firstLine="720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pPr w:leftFromText="180" w:rightFromText="180" w:bottomFromText="160" w:vertAnchor="text" w:horzAnchor="margin" w:tblpY="19"/>
        <w:tblW w:w="959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7"/>
      </w:tblGrid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lastRenderedPageBreak/>
              <w:t xml:space="preserve">наименование инженерных коммуникаций (газопровод, канализация, водопровод, </w:t>
            </w:r>
            <w:proofErr w:type="spell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электрокабель</w:t>
            </w:r>
            <w:proofErr w:type="spell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, воздушные линии, 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линии связи и др.)</w:t>
            </w:r>
          </w:p>
          <w:p w:rsidR="00595D77" w:rsidRPr="00595D77" w:rsidRDefault="00595D77" w:rsidP="00595D77">
            <w:pPr>
              <w:spacing w:after="0" w:line="240" w:lineRule="auto"/>
              <w:ind w:left="34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технические характеристики инженерных коммуникаций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ind w:left="-108" w:right="-88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:rsidR="00595D77" w:rsidRPr="00595D77" w:rsidRDefault="00595D77" w:rsidP="00595D77">
            <w:pPr>
              <w:spacing w:after="0" w:line="240" w:lineRule="auto"/>
              <w:ind w:left="-108" w:right="-88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 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1"/>
        </w:trPr>
        <w:tc>
          <w:tcPr>
            <w:tcW w:w="9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ind w:right="2"/>
              <w:contextualSpacing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</w:tbl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запросу</w:t>
      </w:r>
      <w:r w:rsidRPr="00595D77">
        <w:rPr>
          <w:rFonts w:ascii="Arial" w:eastAsia="Calibri" w:hAnsi="Arial" w:cs="Arial"/>
          <w:color w:val="auto"/>
          <w:spacing w:val="-4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прилагаю:</w:t>
      </w:r>
    </w:p>
    <w:p w:rsidR="00595D77" w:rsidRPr="00595D77" w:rsidRDefault="00595D77" w:rsidP="00595D77">
      <w:pPr>
        <w:tabs>
          <w:tab w:val="left" w:pos="6237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237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2.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237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spacing w:after="0" w:line="240" w:lineRule="auto"/>
        <w:ind w:right="3826"/>
        <w:jc w:val="center"/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(указывается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перечень</w:t>
      </w:r>
      <w:r w:rsidRPr="00595D77">
        <w:rPr>
          <w:rFonts w:ascii="Arial" w:eastAsia="Calibri" w:hAnsi="Arial" w:cs="Arial"/>
          <w:color w:val="auto"/>
          <w:spacing w:val="-7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документов,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предоставляемых</w:t>
      </w:r>
      <w:r w:rsidRPr="00595D77">
        <w:rPr>
          <w:rFonts w:ascii="Arial" w:eastAsia="Calibri" w:hAnsi="Arial" w:cs="Arial"/>
          <w:color w:val="auto"/>
          <w:spacing w:val="-3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заявителем)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W w:w="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059"/>
        <w:gridCol w:w="455"/>
        <w:gridCol w:w="2665"/>
        <w:gridCol w:w="529"/>
        <w:gridCol w:w="2738"/>
      </w:tblGrid>
      <w:tr w:rsidR="00595D77" w:rsidRPr="00595D77" w:rsidTr="00595D77">
        <w:trPr>
          <w:trHeight w:val="619"/>
        </w:trPr>
        <w:tc>
          <w:tcPr>
            <w:tcW w:w="30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-187" w:right="-152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Заявитель</w:t>
            </w:r>
            <w:r w:rsidRPr="00595D77">
              <w:rPr>
                <w:rFonts w:ascii="Arial" w:hAnsi="Arial" w:cs="Arial"/>
                <w:color w:val="auto"/>
                <w:spacing w:val="-5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(представитель заявителя)</w:t>
            </w:r>
          </w:p>
        </w:tc>
        <w:tc>
          <w:tcPr>
            <w:tcW w:w="455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14" w:right="74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529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hanging="8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Расшифровка</w:t>
            </w:r>
          </w:p>
        </w:tc>
      </w:tr>
    </w:tbl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3375"/>
          <w:tab w:val="left" w:pos="3984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Дата</w:t>
      </w:r>
      <w:r w:rsidRPr="00595D77">
        <w:rPr>
          <w:rFonts w:ascii="Arial" w:eastAsia="Calibri" w:hAnsi="Arial" w:cs="Arial"/>
          <w:color w:val="auto"/>
          <w:spacing w:val="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«__</w:t>
      </w:r>
      <w:proofErr w:type="gramStart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_»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proofErr w:type="gramEnd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20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г.</w:t>
      </w: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  <w:sectPr w:rsidR="00595D77" w:rsidRPr="00595D77" w:rsidSect="0072599E">
          <w:pgSz w:w="11906" w:h="16838"/>
          <w:pgMar w:top="1134" w:right="566" w:bottom="1134" w:left="1134" w:header="709" w:footer="709" w:gutter="0"/>
          <w:cols w:space="720"/>
        </w:sectPr>
      </w:pPr>
    </w:p>
    <w:p w:rsid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lastRenderedPageBreak/>
        <w:t>Форма</w:t>
      </w:r>
      <w:r w:rsidRPr="00595D77"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  <w:t xml:space="preserve"> 4 </w:t>
      </w:r>
      <w:bookmarkStart w:id="142" w:name="_bookmark47"/>
      <w:bookmarkEnd w:id="142"/>
    </w:p>
    <w:p w:rsidR="00DF37A5" w:rsidRPr="00595D77" w:rsidRDefault="00DF37A5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(в соответствии с пунктами 17.1.10, 17.1.11, 17.1.12 раздела 17 Регламента)</w:t>
      </w: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Style w:val="af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95D77" w:rsidRPr="00595D77" w:rsidTr="008210DB">
        <w:trPr>
          <w:trHeight w:val="454"/>
        </w:trPr>
        <w:tc>
          <w:tcPr>
            <w:tcW w:w="5670" w:type="dxa"/>
            <w:hideMark/>
          </w:tcPr>
          <w:p w:rsidR="00595D77" w:rsidRPr="00595D77" w:rsidRDefault="00595D77" w:rsidP="00595D77">
            <w:pPr>
              <w:tabs>
                <w:tab w:val="left" w:pos="10206"/>
              </w:tabs>
              <w:spacing w:after="0" w:line="240" w:lineRule="auto"/>
              <w:ind w:left="-100" w:right="-116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Главе Администрации Городского округа ____________________</w:t>
            </w:r>
            <w:r w:rsidR="00DF37A5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________________</w:t>
            </w: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Ф.И.О. (последнее при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наличии)/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Полное наименование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заявителя </w:t>
            </w:r>
            <w:r w:rsidRPr="00595D77">
              <w:rPr>
                <w:rFonts w:ascii="Arial" w:eastAsia="Calibri" w:hAnsi="Arial" w:cs="Arial"/>
                <w:color w:val="auto"/>
                <w:spacing w:val="-4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заявителя)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почтовый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адрес</w:t>
            </w:r>
            <w:r w:rsidRPr="00595D77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(при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необходимости)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(контактный</w:t>
            </w:r>
            <w:r w:rsidRPr="00595D77">
              <w:rPr>
                <w:rFonts w:ascii="Arial" w:eastAsia="Calibri" w:hAnsi="Arial" w:cs="Arial"/>
                <w:color w:val="auto"/>
                <w:spacing w:val="-1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телефон)</w:t>
            </w:r>
          </w:p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(адрес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электронной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почты)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(реквизиты документа, удостоверяющего личность)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8210D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(реквизиты документа, подтверждающего полномочия 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 заявителя)</w:t>
            </w:r>
          </w:p>
        </w:tc>
      </w:tr>
    </w:tbl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ЗАПРОС</w:t>
      </w:r>
    </w:p>
    <w:p w:rsidR="00DF37A5" w:rsidRPr="00595D77" w:rsidRDefault="00DF37A5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9214"/>
          <w:tab w:val="left" w:pos="9356"/>
        </w:tabs>
        <w:spacing w:after="0" w:line="240" w:lineRule="auto"/>
        <w:ind w:firstLine="56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Прошу предоставить муниципальную услугу «Выдача </w:t>
      </w:r>
      <w:r w:rsidR="008210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согласия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</w:t>
      </w:r>
      <w:r w:rsidR="008210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аченных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</w:t>
      </w:r>
      <w:r w:rsidR="008210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коммуникаций,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595D77">
        <w:rPr>
          <w:rFonts w:ascii="Arial" w:eastAsia="Calibri" w:hAnsi="Arial" w:cs="Arial"/>
          <w:color w:val="auto"/>
          <w:spacing w:val="60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выдать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согласование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содержащее технические требования и условия, подлежащие обязательному исполнению</w:t>
      </w:r>
    </w:p>
    <w:p w:rsidR="00595D77" w:rsidRPr="00595D77" w:rsidRDefault="00595D77" w:rsidP="00595D77">
      <w:pPr>
        <w:tabs>
          <w:tab w:val="left" w:pos="9214"/>
          <w:tab w:val="left" w:pos="9356"/>
        </w:tabs>
        <w:spacing w:after="0" w:line="240" w:lineRule="auto"/>
        <w:ind w:firstLine="56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pPr w:leftFromText="180" w:rightFromText="180" w:bottomFromText="160" w:vertAnchor="text" w:horzAnchor="margin" w:tblpY="330"/>
        <w:tblW w:w="95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название объекта капитального строительства,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lastRenderedPageBreak/>
              <w:t xml:space="preserve">           </w:t>
            </w:r>
          </w:p>
        </w:tc>
      </w:tr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lastRenderedPageBreak/>
              <w:t>объектов предназначенных, для осуществления дорожной деятельности, объектов дорожного сервиса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</w:t>
            </w:r>
          </w:p>
        </w:tc>
      </w:tr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</w:t>
            </w:r>
          </w:p>
        </w:tc>
      </w:tr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кадастровый номер земельного участка</w:t>
            </w:r>
          </w:p>
        </w:tc>
      </w:tr>
      <w:tr w:rsidR="00595D77" w:rsidRPr="00595D77" w:rsidTr="00595D77">
        <w:trPr>
          <w:trHeight w:val="460"/>
        </w:trPr>
        <w:tc>
          <w:tcPr>
            <w:tcW w:w="9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</w:tbl>
    <w:p w:rsidR="00595D77" w:rsidRPr="00595D77" w:rsidRDefault="00595D77" w:rsidP="00595D77">
      <w:pPr>
        <w:tabs>
          <w:tab w:val="left" w:pos="1653"/>
          <w:tab w:val="left" w:pos="9868"/>
        </w:tabs>
        <w:spacing w:after="0" w:line="240" w:lineRule="auto"/>
        <w:ind w:left="934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запросу прилагаю:</w:t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2.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spacing w:after="0" w:line="240" w:lineRule="auto"/>
        <w:ind w:right="3684"/>
        <w:jc w:val="center"/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(указывается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перечень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документов,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предоставляемых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заявителем)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W w:w="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025"/>
        <w:gridCol w:w="450"/>
        <w:gridCol w:w="2634"/>
        <w:gridCol w:w="523"/>
        <w:gridCol w:w="2707"/>
      </w:tblGrid>
      <w:tr w:rsidR="00595D77" w:rsidRPr="00595D77" w:rsidTr="00595D77">
        <w:trPr>
          <w:trHeight w:val="671"/>
        </w:trPr>
        <w:tc>
          <w:tcPr>
            <w:tcW w:w="30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Заявитель</w:t>
            </w:r>
            <w:r w:rsidRPr="00595D77">
              <w:rPr>
                <w:rFonts w:ascii="Arial" w:hAnsi="Arial" w:cs="Arial"/>
                <w:color w:val="auto"/>
                <w:spacing w:val="-5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(представитель заявителя)</w:t>
            </w:r>
          </w:p>
        </w:tc>
        <w:tc>
          <w:tcPr>
            <w:tcW w:w="450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firstLine="27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523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Расшифровка</w:t>
            </w:r>
          </w:p>
        </w:tc>
      </w:tr>
    </w:tbl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3375"/>
          <w:tab w:val="left" w:pos="3984"/>
        </w:tabs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Дата</w:t>
      </w:r>
      <w:r w:rsidRPr="00595D77">
        <w:rPr>
          <w:rFonts w:ascii="Arial" w:eastAsia="Calibri" w:hAnsi="Arial" w:cs="Arial"/>
          <w:color w:val="auto"/>
          <w:spacing w:val="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«__</w:t>
      </w:r>
      <w:proofErr w:type="gramStart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_»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proofErr w:type="gramEnd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20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г.</w:t>
      </w: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  <w:sectPr w:rsidR="00595D77" w:rsidRPr="00595D77" w:rsidSect="008210DB">
          <w:pgSz w:w="11906" w:h="16838"/>
          <w:pgMar w:top="1134" w:right="566" w:bottom="1134" w:left="1134" w:header="709" w:footer="709" w:gutter="0"/>
          <w:cols w:space="720"/>
        </w:sectPr>
      </w:pPr>
    </w:p>
    <w:p w:rsid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lastRenderedPageBreak/>
        <w:t>Форма</w:t>
      </w:r>
      <w:r w:rsidRPr="00595D77"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  <w:t xml:space="preserve"> 5 </w:t>
      </w:r>
      <w:bookmarkStart w:id="143" w:name="_bookmark50"/>
      <w:bookmarkEnd w:id="143"/>
    </w:p>
    <w:p w:rsidR="00D8249C" w:rsidRPr="00595D77" w:rsidRDefault="00D8249C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(в соответствии с пунктами 17.1.13, 17.1.14, 17.1.15 раздела 17 Регламент)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tbl>
      <w:tblPr>
        <w:tblStyle w:val="af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95D77" w:rsidRPr="00595D77" w:rsidTr="004D783D">
        <w:trPr>
          <w:trHeight w:val="454"/>
        </w:trPr>
        <w:tc>
          <w:tcPr>
            <w:tcW w:w="4677" w:type="dxa"/>
            <w:hideMark/>
          </w:tcPr>
          <w:p w:rsidR="00595D77" w:rsidRPr="00595D77" w:rsidRDefault="00595D77" w:rsidP="00595D77">
            <w:pPr>
              <w:tabs>
                <w:tab w:val="left" w:pos="10206"/>
              </w:tabs>
              <w:spacing w:after="0" w:line="240" w:lineRule="auto"/>
              <w:ind w:left="-100" w:right="-116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Главе Администрации Городского округа ______________</w:t>
            </w:r>
            <w:r w:rsidR="00D8249C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Ф.И.О. (последнее при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наличии)/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Полное наименование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заявителя </w:t>
            </w:r>
            <w:r w:rsidRPr="00595D77">
              <w:rPr>
                <w:rFonts w:ascii="Arial" w:eastAsia="Calibri" w:hAnsi="Arial" w:cs="Arial"/>
                <w:color w:val="auto"/>
                <w:spacing w:val="-4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заявителя)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почтовый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адрес</w:t>
            </w:r>
            <w:r w:rsidRPr="00595D77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(при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необходимости)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(контактный</w:t>
            </w:r>
            <w:r w:rsidRPr="00595D77">
              <w:rPr>
                <w:rFonts w:ascii="Arial" w:eastAsia="Calibri" w:hAnsi="Arial" w:cs="Arial"/>
                <w:color w:val="auto"/>
                <w:spacing w:val="-1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телефон)</w:t>
            </w:r>
          </w:p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(адрес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электронной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почты)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(реквизиты документа, удостоверяющего личность)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(реквизиты документа, подтверждающего полномочия 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 заявителя)</w:t>
            </w:r>
          </w:p>
        </w:tc>
      </w:tr>
    </w:tbl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ЗАПРОС</w:t>
      </w:r>
    </w:p>
    <w:p w:rsidR="004D783D" w:rsidRPr="00595D77" w:rsidRDefault="004D783D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ind w:left="-142" w:firstLine="921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Прошу предоставить муниципальную услугу «Выдача согл</w:t>
      </w:r>
      <w:r w:rsidR="00D8249C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асия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</w:t>
      </w:r>
      <w:r w:rsidR="00D8249C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объектов, предназначенных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</w:t>
      </w:r>
      <w:r w:rsidR="00D8249C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енерных коммуникаций,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595D77">
        <w:rPr>
          <w:rFonts w:ascii="Arial" w:eastAsia="Calibri" w:hAnsi="Arial" w:cs="Arial"/>
          <w:color w:val="auto"/>
          <w:spacing w:val="60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выдать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согласие, содержащее обязательные технические требования и условия, подлежащие обязательному исполнению, на строительство, реконструкцию, капитальный ремонт о</w:t>
      </w:r>
      <w:r w:rsidR="00D8249C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бъектов дорожного сервиса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bottomFromText="160" w:vertAnchor="text" w:horzAnchor="margin" w:tblpY="496"/>
        <w:tblW w:w="955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595D77" w:rsidRPr="00595D77" w:rsidTr="00595D77">
        <w:trPr>
          <w:trHeight w:val="452"/>
        </w:trPr>
        <w:tc>
          <w:tcPr>
            <w:tcW w:w="9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название объекта капитального строительства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</w:t>
            </w:r>
          </w:p>
        </w:tc>
      </w:tr>
      <w:tr w:rsidR="00595D77" w:rsidRPr="00595D77" w:rsidTr="00595D77">
        <w:trPr>
          <w:trHeight w:val="452"/>
        </w:trPr>
        <w:tc>
          <w:tcPr>
            <w:tcW w:w="9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lastRenderedPageBreak/>
              <w:t>объекта дорожного сервиса, стационарного торгового объекта общей площадью свыше 10 тыс. кв. м.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</w:t>
            </w:r>
          </w:p>
        </w:tc>
      </w:tr>
      <w:tr w:rsidR="00595D77" w:rsidRPr="00595D77" w:rsidTr="00595D77">
        <w:trPr>
          <w:trHeight w:val="452"/>
        </w:trPr>
        <w:tc>
          <w:tcPr>
            <w:tcW w:w="9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</w:t>
            </w:r>
          </w:p>
        </w:tc>
      </w:tr>
      <w:tr w:rsidR="00595D77" w:rsidRPr="00595D77" w:rsidTr="00595D77">
        <w:trPr>
          <w:trHeight w:val="452"/>
        </w:trPr>
        <w:tc>
          <w:tcPr>
            <w:tcW w:w="9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595D77">
        <w:trPr>
          <w:trHeight w:val="452"/>
        </w:trPr>
        <w:tc>
          <w:tcPr>
            <w:tcW w:w="9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кадастровый номер земельного участка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</w:t>
            </w:r>
          </w:p>
        </w:tc>
      </w:tr>
      <w:tr w:rsidR="00595D77" w:rsidRPr="00595D77" w:rsidTr="00595D77">
        <w:trPr>
          <w:trHeight w:val="452"/>
        </w:trPr>
        <w:tc>
          <w:tcPr>
            <w:tcW w:w="9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</w:t>
            </w:r>
          </w:p>
        </w:tc>
      </w:tr>
      <w:tr w:rsidR="00595D77" w:rsidRPr="00595D77" w:rsidTr="00595D77">
        <w:trPr>
          <w:trHeight w:val="452"/>
        </w:trPr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площадь объекта</w:t>
            </w:r>
          </w:p>
        </w:tc>
      </w:tr>
    </w:tbl>
    <w:p w:rsidR="00595D77" w:rsidRPr="00595D77" w:rsidRDefault="00595D77" w:rsidP="00595D77">
      <w:pPr>
        <w:spacing w:after="0" w:line="240" w:lineRule="auto"/>
        <w:ind w:left="-142" w:firstLine="921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К запросу прилагаю:</w:t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2.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379"/>
          <w:tab w:val="left" w:pos="9868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spacing w:after="0" w:line="240" w:lineRule="auto"/>
        <w:ind w:right="3684"/>
        <w:jc w:val="center"/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(указывается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перечень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документов,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предоставляемых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заявителем)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W w:w="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067"/>
        <w:gridCol w:w="457"/>
        <w:gridCol w:w="2671"/>
        <w:gridCol w:w="530"/>
        <w:gridCol w:w="2481"/>
      </w:tblGrid>
      <w:tr w:rsidR="00595D77" w:rsidRPr="00595D77" w:rsidTr="00595D77">
        <w:trPr>
          <w:trHeight w:val="632"/>
        </w:trPr>
        <w:tc>
          <w:tcPr>
            <w:tcW w:w="306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tabs>
                <w:tab w:val="left" w:pos="2081"/>
              </w:tabs>
              <w:autoSpaceDE w:val="0"/>
              <w:autoSpaceDN w:val="0"/>
              <w:spacing w:after="0" w:line="240" w:lineRule="auto"/>
              <w:ind w:left="-188" w:firstLine="142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Заявитель</w:t>
            </w:r>
            <w:r w:rsidRPr="00595D77">
              <w:rPr>
                <w:rFonts w:ascii="Arial" w:hAnsi="Arial" w:cs="Arial"/>
                <w:color w:val="auto"/>
                <w:spacing w:val="-5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(представитель заявителя)</w:t>
            </w:r>
          </w:p>
        </w:tc>
        <w:tc>
          <w:tcPr>
            <w:tcW w:w="457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14" w:right="74" w:hanging="14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530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Расшифровка</w:t>
            </w:r>
          </w:p>
        </w:tc>
      </w:tr>
    </w:tbl>
    <w:p w:rsidR="00595D77" w:rsidRPr="00595D77" w:rsidRDefault="00595D77" w:rsidP="00595D77">
      <w:pPr>
        <w:tabs>
          <w:tab w:val="left" w:pos="3375"/>
          <w:tab w:val="left" w:pos="3984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3375"/>
          <w:tab w:val="left" w:pos="3984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Дата</w:t>
      </w:r>
      <w:r w:rsidRPr="00595D77">
        <w:rPr>
          <w:rFonts w:ascii="Arial" w:eastAsia="Calibri" w:hAnsi="Arial" w:cs="Arial"/>
          <w:color w:val="auto"/>
          <w:spacing w:val="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«__</w:t>
      </w:r>
      <w:proofErr w:type="gramStart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_»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proofErr w:type="gramEnd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20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г.</w:t>
      </w:r>
    </w:p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  <w:sectPr w:rsidR="00595D77" w:rsidRPr="00595D77" w:rsidSect="00D8249C">
          <w:pgSz w:w="11906" w:h="16838"/>
          <w:pgMar w:top="1134" w:right="566" w:bottom="1134" w:left="1134" w:header="709" w:footer="709" w:gutter="0"/>
          <w:cols w:space="720"/>
        </w:sectPr>
      </w:pPr>
    </w:p>
    <w:p w:rsidR="00595D77" w:rsidRDefault="00595D77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</w:pPr>
      <w:r w:rsidRPr="00595D77">
        <w:rPr>
          <w:rFonts w:ascii="Arial" w:hAnsi="Arial" w:cs="Arial"/>
          <w:bCs/>
          <w:color w:val="auto"/>
          <w:sz w:val="24"/>
          <w:szCs w:val="24"/>
          <w:lang w:eastAsia="en-US"/>
        </w:rPr>
        <w:lastRenderedPageBreak/>
        <w:t>Форма</w:t>
      </w:r>
      <w:r w:rsidRPr="00595D77">
        <w:rPr>
          <w:rFonts w:ascii="Arial" w:hAnsi="Arial" w:cs="Arial"/>
          <w:bCs/>
          <w:color w:val="auto"/>
          <w:spacing w:val="-4"/>
          <w:sz w:val="24"/>
          <w:szCs w:val="24"/>
          <w:lang w:eastAsia="en-US"/>
        </w:rPr>
        <w:t xml:space="preserve"> 6 </w:t>
      </w:r>
    </w:p>
    <w:p w:rsidR="004D783D" w:rsidRPr="00595D77" w:rsidRDefault="004D783D" w:rsidP="00595D77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(в соответствии с пунктом 17.1.16 раздела 17 Регламента)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tbl>
      <w:tblPr>
        <w:tblStyle w:val="af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95D77" w:rsidRPr="00595D77" w:rsidTr="004D783D">
        <w:trPr>
          <w:trHeight w:val="454"/>
        </w:trPr>
        <w:tc>
          <w:tcPr>
            <w:tcW w:w="5670" w:type="dxa"/>
            <w:hideMark/>
          </w:tcPr>
          <w:p w:rsidR="00595D77" w:rsidRPr="00595D77" w:rsidRDefault="00595D77" w:rsidP="00595D77">
            <w:pPr>
              <w:tabs>
                <w:tab w:val="left" w:pos="10206"/>
              </w:tabs>
              <w:spacing w:after="0" w:line="240" w:lineRule="auto"/>
              <w:ind w:left="-100" w:right="-116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Главе Администрации Городского округа ____________________________________</w:t>
            </w: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Ф.И.О. (последнее при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наличии)/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Полное наименование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заявителя </w:t>
            </w:r>
            <w:r w:rsidRPr="00595D77">
              <w:rPr>
                <w:rFonts w:ascii="Arial" w:eastAsia="Calibri" w:hAnsi="Arial" w:cs="Arial"/>
                <w:color w:val="auto"/>
                <w:spacing w:val="-4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</w:t>
            </w:r>
            <w:proofErr w:type="gramEnd"/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</w:t>
            </w:r>
            <w:r w:rsidRPr="00595D77">
              <w:rPr>
                <w:rFonts w:ascii="Arial" w:eastAsia="Calibri" w:hAnsi="Arial" w:cs="Arial"/>
                <w:color w:val="auto"/>
                <w:spacing w:val="-1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заявителя)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почтовый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адрес</w:t>
            </w:r>
            <w:r w:rsidRPr="00595D77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(при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необходимости)</w:t>
            </w:r>
          </w:p>
          <w:p w:rsidR="00595D77" w:rsidRPr="00595D77" w:rsidRDefault="00595D77" w:rsidP="00595D77">
            <w:pPr>
              <w:tabs>
                <w:tab w:val="left" w:pos="10206"/>
                <w:tab w:val="left" w:pos="1065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(контактный</w:t>
            </w:r>
            <w:r w:rsidRPr="00595D77">
              <w:rPr>
                <w:rFonts w:ascii="Arial" w:eastAsia="Calibri" w:hAnsi="Arial" w:cs="Arial"/>
                <w:color w:val="auto"/>
                <w:spacing w:val="-13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телефон)</w:t>
            </w:r>
          </w:p>
          <w:p w:rsidR="00595D77" w:rsidRPr="00595D77" w:rsidRDefault="00595D77" w:rsidP="00595D77">
            <w:pPr>
              <w:tabs>
                <w:tab w:val="center" w:pos="7691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(адрес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электронной</w:t>
            </w:r>
            <w:r w:rsidRPr="00595D77">
              <w:rPr>
                <w:rFonts w:ascii="Arial" w:eastAsia="Calibri" w:hAnsi="Arial" w:cs="Arial"/>
                <w:color w:val="auto"/>
                <w:spacing w:val="-7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почты)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(реквизиты документа, удостоверяющего личность)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595D77" w:rsidRPr="00595D77" w:rsidTr="004D783D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(реквизиты документа, подтверждающего полномочия </w:t>
            </w:r>
          </w:p>
          <w:p w:rsidR="00595D77" w:rsidRPr="00595D77" w:rsidRDefault="00595D77" w:rsidP="00595D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представителя заявителя)</w:t>
            </w:r>
          </w:p>
        </w:tc>
      </w:tr>
    </w:tbl>
    <w:p w:rsidR="00595D77" w:rsidRPr="00595D77" w:rsidRDefault="00595D77" w:rsidP="00595D77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Default="00595D77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ЗАПРОС</w:t>
      </w:r>
    </w:p>
    <w:p w:rsidR="00215886" w:rsidRPr="00595D77" w:rsidRDefault="00215886" w:rsidP="00595D77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8789"/>
          <w:tab w:val="left" w:pos="9072"/>
        </w:tabs>
        <w:spacing w:after="0" w:line="240" w:lineRule="auto"/>
        <w:ind w:right="-2" w:firstLine="720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Прошу предоставить муниципальную услугу «Выдача сог</w:t>
      </w:r>
      <w:r w:rsidR="00215886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ласия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</w:t>
      </w:r>
      <w:r w:rsidR="00215886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тва, объектов, предназначенных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                                      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595D77">
        <w:rPr>
          <w:rFonts w:ascii="Arial" w:eastAsia="Calibri" w:hAnsi="Arial" w:cs="Arial"/>
          <w:color w:val="auto"/>
          <w:spacing w:val="60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выдать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согласие,</w:t>
      </w:r>
      <w:r w:rsidRPr="00595D77">
        <w:rPr>
          <w:rFonts w:ascii="Arial" w:eastAsia="Calibri" w:hAnsi="Arial" w:cs="Arial"/>
          <w:color w:val="auto"/>
          <w:spacing w:val="61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содержащее технические требования и условия, подлежащие обязательному исполнени</w:t>
      </w:r>
      <w:r w:rsidR="00215886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ю, на прокладку, перенос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или переустройство газопроводов, их эксплуатацию в</w:t>
      </w:r>
      <w:r w:rsidR="00215886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границах полосы отвода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и придорожных полос автомобильных дорог местного значения в рамках социальной газификации</w:t>
      </w:r>
    </w:p>
    <w:p w:rsidR="00595D77" w:rsidRPr="00595D77" w:rsidRDefault="00595D77" w:rsidP="00595D77">
      <w:pPr>
        <w:tabs>
          <w:tab w:val="left" w:pos="8789"/>
          <w:tab w:val="left" w:pos="9072"/>
        </w:tabs>
        <w:spacing w:after="0" w:line="240" w:lineRule="auto"/>
        <w:ind w:right="-2" w:firstLine="720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pPr w:leftFromText="180" w:rightFromText="180" w:bottomFromText="160" w:vertAnchor="text" w:horzAnchor="margin" w:tblpY="330"/>
        <w:tblW w:w="953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7"/>
      </w:tblGrid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lastRenderedPageBreak/>
              <w:t>наименование инженерных коммуникаций (газопровод)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технические характеристики газопровода</w:t>
            </w:r>
          </w:p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ind w:left="-108" w:right="-88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:rsidR="00595D77" w:rsidRPr="00595D77" w:rsidRDefault="00595D77" w:rsidP="00595D77">
            <w:pPr>
              <w:spacing w:after="0" w:line="240" w:lineRule="auto"/>
              <w:ind w:left="-108" w:right="-88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 xml:space="preserve">                 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5D77" w:rsidRPr="00595D77" w:rsidRDefault="00595D77" w:rsidP="00595D7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595D77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595D77" w:rsidRPr="00595D77" w:rsidTr="00595D77">
        <w:trPr>
          <w:trHeight w:val="457"/>
        </w:trPr>
        <w:tc>
          <w:tcPr>
            <w:tcW w:w="9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D77" w:rsidRPr="00595D77" w:rsidRDefault="00595D77" w:rsidP="00595D77">
            <w:pPr>
              <w:spacing w:after="0" w:line="240" w:lineRule="auto"/>
              <w:ind w:right="2"/>
              <w:contextualSpacing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</w:tr>
    </w:tbl>
    <w:p w:rsidR="00595D77" w:rsidRPr="00595D77" w:rsidRDefault="00595D77" w:rsidP="00595D77">
      <w:pPr>
        <w:tabs>
          <w:tab w:val="left" w:pos="8789"/>
          <w:tab w:val="left" w:pos="9072"/>
        </w:tabs>
        <w:spacing w:after="0" w:line="240" w:lineRule="auto"/>
        <w:ind w:left="213" w:right="-281" w:firstLine="720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запросу</w:t>
      </w:r>
      <w:r w:rsidRPr="00595D77">
        <w:rPr>
          <w:rFonts w:ascii="Arial" w:eastAsia="Calibri" w:hAnsi="Arial" w:cs="Arial"/>
          <w:color w:val="auto"/>
          <w:spacing w:val="-4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прилагаю:</w:t>
      </w:r>
    </w:p>
    <w:p w:rsidR="00595D77" w:rsidRPr="00595D77" w:rsidRDefault="00595D77" w:rsidP="00595D77">
      <w:pPr>
        <w:tabs>
          <w:tab w:val="left" w:pos="6237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237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2.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tabs>
          <w:tab w:val="left" w:pos="6237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</w:p>
    <w:p w:rsidR="00595D77" w:rsidRPr="00595D77" w:rsidRDefault="00595D77" w:rsidP="00595D77">
      <w:pPr>
        <w:spacing w:after="0" w:line="240" w:lineRule="auto"/>
        <w:ind w:right="3826"/>
        <w:jc w:val="center"/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(указывается</w:t>
      </w:r>
      <w:r w:rsidRPr="00595D77">
        <w:rPr>
          <w:rFonts w:ascii="Arial" w:eastAsia="Calibri" w:hAnsi="Arial" w:cs="Arial"/>
          <w:color w:val="auto"/>
          <w:spacing w:val="-5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перечень</w:t>
      </w:r>
      <w:r w:rsidRPr="00595D77">
        <w:rPr>
          <w:rFonts w:ascii="Arial" w:eastAsia="Calibri" w:hAnsi="Arial" w:cs="Arial"/>
          <w:color w:val="auto"/>
          <w:spacing w:val="-7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документов,</w:t>
      </w:r>
      <w:r w:rsidRPr="00595D77">
        <w:rPr>
          <w:rFonts w:ascii="Arial" w:eastAsia="Calibri" w:hAnsi="Arial" w:cs="Arial"/>
          <w:color w:val="auto"/>
          <w:spacing w:val="-6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предоставляемых</w:t>
      </w:r>
      <w:r w:rsidRPr="00595D77">
        <w:rPr>
          <w:rFonts w:ascii="Arial" w:eastAsia="Calibri" w:hAnsi="Arial" w:cs="Arial"/>
          <w:color w:val="auto"/>
          <w:spacing w:val="-3"/>
          <w:sz w:val="24"/>
          <w:szCs w:val="24"/>
          <w:vertAlign w:val="superscript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vertAlign w:val="superscript"/>
          <w:lang w:eastAsia="en-US"/>
        </w:rPr>
        <w:t>заявителем)</w:t>
      </w: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tbl>
      <w:tblPr>
        <w:tblW w:w="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2995"/>
        <w:gridCol w:w="446"/>
        <w:gridCol w:w="2610"/>
        <w:gridCol w:w="518"/>
        <w:gridCol w:w="2681"/>
      </w:tblGrid>
      <w:tr w:rsidR="00595D77" w:rsidRPr="00595D77" w:rsidTr="00595D77">
        <w:trPr>
          <w:trHeight w:val="574"/>
        </w:trPr>
        <w:tc>
          <w:tcPr>
            <w:tcW w:w="299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-187" w:right="-152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Заявитель</w:t>
            </w:r>
            <w:r w:rsidRPr="00595D77">
              <w:rPr>
                <w:rFonts w:ascii="Arial" w:hAnsi="Arial" w:cs="Arial"/>
                <w:color w:val="auto"/>
                <w:spacing w:val="-5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(представитель заявителя)</w:t>
            </w:r>
          </w:p>
        </w:tc>
        <w:tc>
          <w:tcPr>
            <w:tcW w:w="446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left="14" w:right="74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518" w:type="dxa"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95D77" w:rsidRPr="00595D77" w:rsidRDefault="00595D77" w:rsidP="00595D77">
            <w:pPr>
              <w:widowControl w:val="0"/>
              <w:autoSpaceDE w:val="0"/>
              <w:autoSpaceDN w:val="0"/>
              <w:spacing w:after="0" w:line="240" w:lineRule="auto"/>
              <w:ind w:hanging="8"/>
              <w:jc w:val="center"/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595D77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en-US"/>
              </w:rPr>
              <w:t>Расшифровка</w:t>
            </w:r>
          </w:p>
        </w:tc>
      </w:tr>
    </w:tbl>
    <w:p w:rsidR="00595D77" w:rsidRPr="00595D77" w:rsidRDefault="00595D77" w:rsidP="00595D77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595D77" w:rsidRPr="00595D77" w:rsidRDefault="00595D77" w:rsidP="00595D77">
      <w:pPr>
        <w:tabs>
          <w:tab w:val="left" w:pos="3375"/>
          <w:tab w:val="left" w:pos="3984"/>
        </w:tabs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Дата</w:t>
      </w:r>
      <w:r w:rsidRPr="00595D77">
        <w:rPr>
          <w:rFonts w:ascii="Arial" w:eastAsia="Calibri" w:hAnsi="Arial" w:cs="Arial"/>
          <w:color w:val="auto"/>
          <w:spacing w:val="2"/>
          <w:sz w:val="24"/>
          <w:szCs w:val="24"/>
          <w:lang w:eastAsia="en-US"/>
        </w:rPr>
        <w:t xml:space="preserve"> </w:t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«__</w:t>
      </w:r>
      <w:proofErr w:type="gramStart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_»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proofErr w:type="gramEnd"/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20</w:t>
      </w:r>
      <w:r w:rsidRPr="00595D77">
        <w:rPr>
          <w:rFonts w:ascii="Arial" w:eastAsia="Calibri" w:hAnsi="Arial" w:cs="Arial"/>
          <w:color w:val="auto"/>
          <w:sz w:val="24"/>
          <w:szCs w:val="24"/>
          <w:u w:val="single"/>
          <w:lang w:eastAsia="en-US"/>
        </w:rPr>
        <w:tab/>
      </w:r>
      <w:r w:rsidRPr="00595D77">
        <w:rPr>
          <w:rFonts w:ascii="Arial" w:eastAsia="Calibri" w:hAnsi="Arial" w:cs="Arial"/>
          <w:color w:val="auto"/>
          <w:sz w:val="24"/>
          <w:szCs w:val="24"/>
          <w:lang w:eastAsia="en-US"/>
        </w:rPr>
        <w:t>г.</w:t>
      </w:r>
    </w:p>
    <w:p w:rsidR="00794D02" w:rsidRDefault="00794D02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4185" w:rsidRDefault="000A4185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4185" w:rsidRDefault="000A4185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886" w:rsidRDefault="00215886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2FA7" w:rsidRDefault="00FF2FA7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6A3" w:rsidRPr="000426A3" w:rsidRDefault="000426A3" w:rsidP="000426A3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</w:rPr>
      </w:pPr>
      <w:r w:rsidRPr="000426A3">
        <w:rPr>
          <w:rFonts w:ascii="Arial" w:hAnsi="Arial" w:cs="Arial"/>
          <w:sz w:val="24"/>
          <w:szCs w:val="24"/>
        </w:rPr>
        <w:lastRenderedPageBreak/>
        <w:t>Приложение 10</w:t>
      </w:r>
    </w:p>
    <w:p w:rsidR="000426A3" w:rsidRPr="000426A3" w:rsidRDefault="000426A3" w:rsidP="000426A3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0426A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426A3" w:rsidRPr="000426A3" w:rsidRDefault="000426A3" w:rsidP="000426A3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0426A3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0426A3" w:rsidRPr="000426A3" w:rsidRDefault="000426A3" w:rsidP="000426A3">
      <w:pPr>
        <w:spacing w:after="0" w:line="240" w:lineRule="auto"/>
        <w:ind w:firstLine="284"/>
        <w:rPr>
          <w:rFonts w:ascii="Arial" w:eastAsiaTheme="minorHAnsi" w:hAnsi="Arial" w:cs="Arial"/>
          <w:sz w:val="24"/>
          <w:szCs w:val="24"/>
        </w:rPr>
      </w:pPr>
    </w:p>
    <w:p w:rsidR="000426A3" w:rsidRDefault="000426A3" w:rsidP="000426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426A3">
        <w:rPr>
          <w:rFonts w:ascii="Arial" w:hAnsi="Arial" w:cs="Arial"/>
          <w:sz w:val="24"/>
          <w:szCs w:val="24"/>
        </w:rPr>
        <w:t>Форма ситуационного плана с привязкой к автомобильной дороге</w:t>
      </w:r>
    </w:p>
    <w:p w:rsidR="000426A3" w:rsidRPr="000426A3" w:rsidRDefault="000426A3" w:rsidP="000426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5886" w:rsidRDefault="000426A3" w:rsidP="00794D02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74E0CBC5" wp14:editId="75C50D3F">
            <wp:extent cx="5857240" cy="347662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4E" w:rsidRDefault="00022B4E" w:rsidP="00794D02">
      <w:pPr>
        <w:spacing w:after="0" w:line="240" w:lineRule="auto"/>
        <w:jc w:val="both"/>
        <w:rPr>
          <w:noProof/>
        </w:rPr>
      </w:pPr>
    </w:p>
    <w:p w:rsidR="00022B4E" w:rsidRDefault="00022B4E" w:rsidP="00794D02">
      <w:pPr>
        <w:spacing w:after="0" w:line="240" w:lineRule="auto"/>
        <w:jc w:val="both"/>
        <w:rPr>
          <w:noProof/>
        </w:rPr>
      </w:pPr>
    </w:p>
    <w:p w:rsidR="00022B4E" w:rsidRDefault="00022B4E" w:rsidP="00794D02">
      <w:pPr>
        <w:spacing w:after="0" w:line="240" w:lineRule="auto"/>
        <w:jc w:val="both"/>
        <w:rPr>
          <w:noProof/>
        </w:rPr>
      </w:pPr>
    </w:p>
    <w:p w:rsidR="00022B4E" w:rsidRDefault="00022B4E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620CC0" w:rsidRDefault="00620CC0" w:rsidP="00794D02">
      <w:pPr>
        <w:spacing w:after="0" w:line="240" w:lineRule="auto"/>
        <w:jc w:val="both"/>
        <w:rPr>
          <w:noProof/>
        </w:rPr>
      </w:pPr>
    </w:p>
    <w:p w:rsidR="000A4185" w:rsidRDefault="000A4185" w:rsidP="00794D02">
      <w:pPr>
        <w:spacing w:after="0" w:line="240" w:lineRule="auto"/>
        <w:jc w:val="both"/>
        <w:rPr>
          <w:noProof/>
        </w:rPr>
      </w:pPr>
    </w:p>
    <w:p w:rsidR="000A4185" w:rsidRDefault="000A4185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FF2FA7" w:rsidRDefault="00FF2FA7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22B4E" w:rsidRPr="00022B4E" w:rsidRDefault="00022B4E" w:rsidP="00022B4E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color w:val="auto"/>
          <w:sz w:val="24"/>
          <w:szCs w:val="24"/>
        </w:rPr>
      </w:pPr>
      <w:r w:rsidRPr="00022B4E">
        <w:rPr>
          <w:rFonts w:ascii="Arial" w:hAnsi="Arial" w:cs="Arial"/>
          <w:sz w:val="24"/>
          <w:szCs w:val="24"/>
        </w:rPr>
        <w:lastRenderedPageBreak/>
        <w:t>Приложение 11</w:t>
      </w:r>
    </w:p>
    <w:p w:rsidR="00022B4E" w:rsidRPr="00022B4E" w:rsidRDefault="00022B4E" w:rsidP="00022B4E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022B4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22B4E" w:rsidRPr="00022B4E" w:rsidRDefault="00022B4E" w:rsidP="00022B4E">
      <w:pPr>
        <w:widowControl w:val="0"/>
        <w:autoSpaceDE w:val="0"/>
        <w:autoSpaceDN w:val="0"/>
        <w:spacing w:after="0" w:line="240" w:lineRule="auto"/>
        <w:ind w:left="4536" w:firstLine="284"/>
        <w:rPr>
          <w:rFonts w:ascii="Arial" w:hAnsi="Arial" w:cs="Arial"/>
          <w:sz w:val="24"/>
          <w:szCs w:val="24"/>
        </w:rPr>
      </w:pPr>
      <w:r w:rsidRPr="00022B4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022B4E" w:rsidRPr="00022B4E" w:rsidRDefault="00022B4E" w:rsidP="00022B4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022B4E" w:rsidRPr="004C2CB9" w:rsidRDefault="00022B4E" w:rsidP="004C2CB9">
      <w:pPr>
        <w:pStyle w:val="20"/>
        <w:spacing w:before="0" w:after="0" w:line="240" w:lineRule="auto"/>
        <w:jc w:val="center"/>
        <w:rPr>
          <w:rFonts w:ascii="Arial" w:hAnsi="Arial" w:cs="Arial"/>
          <w:b w:val="0"/>
          <w:bCs w:val="0"/>
          <w:spacing w:val="-5"/>
          <w:sz w:val="24"/>
          <w:szCs w:val="24"/>
        </w:rPr>
      </w:pPr>
      <w:bookmarkStart w:id="144" w:name="_Toc149236769"/>
      <w:r w:rsidRPr="004C2CB9">
        <w:rPr>
          <w:rFonts w:ascii="Arial" w:hAnsi="Arial" w:cs="Arial"/>
          <w:b w:val="0"/>
          <w:bCs w:val="0"/>
          <w:sz w:val="24"/>
          <w:szCs w:val="24"/>
        </w:rPr>
        <w:t>Форма схемы (дислокации) расположения рекламной конструкции, информационных щитов и указателей с</w:t>
      </w:r>
      <w:r w:rsidRPr="004C2CB9"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 w:rsidRPr="004C2CB9">
        <w:rPr>
          <w:rFonts w:ascii="Arial" w:hAnsi="Arial" w:cs="Arial"/>
          <w:b w:val="0"/>
          <w:bCs w:val="0"/>
          <w:sz w:val="24"/>
          <w:szCs w:val="24"/>
        </w:rPr>
        <w:t>привязкой</w:t>
      </w:r>
      <w:r w:rsidRPr="004C2CB9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4C2CB9">
        <w:rPr>
          <w:rFonts w:ascii="Arial" w:hAnsi="Arial" w:cs="Arial"/>
          <w:b w:val="0"/>
          <w:bCs w:val="0"/>
          <w:sz w:val="24"/>
          <w:szCs w:val="24"/>
        </w:rPr>
        <w:t>к километражу</w:t>
      </w:r>
      <w:r w:rsidRPr="004C2CB9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4C2CB9">
        <w:rPr>
          <w:rFonts w:ascii="Arial" w:hAnsi="Arial" w:cs="Arial"/>
          <w:b w:val="0"/>
          <w:bCs w:val="0"/>
          <w:sz w:val="24"/>
          <w:szCs w:val="24"/>
        </w:rPr>
        <w:t>автомобильной</w:t>
      </w:r>
      <w:r w:rsidRPr="004C2CB9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4C2CB9">
        <w:rPr>
          <w:rFonts w:ascii="Arial" w:hAnsi="Arial" w:cs="Arial"/>
          <w:b w:val="0"/>
          <w:bCs w:val="0"/>
          <w:sz w:val="24"/>
          <w:szCs w:val="24"/>
        </w:rPr>
        <w:t>дороги</w:t>
      </w:r>
      <w:bookmarkEnd w:id="144"/>
    </w:p>
    <w:p w:rsidR="000426A3" w:rsidRDefault="00022B4E" w:rsidP="00794D02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margin">
              <wp:posOffset>595630</wp:posOffset>
            </wp:positionH>
            <wp:positionV relativeFrom="paragraph">
              <wp:posOffset>296904</wp:posOffset>
            </wp:positionV>
            <wp:extent cx="5353050" cy="318643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18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0A4185" w:rsidRDefault="000A4185" w:rsidP="00794D02">
      <w:pPr>
        <w:spacing w:after="0" w:line="240" w:lineRule="auto"/>
        <w:jc w:val="both"/>
        <w:rPr>
          <w:noProof/>
        </w:rPr>
      </w:pPr>
    </w:p>
    <w:p w:rsidR="000A4185" w:rsidRDefault="000A4185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Pr="004C2CB9" w:rsidRDefault="004C2CB9" w:rsidP="004C2CB9">
      <w:pPr>
        <w:widowControl w:val="0"/>
        <w:autoSpaceDE w:val="0"/>
        <w:autoSpaceDN w:val="0"/>
        <w:spacing w:after="0"/>
        <w:ind w:left="4536" w:firstLine="284"/>
        <w:rPr>
          <w:rFonts w:ascii="Arial" w:hAnsi="Arial" w:cs="Arial"/>
          <w:color w:val="auto"/>
          <w:sz w:val="24"/>
          <w:szCs w:val="24"/>
        </w:rPr>
      </w:pPr>
      <w:r w:rsidRPr="004C2CB9">
        <w:rPr>
          <w:rFonts w:ascii="Arial" w:hAnsi="Arial" w:cs="Arial"/>
          <w:sz w:val="24"/>
          <w:szCs w:val="24"/>
        </w:rPr>
        <w:lastRenderedPageBreak/>
        <w:t>Приложение 12</w:t>
      </w:r>
    </w:p>
    <w:p w:rsidR="004C2CB9" w:rsidRPr="004C2CB9" w:rsidRDefault="004C2CB9" w:rsidP="004C2CB9">
      <w:pPr>
        <w:widowControl w:val="0"/>
        <w:autoSpaceDE w:val="0"/>
        <w:autoSpaceDN w:val="0"/>
        <w:spacing w:after="0"/>
        <w:ind w:left="4536" w:firstLine="284"/>
        <w:rPr>
          <w:rFonts w:ascii="Arial" w:hAnsi="Arial" w:cs="Arial"/>
          <w:sz w:val="24"/>
          <w:szCs w:val="24"/>
        </w:rPr>
      </w:pPr>
      <w:r w:rsidRPr="004C2CB9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C2CB9" w:rsidRPr="004C2CB9" w:rsidRDefault="004C2CB9" w:rsidP="004C2CB9">
      <w:pPr>
        <w:widowControl w:val="0"/>
        <w:autoSpaceDE w:val="0"/>
        <w:autoSpaceDN w:val="0"/>
        <w:spacing w:after="0"/>
        <w:ind w:left="4536" w:firstLine="284"/>
        <w:rPr>
          <w:rFonts w:ascii="Arial" w:hAnsi="Arial" w:cs="Arial"/>
          <w:sz w:val="24"/>
          <w:szCs w:val="24"/>
        </w:rPr>
      </w:pPr>
      <w:r w:rsidRPr="004C2CB9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C2CB9" w:rsidRPr="004C2CB9" w:rsidRDefault="004C2CB9" w:rsidP="004C2CB9">
      <w:pPr>
        <w:ind w:firstLine="284"/>
        <w:rPr>
          <w:rFonts w:ascii="Arial" w:eastAsiaTheme="minorHAnsi" w:hAnsi="Arial" w:cs="Arial"/>
          <w:sz w:val="24"/>
          <w:szCs w:val="24"/>
        </w:rPr>
      </w:pPr>
    </w:p>
    <w:p w:rsidR="004C2CB9" w:rsidRPr="004C2CB9" w:rsidRDefault="004C2CB9" w:rsidP="004C2CB9">
      <w:pPr>
        <w:pStyle w:val="20"/>
        <w:ind w:firstLine="284"/>
        <w:jc w:val="center"/>
        <w:rPr>
          <w:rFonts w:ascii="Arial" w:hAnsi="Arial" w:cs="Arial"/>
          <w:b w:val="0"/>
          <w:sz w:val="24"/>
          <w:szCs w:val="24"/>
        </w:rPr>
      </w:pPr>
      <w:r w:rsidRPr="004C2CB9">
        <w:rPr>
          <w:rFonts w:ascii="Arial" w:hAnsi="Arial" w:cs="Arial"/>
          <w:b w:val="0"/>
          <w:noProof/>
          <w:sz w:val="24"/>
          <w:szCs w:val="24"/>
          <w:lang w:eastAsia="ru-RU"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593090</wp:posOffset>
            </wp:positionV>
            <wp:extent cx="5353050" cy="337566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45" w:name="_Toc149236771"/>
      <w:r w:rsidRPr="004C2CB9">
        <w:rPr>
          <w:rFonts w:ascii="Arial" w:hAnsi="Arial" w:cs="Arial"/>
          <w:b w:val="0"/>
          <w:bCs w:val="0"/>
          <w:sz w:val="24"/>
          <w:szCs w:val="24"/>
        </w:rPr>
        <w:t>Форма</w:t>
      </w:r>
      <w:r w:rsidRPr="004C2CB9">
        <w:rPr>
          <w:rFonts w:ascii="Arial" w:hAnsi="Arial" w:cs="Arial"/>
          <w:b w:val="0"/>
          <w:bCs w:val="0"/>
          <w:spacing w:val="-7"/>
          <w:sz w:val="24"/>
          <w:szCs w:val="24"/>
        </w:rPr>
        <w:t xml:space="preserve"> </w:t>
      </w:r>
      <w:r w:rsidRPr="004C2CB9">
        <w:rPr>
          <w:rFonts w:ascii="Arial" w:hAnsi="Arial" w:cs="Arial"/>
          <w:b w:val="0"/>
          <w:bCs w:val="0"/>
          <w:sz w:val="24"/>
          <w:szCs w:val="24"/>
        </w:rPr>
        <w:t>эскиза</w:t>
      </w:r>
      <w:r w:rsidRPr="004C2CB9">
        <w:rPr>
          <w:rFonts w:ascii="Arial" w:hAnsi="Arial" w:cs="Arial"/>
          <w:b w:val="0"/>
          <w:bCs w:val="0"/>
          <w:spacing w:val="-6"/>
          <w:sz w:val="24"/>
          <w:szCs w:val="24"/>
        </w:rPr>
        <w:t xml:space="preserve"> </w:t>
      </w:r>
      <w:r w:rsidRPr="004C2CB9">
        <w:rPr>
          <w:rFonts w:ascii="Arial" w:hAnsi="Arial" w:cs="Arial"/>
          <w:b w:val="0"/>
          <w:bCs w:val="0"/>
          <w:sz w:val="24"/>
          <w:szCs w:val="24"/>
        </w:rPr>
        <w:t>рекламной</w:t>
      </w:r>
      <w:r w:rsidRPr="004C2CB9"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 w:rsidRPr="004C2CB9">
        <w:rPr>
          <w:rFonts w:ascii="Arial" w:hAnsi="Arial" w:cs="Arial"/>
          <w:b w:val="0"/>
          <w:bCs w:val="0"/>
          <w:sz w:val="24"/>
          <w:szCs w:val="24"/>
        </w:rPr>
        <w:t>конструкции</w:t>
      </w:r>
      <w:bookmarkStart w:id="146" w:name="_bookmark56"/>
      <w:bookmarkEnd w:id="145"/>
      <w:bookmarkEnd w:id="146"/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0A4185" w:rsidRDefault="000A4185" w:rsidP="00794D02">
      <w:pPr>
        <w:spacing w:after="0" w:line="240" w:lineRule="auto"/>
        <w:jc w:val="both"/>
        <w:rPr>
          <w:noProof/>
        </w:rPr>
      </w:pPr>
    </w:p>
    <w:p w:rsidR="000A4185" w:rsidRDefault="000A4185" w:rsidP="00794D02">
      <w:pPr>
        <w:spacing w:after="0" w:line="240" w:lineRule="auto"/>
        <w:jc w:val="both"/>
        <w:rPr>
          <w:noProof/>
        </w:rPr>
      </w:pPr>
    </w:p>
    <w:p w:rsidR="004C2CB9" w:rsidRDefault="004C2CB9" w:rsidP="00794D02">
      <w:pPr>
        <w:spacing w:after="0" w:line="240" w:lineRule="auto"/>
        <w:jc w:val="both"/>
        <w:rPr>
          <w:noProof/>
        </w:rPr>
      </w:pPr>
    </w:p>
    <w:p w:rsidR="000A4185" w:rsidRDefault="000A4185" w:rsidP="00794D02">
      <w:pPr>
        <w:spacing w:after="0" w:line="240" w:lineRule="auto"/>
        <w:jc w:val="both"/>
        <w:rPr>
          <w:noProof/>
        </w:rPr>
      </w:pPr>
    </w:p>
    <w:p w:rsidR="004A1671" w:rsidRDefault="004A1671" w:rsidP="00794D02">
      <w:pPr>
        <w:spacing w:after="0" w:line="240" w:lineRule="auto"/>
        <w:jc w:val="both"/>
        <w:rPr>
          <w:noProof/>
        </w:rPr>
      </w:pPr>
    </w:p>
    <w:p w:rsidR="004A1671" w:rsidRPr="004A1671" w:rsidRDefault="004A1671" w:rsidP="004A1671">
      <w:pPr>
        <w:widowControl w:val="0"/>
        <w:autoSpaceDE w:val="0"/>
        <w:autoSpaceDN w:val="0"/>
        <w:spacing w:after="0"/>
        <w:ind w:left="4536" w:firstLine="142"/>
        <w:rPr>
          <w:rFonts w:ascii="Arial" w:hAnsi="Arial" w:cs="Arial"/>
          <w:color w:val="auto"/>
          <w:sz w:val="24"/>
          <w:szCs w:val="24"/>
          <w:lang w:eastAsia="en-US"/>
        </w:rPr>
      </w:pPr>
      <w:bookmarkStart w:id="147" w:name="_Toc149236773"/>
      <w:r w:rsidRPr="004A1671">
        <w:rPr>
          <w:rFonts w:ascii="Arial" w:hAnsi="Arial" w:cs="Arial"/>
          <w:color w:val="auto"/>
          <w:sz w:val="24"/>
          <w:szCs w:val="24"/>
          <w:lang w:eastAsia="en-US"/>
        </w:rPr>
        <w:lastRenderedPageBreak/>
        <w:t>Приложение 13</w:t>
      </w:r>
    </w:p>
    <w:p w:rsidR="004A1671" w:rsidRPr="004A1671" w:rsidRDefault="004A1671" w:rsidP="004A1671">
      <w:pPr>
        <w:widowControl w:val="0"/>
        <w:autoSpaceDE w:val="0"/>
        <w:autoSpaceDN w:val="0"/>
        <w:spacing w:after="0"/>
        <w:ind w:left="4536" w:firstLine="142"/>
        <w:rPr>
          <w:rFonts w:ascii="Arial" w:hAnsi="Arial" w:cs="Arial"/>
          <w:color w:val="auto"/>
          <w:sz w:val="24"/>
          <w:szCs w:val="24"/>
          <w:lang w:eastAsia="en-US"/>
        </w:rPr>
      </w:pPr>
      <w:r w:rsidRPr="004A1671">
        <w:rPr>
          <w:rFonts w:ascii="Arial" w:hAnsi="Arial" w:cs="Arial"/>
          <w:color w:val="auto"/>
          <w:sz w:val="24"/>
          <w:szCs w:val="24"/>
          <w:lang w:eastAsia="en-US"/>
        </w:rPr>
        <w:t>к административному регламенту</w:t>
      </w:r>
    </w:p>
    <w:p w:rsidR="004A1671" w:rsidRPr="004A1671" w:rsidRDefault="004A1671" w:rsidP="004A1671">
      <w:pPr>
        <w:widowControl w:val="0"/>
        <w:autoSpaceDE w:val="0"/>
        <w:autoSpaceDN w:val="0"/>
        <w:spacing w:after="0"/>
        <w:ind w:left="4536" w:firstLine="142"/>
        <w:rPr>
          <w:rFonts w:ascii="Arial" w:hAnsi="Arial" w:cs="Arial"/>
          <w:color w:val="auto"/>
          <w:sz w:val="24"/>
          <w:szCs w:val="24"/>
          <w:lang w:eastAsia="en-US"/>
        </w:rPr>
      </w:pPr>
      <w:r w:rsidRPr="004A1671">
        <w:rPr>
          <w:rFonts w:ascii="Arial" w:hAnsi="Arial" w:cs="Arial"/>
          <w:color w:val="auto"/>
          <w:sz w:val="24"/>
          <w:szCs w:val="24"/>
          <w:lang w:eastAsia="en-US"/>
        </w:rPr>
        <w:t>предоставления муниципальной услуги</w:t>
      </w:r>
    </w:p>
    <w:p w:rsidR="004A1671" w:rsidRPr="004A1671" w:rsidRDefault="004A1671" w:rsidP="004A1671">
      <w:pPr>
        <w:spacing w:after="0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:rsidR="004A1671" w:rsidRPr="004A1671" w:rsidRDefault="004A1671" w:rsidP="004A1671">
      <w:pPr>
        <w:spacing w:after="0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A1671">
        <w:rPr>
          <w:rFonts w:ascii="Arial" w:eastAsia="Calibri" w:hAnsi="Arial" w:cs="Arial"/>
          <w:noProof/>
          <w:color w:val="auto"/>
          <w:sz w:val="24"/>
          <w:szCs w:val="24"/>
        </w:rPr>
        <w:drawing>
          <wp:anchor distT="0" distB="0" distL="0" distR="0" simplePos="0" relativeHeight="251672576" behindDoc="0" locked="0" layoutInCell="1" allowOverlap="1" wp14:anchorId="480D4D7E" wp14:editId="423D8A0F">
            <wp:simplePos x="0" y="0"/>
            <wp:positionH relativeFrom="margin">
              <wp:align>center</wp:align>
            </wp:positionH>
            <wp:positionV relativeFrom="paragraph">
              <wp:posOffset>746125</wp:posOffset>
            </wp:positionV>
            <wp:extent cx="5334000" cy="3726180"/>
            <wp:effectExtent l="0" t="0" r="0" b="7620"/>
            <wp:wrapTopAndBottom/>
            <wp:docPr id="6" name="image4.png" descr="сп ре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сп рег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Форма</w:t>
      </w:r>
      <w:r w:rsidRPr="004A1671">
        <w:rPr>
          <w:rFonts w:ascii="Arial" w:eastAsia="Calibri" w:hAnsi="Arial" w:cs="Arial"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ситуационного</w:t>
      </w:r>
      <w:r w:rsidRPr="004A1671">
        <w:rPr>
          <w:rFonts w:ascii="Arial" w:eastAsia="Calibri" w:hAnsi="Arial" w:cs="Arial"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плана</w:t>
      </w:r>
      <w:r w:rsidRPr="004A1671">
        <w:rPr>
          <w:rFonts w:ascii="Arial" w:eastAsia="Calibri" w:hAnsi="Arial" w:cs="Arial"/>
          <w:bCs/>
          <w:color w:val="auto"/>
          <w:spacing w:val="-1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-</w:t>
      </w:r>
      <w:r w:rsidRPr="004A1671">
        <w:rPr>
          <w:rFonts w:ascii="Arial" w:eastAsia="Calibri" w:hAnsi="Arial" w:cs="Arial"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схема</w:t>
      </w:r>
      <w:r w:rsidRPr="004A1671">
        <w:rPr>
          <w:rFonts w:ascii="Arial" w:eastAsia="Calibri" w:hAnsi="Arial" w:cs="Arial"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с</w:t>
      </w:r>
      <w:r w:rsidRPr="004A1671">
        <w:rPr>
          <w:rFonts w:ascii="Arial" w:eastAsia="Calibri" w:hAnsi="Arial" w:cs="Arial"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привязкой</w:t>
      </w:r>
      <w:r w:rsidRPr="004A1671">
        <w:rPr>
          <w:rFonts w:ascii="Arial" w:eastAsia="Calibri" w:hAnsi="Arial" w:cs="Arial"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к</w:t>
      </w:r>
      <w:r w:rsidRPr="004A1671">
        <w:rPr>
          <w:rFonts w:ascii="Arial" w:eastAsia="Calibri" w:hAnsi="Arial" w:cs="Arial"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автодороге,</w:t>
      </w:r>
      <w:r w:rsidRPr="004A1671">
        <w:rPr>
          <w:rFonts w:ascii="Arial" w:eastAsia="Calibri" w:hAnsi="Arial" w:cs="Arial"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позволяющая</w:t>
      </w:r>
      <w:r w:rsidRPr="004A1671">
        <w:rPr>
          <w:rFonts w:ascii="Arial" w:eastAsia="Calibri" w:hAnsi="Arial" w:cs="Arial"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определить</w:t>
      </w:r>
      <w:r w:rsidRPr="004A1671">
        <w:rPr>
          <w:rFonts w:ascii="Arial" w:eastAsia="Calibri" w:hAnsi="Arial" w:cs="Arial"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маршрут</w:t>
      </w:r>
      <w:r w:rsidRPr="004A1671">
        <w:rPr>
          <w:rFonts w:ascii="Arial" w:eastAsia="Calibri" w:hAnsi="Arial" w:cs="Arial"/>
          <w:bCs/>
          <w:color w:val="auto"/>
          <w:spacing w:val="-2"/>
          <w:sz w:val="24"/>
          <w:szCs w:val="24"/>
          <w:lang w:eastAsia="en-US"/>
        </w:rPr>
        <w:t xml:space="preserve"> </w:t>
      </w:r>
      <w:r w:rsidRPr="004A167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прохождения</w:t>
      </w:r>
      <w:bookmarkEnd w:id="147"/>
    </w:p>
    <w:p w:rsidR="000426A3" w:rsidRPr="004A1671" w:rsidRDefault="000426A3" w:rsidP="004A167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Default="000426A3" w:rsidP="00794D02">
      <w:pPr>
        <w:spacing w:after="0" w:line="240" w:lineRule="auto"/>
        <w:jc w:val="both"/>
        <w:rPr>
          <w:noProof/>
        </w:rPr>
      </w:pPr>
    </w:p>
    <w:p w:rsidR="000426A3" w:rsidRPr="00794D02" w:rsidRDefault="000426A3" w:rsidP="00794D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426A3" w:rsidRPr="00794D02" w:rsidSect="003366E8">
      <w:headerReference w:type="default" r:id="rId14"/>
      <w:pgSz w:w="11906" w:h="16838" w:code="9"/>
      <w:pgMar w:top="709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E9C" w:rsidRDefault="002B2E9C" w:rsidP="00077F46">
      <w:pPr>
        <w:spacing w:after="0" w:line="240" w:lineRule="auto"/>
      </w:pPr>
      <w:r>
        <w:separator/>
      </w:r>
    </w:p>
  </w:endnote>
  <w:endnote w:type="continuationSeparator" w:id="0">
    <w:p w:rsidR="002B2E9C" w:rsidRDefault="002B2E9C" w:rsidP="0007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E9C" w:rsidRDefault="002B2E9C" w:rsidP="00077F46">
      <w:pPr>
        <w:spacing w:after="0" w:line="240" w:lineRule="auto"/>
      </w:pPr>
      <w:r>
        <w:separator/>
      </w:r>
    </w:p>
  </w:footnote>
  <w:footnote w:type="continuationSeparator" w:id="0">
    <w:p w:rsidR="002B2E9C" w:rsidRDefault="002B2E9C" w:rsidP="0007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529301"/>
      <w:docPartObj>
        <w:docPartGallery w:val="Page Numbers (Top of Page)"/>
        <w:docPartUnique/>
      </w:docPartObj>
    </w:sdtPr>
    <w:sdtContent>
      <w:p w:rsidR="008749BC" w:rsidRDefault="008749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C8">
          <w:rPr>
            <w:noProof/>
          </w:rPr>
          <w:t>107</w:t>
        </w:r>
        <w:r>
          <w:fldChar w:fldCharType="end"/>
        </w:r>
      </w:p>
    </w:sdtContent>
  </w:sdt>
  <w:p w:rsidR="008749BC" w:rsidRDefault="008749BC" w:rsidP="004831B3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BC" w:rsidRDefault="008749BC" w:rsidP="008749BC">
    <w:pPr>
      <w:pStyle w:val="a7"/>
      <w:jc w:val="center"/>
    </w:pPr>
  </w:p>
  <w:p w:rsidR="008749BC" w:rsidRDefault="008749BC" w:rsidP="008749BC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780454071"/>
      <w:docPartObj>
        <w:docPartGallery w:val="Page Numbers (Top of Page)"/>
        <w:docPartUnique/>
      </w:docPartObj>
    </w:sdtPr>
    <w:sdtEndPr>
      <w:rPr>
        <w:rFonts w:asciiTheme="minorHAnsi" w:hAnsiTheme="minorHAnsi" w:cs="Calibri"/>
      </w:rPr>
    </w:sdtEndPr>
    <w:sdtContent>
      <w:p w:rsidR="008749BC" w:rsidRDefault="008749BC" w:rsidP="000A4185">
        <w:pPr>
          <w:pStyle w:val="a7"/>
          <w:jc w:val="center"/>
          <w:rPr>
            <w:rFonts w:cs="Calibri"/>
            <w:szCs w:val="22"/>
          </w:rPr>
        </w:pPr>
        <w:r w:rsidRPr="00595D77">
          <w:rPr>
            <w:rFonts w:cs="Calibri"/>
            <w:szCs w:val="22"/>
          </w:rPr>
          <w:fldChar w:fldCharType="begin"/>
        </w:r>
        <w:r w:rsidRPr="00595D77">
          <w:rPr>
            <w:rFonts w:cs="Calibri"/>
            <w:szCs w:val="22"/>
          </w:rPr>
          <w:instrText>PAGE   \* MERGEFORMAT</w:instrText>
        </w:r>
        <w:r w:rsidRPr="00595D77">
          <w:rPr>
            <w:rFonts w:cs="Calibri"/>
            <w:szCs w:val="22"/>
          </w:rPr>
          <w:fldChar w:fldCharType="separate"/>
        </w:r>
        <w:r w:rsidR="00684AC8">
          <w:rPr>
            <w:rFonts w:cs="Calibri"/>
            <w:noProof/>
            <w:szCs w:val="22"/>
          </w:rPr>
          <w:t>109</w:t>
        </w:r>
        <w:r w:rsidRPr="00595D77">
          <w:rPr>
            <w:rFonts w:cs="Calibri"/>
            <w:szCs w:val="22"/>
          </w:rPr>
          <w:fldChar w:fldCharType="end"/>
        </w:r>
      </w:p>
      <w:p w:rsidR="008749BC" w:rsidRPr="000A4185" w:rsidRDefault="008749BC" w:rsidP="000A4185">
        <w:pPr>
          <w:pStyle w:val="a7"/>
          <w:jc w:val="center"/>
          <w:rPr>
            <w:rFonts w:cs="Calibri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637E"/>
    <w:multiLevelType w:val="multilevel"/>
    <w:tmpl w:val="99AA7E8E"/>
    <w:lvl w:ilvl="0">
      <w:start w:val="8"/>
      <w:numFmt w:val="decimal"/>
      <w:lvlText w:val="%1"/>
      <w:lvlJc w:val="left"/>
      <w:pPr>
        <w:ind w:left="35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lang w:val="ru-RU" w:eastAsia="en-US" w:bidi="ar-SA"/>
      </w:rPr>
    </w:lvl>
  </w:abstractNum>
  <w:abstractNum w:abstractNumId="1" w15:restartNumberingAfterBreak="0">
    <w:nsid w:val="221D6156"/>
    <w:multiLevelType w:val="hybridMultilevel"/>
    <w:tmpl w:val="C0341A6E"/>
    <w:lvl w:ilvl="0" w:tplc="C76E54E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C50C8"/>
    <w:multiLevelType w:val="multilevel"/>
    <w:tmpl w:val="5F2A33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4E5791"/>
    <w:multiLevelType w:val="multilevel"/>
    <w:tmpl w:val="AEA81494"/>
    <w:lvl w:ilvl="0">
      <w:start w:val="4"/>
      <w:numFmt w:val="decimal"/>
      <w:lvlText w:val="%1"/>
      <w:lvlJc w:val="left"/>
      <w:pPr>
        <w:ind w:left="35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lang w:val="ru-RU" w:eastAsia="en-US" w:bidi="ar-SA"/>
      </w:rPr>
    </w:lvl>
  </w:abstractNum>
  <w:abstractNum w:abstractNumId="5" w15:restartNumberingAfterBreak="0">
    <w:nsid w:val="2B2730C6"/>
    <w:multiLevelType w:val="multilevel"/>
    <w:tmpl w:val="EB8C075E"/>
    <w:lvl w:ilvl="0">
      <w:start w:val="6"/>
      <w:numFmt w:val="decimal"/>
      <w:lvlText w:val="%1"/>
      <w:lvlJc w:val="left"/>
      <w:pPr>
        <w:ind w:left="35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lang w:val="ru-RU" w:eastAsia="en-US" w:bidi="ar-SA"/>
      </w:rPr>
    </w:lvl>
  </w:abstractNum>
  <w:abstractNum w:abstractNumId="6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C0EF3"/>
    <w:multiLevelType w:val="hybridMultilevel"/>
    <w:tmpl w:val="7C66D378"/>
    <w:lvl w:ilvl="0" w:tplc="18B05B0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92030"/>
    <w:multiLevelType w:val="multilevel"/>
    <w:tmpl w:val="C65EA566"/>
    <w:lvl w:ilvl="0">
      <w:start w:val="7"/>
      <w:numFmt w:val="decimal"/>
      <w:lvlText w:val="%1"/>
      <w:lvlJc w:val="left"/>
      <w:pPr>
        <w:ind w:left="35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lang w:val="ru-RU" w:eastAsia="en-US" w:bidi="ar-SA"/>
      </w:rPr>
    </w:lvl>
  </w:abstractNum>
  <w:abstractNum w:abstractNumId="10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cs="Times New Roman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  <w:specVanish w:val="0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/>
        <w:sz w:val="22"/>
      </w:rPr>
    </w:lvl>
  </w:abstractNum>
  <w:abstractNum w:abstractNumId="11" w15:restartNumberingAfterBreak="0">
    <w:nsid w:val="5A972D95"/>
    <w:multiLevelType w:val="hybridMultilevel"/>
    <w:tmpl w:val="6E0C3DE8"/>
    <w:lvl w:ilvl="0" w:tplc="412E0052">
      <w:start w:val="1"/>
      <w:numFmt w:val="decimal"/>
      <w:lvlText w:val="%1)"/>
      <w:lvlJc w:val="left"/>
      <w:pPr>
        <w:ind w:left="352" w:hanging="260"/>
      </w:pPr>
      <w:rPr>
        <w:rFonts w:ascii="Arial" w:eastAsia="Times New Roman" w:hAnsi="Arial" w:cs="Arial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lang w:val="ru-RU" w:eastAsia="en-US" w:bidi="ar-SA"/>
      </w:rPr>
    </w:lvl>
  </w:abstractNum>
  <w:abstractNum w:abstractNumId="12" w15:restartNumberingAfterBreak="0">
    <w:nsid w:val="5B6D2BE8"/>
    <w:multiLevelType w:val="hybridMultilevel"/>
    <w:tmpl w:val="2E62AAAA"/>
    <w:lvl w:ilvl="0" w:tplc="C7689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lang w:val="ru-RU" w:eastAsia="en-US" w:bidi="ar-SA"/>
      </w:rPr>
    </w:lvl>
  </w:abstractNum>
  <w:abstractNum w:abstractNumId="14" w15:restartNumberingAfterBreak="0">
    <w:nsid w:val="69C46092"/>
    <w:multiLevelType w:val="multilevel"/>
    <w:tmpl w:val="FBDA7ECE"/>
    <w:lvl w:ilvl="0">
      <w:start w:val="3"/>
      <w:numFmt w:val="decimal"/>
      <w:lvlText w:val="%1"/>
      <w:lvlJc w:val="left"/>
      <w:pPr>
        <w:ind w:left="1339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lang w:val="ru-RU" w:eastAsia="en-US" w:bidi="ar-SA"/>
      </w:rPr>
    </w:lvl>
  </w:abstractNum>
  <w:abstractNum w:abstractNumId="15" w15:restartNumberingAfterBreak="0">
    <w:nsid w:val="6ED11DAC"/>
    <w:multiLevelType w:val="multilevel"/>
    <w:tmpl w:val="AFF6099C"/>
    <w:lvl w:ilvl="0">
      <w:start w:val="2"/>
      <w:numFmt w:val="decimal"/>
      <w:lvlText w:val="%1"/>
      <w:lvlJc w:val="left"/>
      <w:pPr>
        <w:ind w:left="1454" w:hanging="53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lang w:val="ru-RU" w:eastAsia="en-US" w:bidi="ar-SA"/>
      </w:rPr>
    </w:lvl>
  </w:abstractNum>
  <w:abstractNum w:abstractNumId="16" w15:restartNumberingAfterBreak="0">
    <w:nsid w:val="721D0A03"/>
    <w:multiLevelType w:val="multilevel"/>
    <w:tmpl w:val="C93A7174"/>
    <w:lvl w:ilvl="0">
      <w:start w:val="1"/>
      <w:numFmt w:val="decimal"/>
      <w:lvlText w:val="%1"/>
      <w:lvlJc w:val="left"/>
      <w:pPr>
        <w:ind w:left="352" w:hanging="85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Arial" w:eastAsia="Times New Roman" w:hAnsi="Arial" w:cs="Arial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4"/>
  </w:num>
  <w:num w:numId="2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</w:num>
  <w:num w:numId="25">
    <w:abstractNumId w:val="9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</w:num>
  <w:num w:numId="2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E4"/>
    <w:rsid w:val="00006CC3"/>
    <w:rsid w:val="000101CB"/>
    <w:rsid w:val="00022B4E"/>
    <w:rsid w:val="00027FE1"/>
    <w:rsid w:val="000426A3"/>
    <w:rsid w:val="00074993"/>
    <w:rsid w:val="00077F46"/>
    <w:rsid w:val="00083651"/>
    <w:rsid w:val="00097A3F"/>
    <w:rsid w:val="000A4185"/>
    <w:rsid w:val="000C07C1"/>
    <w:rsid w:val="000D36BB"/>
    <w:rsid w:val="000F545A"/>
    <w:rsid w:val="0011033A"/>
    <w:rsid w:val="0012375E"/>
    <w:rsid w:val="00125799"/>
    <w:rsid w:val="00161A71"/>
    <w:rsid w:val="00171963"/>
    <w:rsid w:val="00180A0D"/>
    <w:rsid w:val="00193BC9"/>
    <w:rsid w:val="001A308B"/>
    <w:rsid w:val="001D3EBF"/>
    <w:rsid w:val="001F3B84"/>
    <w:rsid w:val="00201060"/>
    <w:rsid w:val="00203B20"/>
    <w:rsid w:val="00204DA6"/>
    <w:rsid w:val="00215886"/>
    <w:rsid w:val="00234417"/>
    <w:rsid w:val="002435B2"/>
    <w:rsid w:val="00251F5E"/>
    <w:rsid w:val="002532F7"/>
    <w:rsid w:val="002B2E9C"/>
    <w:rsid w:val="002B4209"/>
    <w:rsid w:val="002C3D1D"/>
    <w:rsid w:val="002D5B1C"/>
    <w:rsid w:val="002E1884"/>
    <w:rsid w:val="002F1E59"/>
    <w:rsid w:val="002F3ACC"/>
    <w:rsid w:val="003072C0"/>
    <w:rsid w:val="003217D1"/>
    <w:rsid w:val="003366E8"/>
    <w:rsid w:val="00356B50"/>
    <w:rsid w:val="00364DD8"/>
    <w:rsid w:val="00373352"/>
    <w:rsid w:val="0037667C"/>
    <w:rsid w:val="00387E42"/>
    <w:rsid w:val="0039333A"/>
    <w:rsid w:val="003B3C40"/>
    <w:rsid w:val="003E1BFA"/>
    <w:rsid w:val="003F74D5"/>
    <w:rsid w:val="00415A1A"/>
    <w:rsid w:val="00441F04"/>
    <w:rsid w:val="00446CA6"/>
    <w:rsid w:val="00447B3B"/>
    <w:rsid w:val="004505FB"/>
    <w:rsid w:val="00461040"/>
    <w:rsid w:val="004831B3"/>
    <w:rsid w:val="00487840"/>
    <w:rsid w:val="00495113"/>
    <w:rsid w:val="004A0F0B"/>
    <w:rsid w:val="004A1671"/>
    <w:rsid w:val="004A26E4"/>
    <w:rsid w:val="004C2CB9"/>
    <w:rsid w:val="004C5DAA"/>
    <w:rsid w:val="004D0F82"/>
    <w:rsid w:val="004D783D"/>
    <w:rsid w:val="004F64AE"/>
    <w:rsid w:val="00510E9B"/>
    <w:rsid w:val="00516ED4"/>
    <w:rsid w:val="00544562"/>
    <w:rsid w:val="00555375"/>
    <w:rsid w:val="0055771E"/>
    <w:rsid w:val="00560CF6"/>
    <w:rsid w:val="00566D84"/>
    <w:rsid w:val="00571C4D"/>
    <w:rsid w:val="00582FD3"/>
    <w:rsid w:val="00584983"/>
    <w:rsid w:val="00595D77"/>
    <w:rsid w:val="0059707F"/>
    <w:rsid w:val="005B24B7"/>
    <w:rsid w:val="005C7C13"/>
    <w:rsid w:val="00605F1F"/>
    <w:rsid w:val="00606189"/>
    <w:rsid w:val="00606F36"/>
    <w:rsid w:val="00620CC0"/>
    <w:rsid w:val="00657430"/>
    <w:rsid w:val="00662BE4"/>
    <w:rsid w:val="0067007E"/>
    <w:rsid w:val="00684AC8"/>
    <w:rsid w:val="006A3277"/>
    <w:rsid w:val="006B0A0D"/>
    <w:rsid w:val="006B1C7B"/>
    <w:rsid w:val="006B200B"/>
    <w:rsid w:val="006F3190"/>
    <w:rsid w:val="006F6310"/>
    <w:rsid w:val="00707824"/>
    <w:rsid w:val="007163EB"/>
    <w:rsid w:val="00721DC5"/>
    <w:rsid w:val="0072599E"/>
    <w:rsid w:val="00750833"/>
    <w:rsid w:val="00763505"/>
    <w:rsid w:val="00771148"/>
    <w:rsid w:val="0077775B"/>
    <w:rsid w:val="007822CA"/>
    <w:rsid w:val="00785E4F"/>
    <w:rsid w:val="00794D02"/>
    <w:rsid w:val="007A2A73"/>
    <w:rsid w:val="007C0675"/>
    <w:rsid w:val="00801A8A"/>
    <w:rsid w:val="00802B55"/>
    <w:rsid w:val="008210DB"/>
    <w:rsid w:val="008366D5"/>
    <w:rsid w:val="008518DF"/>
    <w:rsid w:val="00870E2D"/>
    <w:rsid w:val="008749BC"/>
    <w:rsid w:val="00886C5C"/>
    <w:rsid w:val="008B4A43"/>
    <w:rsid w:val="00902EE7"/>
    <w:rsid w:val="0092217E"/>
    <w:rsid w:val="009640E6"/>
    <w:rsid w:val="009741FE"/>
    <w:rsid w:val="00977013"/>
    <w:rsid w:val="009A12B9"/>
    <w:rsid w:val="009A2DC2"/>
    <w:rsid w:val="009D2093"/>
    <w:rsid w:val="009E461F"/>
    <w:rsid w:val="00A00E69"/>
    <w:rsid w:val="00A066DF"/>
    <w:rsid w:val="00A33B30"/>
    <w:rsid w:val="00A36CF2"/>
    <w:rsid w:val="00A37135"/>
    <w:rsid w:val="00A70F66"/>
    <w:rsid w:val="00A7109A"/>
    <w:rsid w:val="00A735EA"/>
    <w:rsid w:val="00AB3C6C"/>
    <w:rsid w:val="00AD29AF"/>
    <w:rsid w:val="00AE49C3"/>
    <w:rsid w:val="00B216C2"/>
    <w:rsid w:val="00B24837"/>
    <w:rsid w:val="00B35BE8"/>
    <w:rsid w:val="00B52881"/>
    <w:rsid w:val="00B546AF"/>
    <w:rsid w:val="00B90498"/>
    <w:rsid w:val="00BB6428"/>
    <w:rsid w:val="00BC7CAA"/>
    <w:rsid w:val="00BE55CA"/>
    <w:rsid w:val="00C37B96"/>
    <w:rsid w:val="00C5149A"/>
    <w:rsid w:val="00C53F0A"/>
    <w:rsid w:val="00C60CB4"/>
    <w:rsid w:val="00C74FF4"/>
    <w:rsid w:val="00C758D1"/>
    <w:rsid w:val="00C8516D"/>
    <w:rsid w:val="00CD024B"/>
    <w:rsid w:val="00CE2C20"/>
    <w:rsid w:val="00D2008A"/>
    <w:rsid w:val="00D26CA8"/>
    <w:rsid w:val="00D60F56"/>
    <w:rsid w:val="00D75148"/>
    <w:rsid w:val="00D8249C"/>
    <w:rsid w:val="00D96791"/>
    <w:rsid w:val="00DA3D4A"/>
    <w:rsid w:val="00DB149B"/>
    <w:rsid w:val="00DF37A5"/>
    <w:rsid w:val="00DF70E7"/>
    <w:rsid w:val="00E002E0"/>
    <w:rsid w:val="00E1598A"/>
    <w:rsid w:val="00E177EF"/>
    <w:rsid w:val="00E4007B"/>
    <w:rsid w:val="00E54999"/>
    <w:rsid w:val="00E7259B"/>
    <w:rsid w:val="00EA1BB9"/>
    <w:rsid w:val="00EB049A"/>
    <w:rsid w:val="00EE2B46"/>
    <w:rsid w:val="00F6538B"/>
    <w:rsid w:val="00F75029"/>
    <w:rsid w:val="00F87FA1"/>
    <w:rsid w:val="00F916F2"/>
    <w:rsid w:val="00F96DEE"/>
    <w:rsid w:val="00F97FBF"/>
    <w:rsid w:val="00FA036C"/>
    <w:rsid w:val="00FB18DA"/>
    <w:rsid w:val="00FB33E9"/>
    <w:rsid w:val="00FD2088"/>
    <w:rsid w:val="00FE4DF1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F4B9C0-1FFC-494B-A553-67229C7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8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A37135"/>
    <w:pPr>
      <w:keepNext/>
      <w:suppressAutoHyphens/>
      <w:spacing w:before="240" w:after="120" w:line="264" w:lineRule="auto"/>
      <w:jc w:val="both"/>
      <w:outlineLvl w:val="0"/>
    </w:pPr>
    <w:rPr>
      <w:rFonts w:ascii="Times New Roman" w:eastAsia="MS Gothic" w:hAnsi="Times New Roman" w:cs="Tahoma"/>
      <w:b/>
      <w:bCs/>
      <w:kern w:val="2"/>
      <w:sz w:val="48"/>
      <w:szCs w:val="48"/>
      <w:lang w:eastAsia="zh-CN" w:bidi="hi-IN"/>
    </w:rPr>
  </w:style>
  <w:style w:type="paragraph" w:styleId="20">
    <w:name w:val="heading 2"/>
    <w:basedOn w:val="a"/>
    <w:next w:val="a0"/>
    <w:link w:val="21"/>
    <w:uiPriority w:val="9"/>
    <w:semiHidden/>
    <w:unhideWhenUsed/>
    <w:qFormat/>
    <w:rsid w:val="00A37135"/>
    <w:pPr>
      <w:keepNext/>
      <w:suppressAutoHyphens/>
      <w:spacing w:before="240" w:after="120" w:line="264" w:lineRule="auto"/>
      <w:jc w:val="both"/>
      <w:outlineLvl w:val="1"/>
    </w:pPr>
    <w:rPr>
      <w:rFonts w:ascii="Times New Roman" w:eastAsia="MS Gothic" w:hAnsi="Times New Roman" w:cs="Tahoma"/>
      <w:b/>
      <w:bCs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E59"/>
    <w:pPr>
      <w:keepNext/>
      <w:keepLines/>
      <w:spacing w:before="40" w:after="0" w:line="256" w:lineRule="auto"/>
      <w:jc w:val="center"/>
      <w:outlineLvl w:val="2"/>
    </w:pPr>
    <w:rPr>
      <w:rFonts w:ascii="Times New Roman" w:eastAsiaTheme="majorEastAsia" w:hAnsi="Times New Roman" w:cstheme="majorBidi"/>
      <w:color w:val="auto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semiHidden/>
    <w:unhideWhenUsed/>
    <w:qFormat/>
    <w:rsid w:val="00A37135"/>
    <w:pPr>
      <w:suppressAutoHyphens/>
      <w:spacing w:after="140"/>
      <w:ind w:left="48" w:hanging="10"/>
      <w:jc w:val="both"/>
    </w:pPr>
    <w:rPr>
      <w:rFonts w:ascii="Times New Roman" w:hAnsi="Times New Roman"/>
      <w:kern w:val="2"/>
      <w:sz w:val="26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1"/>
    <w:semiHidden/>
    <w:rsid w:val="00A37135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uiPriority w:val="1"/>
    <w:rsid w:val="00A37135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1">
    <w:name w:val="Заголовок 2 Знак"/>
    <w:basedOn w:val="a1"/>
    <w:link w:val="20"/>
    <w:uiPriority w:val="9"/>
    <w:semiHidden/>
    <w:rsid w:val="00A37135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paragraph" w:styleId="a5">
    <w:name w:val="List Paragraph"/>
    <w:basedOn w:val="a"/>
    <w:link w:val="a6"/>
    <w:uiPriority w:val="1"/>
    <w:qFormat/>
    <w:rsid w:val="00E1598A"/>
    <w:pPr>
      <w:ind w:left="720"/>
      <w:contextualSpacing/>
    </w:pPr>
  </w:style>
  <w:style w:type="character" w:customStyle="1" w:styleId="a6">
    <w:name w:val="Абзац списка Знак"/>
    <w:basedOn w:val="a1"/>
    <w:link w:val="a5"/>
    <w:rsid w:val="00E1598A"/>
    <w:rPr>
      <w:rFonts w:eastAsia="Times New Roman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7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77F46"/>
    <w:rPr>
      <w:rFonts w:eastAsia="Times New Roman" w:cs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77F46"/>
    <w:rPr>
      <w:rFonts w:eastAsia="Times New Roman" w:cs="Times New Roman"/>
      <w:color w:val="00000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5537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ableContents">
    <w:name w:val="Table Contents"/>
    <w:basedOn w:val="a"/>
    <w:qFormat/>
    <w:rsid w:val="00A37135"/>
    <w:pPr>
      <w:suppressLineNumbers/>
      <w:suppressAutoHyphens/>
      <w:spacing w:after="56" w:line="264" w:lineRule="auto"/>
      <w:ind w:left="48" w:hanging="10"/>
      <w:jc w:val="both"/>
    </w:pPr>
    <w:rPr>
      <w:rFonts w:ascii="Times New Roman" w:hAnsi="Times New Roman"/>
      <w:kern w:val="2"/>
      <w:sz w:val="26"/>
      <w:szCs w:val="24"/>
      <w:lang w:eastAsia="zh-CN" w:bidi="hi-IN"/>
    </w:rPr>
  </w:style>
  <w:style w:type="character" w:customStyle="1" w:styleId="22">
    <w:name w:val="АР Прил 2 Знак"/>
    <w:basedOn w:val="a1"/>
    <w:qFormat/>
    <w:rsid w:val="00A37135"/>
    <w:rPr>
      <w:rFonts w:ascii="Times New Roman" w:eastAsia="Calibri" w:hAnsi="Times New Roman" w:cs="Times New Roman" w:hint="default"/>
      <w:b/>
      <w:b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502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2F1E59"/>
    <w:rPr>
      <w:rFonts w:ascii="Times New Roman" w:eastAsiaTheme="majorEastAsia" w:hAnsi="Times New Roman" w:cstheme="majorBidi"/>
      <w:szCs w:val="24"/>
    </w:rPr>
  </w:style>
  <w:style w:type="character" w:styleId="ad">
    <w:name w:val="Hyperlink"/>
    <w:basedOn w:val="a1"/>
    <w:uiPriority w:val="99"/>
    <w:semiHidden/>
    <w:unhideWhenUsed/>
    <w:rsid w:val="002F1E59"/>
    <w:rPr>
      <w:color w:val="0563C1" w:themeColor="hyperlink"/>
      <w:u w:val="single"/>
    </w:rPr>
  </w:style>
  <w:style w:type="paragraph" w:styleId="12">
    <w:name w:val="toc 1"/>
    <w:basedOn w:val="a"/>
    <w:autoRedefine/>
    <w:uiPriority w:val="39"/>
    <w:semiHidden/>
    <w:unhideWhenUsed/>
    <w:qFormat/>
    <w:rsid w:val="002F1E59"/>
    <w:pPr>
      <w:widowControl w:val="0"/>
      <w:autoSpaceDE w:val="0"/>
      <w:autoSpaceDN w:val="0"/>
      <w:spacing w:before="99" w:after="0" w:line="240" w:lineRule="auto"/>
      <w:ind w:left="780" w:hanging="429"/>
    </w:pPr>
    <w:rPr>
      <w:rFonts w:ascii="Times New Roman" w:hAnsi="Times New Roman"/>
      <w:color w:val="auto"/>
      <w:sz w:val="20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2F1E59"/>
    <w:pPr>
      <w:tabs>
        <w:tab w:val="right" w:leader="dot" w:pos="9915"/>
      </w:tabs>
      <w:spacing w:after="100" w:line="256" w:lineRule="auto"/>
      <w:ind w:firstLine="284"/>
    </w:pPr>
    <w:rPr>
      <w:rFonts w:eastAsiaTheme="minorEastAsia"/>
      <w:color w:val="auto"/>
      <w:szCs w:val="22"/>
    </w:rPr>
  </w:style>
  <w:style w:type="paragraph" w:styleId="ae">
    <w:name w:val="annotation text"/>
    <w:basedOn w:val="a"/>
    <w:link w:val="af"/>
    <w:uiPriority w:val="99"/>
    <w:semiHidden/>
    <w:unhideWhenUsed/>
    <w:rsid w:val="002F1E5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F1E5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1E5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Заг 2"/>
    <w:basedOn w:val="a"/>
    <w:qFormat/>
    <w:rsid w:val="002F1E59"/>
    <w:pPr>
      <w:numPr>
        <w:numId w:val="10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character" w:customStyle="1" w:styleId="110">
    <w:name w:val="Текст 1.1 Знак"/>
    <w:basedOn w:val="a1"/>
    <w:link w:val="11"/>
    <w:locked/>
    <w:rsid w:val="002F1E59"/>
    <w:rPr>
      <w:rFonts w:ascii="Times New Roman" w:eastAsia="Times New Roman" w:hAnsi="Times New Roman" w:cs="Times New Roman"/>
      <w:sz w:val="24"/>
    </w:rPr>
  </w:style>
  <w:style w:type="paragraph" w:customStyle="1" w:styleId="11">
    <w:name w:val="Текст 1.1"/>
    <w:basedOn w:val="a"/>
    <w:link w:val="110"/>
    <w:qFormat/>
    <w:rsid w:val="002F1E59"/>
    <w:pPr>
      <w:numPr>
        <w:ilvl w:val="2"/>
        <w:numId w:val="10"/>
      </w:numPr>
      <w:spacing w:after="0" w:line="240" w:lineRule="auto"/>
      <w:ind w:left="1451" w:hanging="600"/>
      <w:jc w:val="both"/>
      <w:outlineLvl w:val="2"/>
    </w:pPr>
    <w:rPr>
      <w:rFonts w:ascii="Times New Roman" w:hAnsi="Times New Roman"/>
      <w:color w:val="auto"/>
      <w:sz w:val="24"/>
      <w:szCs w:val="22"/>
      <w:lang w:eastAsia="en-US"/>
    </w:rPr>
  </w:style>
  <w:style w:type="paragraph" w:customStyle="1" w:styleId="23">
    <w:name w:val="Стиль2"/>
    <w:basedOn w:val="a"/>
    <w:qFormat/>
    <w:rsid w:val="002F1E59"/>
    <w:pPr>
      <w:spacing w:after="0" w:line="240" w:lineRule="auto"/>
      <w:ind w:left="1855" w:hanging="720"/>
      <w:outlineLvl w:val="3"/>
    </w:pPr>
    <w:rPr>
      <w:rFonts w:ascii="Times New Roman" w:hAnsi="Times New Roman"/>
      <w:color w:val="FF0000"/>
      <w:sz w:val="24"/>
      <w:szCs w:val="22"/>
      <w:lang w:eastAsia="en-US"/>
    </w:rPr>
  </w:style>
  <w:style w:type="paragraph" w:customStyle="1" w:styleId="af2">
    <w:name w:val="обычный приложения"/>
    <w:basedOn w:val="a"/>
    <w:qFormat/>
    <w:rsid w:val="00D26CA8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color w:val="auto"/>
      <w:kern w:val="2"/>
      <w:sz w:val="24"/>
      <w:szCs w:val="24"/>
      <w:lang w:eastAsia="zh-CN" w:bidi="hi-IN"/>
    </w:rPr>
  </w:style>
  <w:style w:type="paragraph" w:customStyle="1" w:styleId="24">
    <w:name w:val="АР Прил 2"/>
    <w:basedOn w:val="a"/>
    <w:qFormat/>
    <w:rsid w:val="00487840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color w:val="auto"/>
      <w:kern w:val="2"/>
      <w:sz w:val="24"/>
      <w:szCs w:val="24"/>
      <w:lang w:eastAsia="zh-CN" w:bidi="hi-IN"/>
    </w:rPr>
  </w:style>
  <w:style w:type="table" w:styleId="af3">
    <w:name w:val="Table Grid"/>
    <w:basedOn w:val="a2"/>
    <w:uiPriority w:val="39"/>
    <w:rsid w:val="00595D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slugi.mosreg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44263</Words>
  <Characters>252301</Characters>
  <Application>Microsoft Office Word</Application>
  <DocSecurity>0</DocSecurity>
  <Lines>2102</Lines>
  <Paragraphs>591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2025-08-14T13:11:00Z</cp:lastPrinted>
  <dcterms:created xsi:type="dcterms:W3CDTF">2025-08-27T12:38:00Z</dcterms:created>
  <dcterms:modified xsi:type="dcterms:W3CDTF">2025-08-27T12:51:00Z</dcterms:modified>
</cp:coreProperties>
</file>