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E9808" w14:textId="77777777" w:rsidR="00883BE4" w:rsidRPr="008D28DA" w:rsidRDefault="00F64A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28DA">
        <w:rPr>
          <w:rFonts w:ascii="Arial" w:hAnsi="Arial" w:cs="Arial"/>
          <w:b/>
          <w:sz w:val="24"/>
          <w:szCs w:val="24"/>
        </w:rPr>
        <w:t>АДМИНИСТРАЦИЯ</w:t>
      </w:r>
    </w:p>
    <w:p w14:paraId="65FA7AFC" w14:textId="77777777" w:rsidR="00883BE4" w:rsidRPr="008D28DA" w:rsidRDefault="00F64A17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8D28DA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8D28DA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554D0D6E" w14:textId="77777777" w:rsidR="00883BE4" w:rsidRPr="008D28DA" w:rsidRDefault="00883BE4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80926C8" w14:textId="77777777" w:rsidR="00883BE4" w:rsidRPr="008D28DA" w:rsidRDefault="00F64A17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b/>
          <w:sz w:val="24"/>
          <w:szCs w:val="24"/>
        </w:rPr>
        <w:t>ПОСТАНОВЛЕНИЕ</w:t>
      </w:r>
    </w:p>
    <w:p w14:paraId="622176C2" w14:textId="67C7DA3D" w:rsidR="00883BE4" w:rsidRPr="008D28DA" w:rsidRDefault="00883BE4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38D5E1D8" w14:textId="3C3DE8DE" w:rsidR="00883BE4" w:rsidRPr="00BA5AB2" w:rsidRDefault="00BA5AB2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A5AB2">
        <w:rPr>
          <w:rFonts w:ascii="Arial" w:hAnsi="Arial" w:cs="Arial"/>
          <w:sz w:val="24"/>
          <w:szCs w:val="24"/>
          <w:u w:val="single"/>
        </w:rPr>
        <w:t>27.01.2026</w:t>
      </w:r>
      <w:r w:rsidR="00F64A17" w:rsidRPr="00BA5AB2">
        <w:rPr>
          <w:rFonts w:ascii="Arial" w:hAnsi="Arial" w:cs="Arial"/>
          <w:sz w:val="24"/>
          <w:szCs w:val="24"/>
          <w:u w:val="single"/>
        </w:rPr>
        <w:t xml:space="preserve">        </w:t>
      </w:r>
      <w:r w:rsidR="00F64A17" w:rsidRPr="008D28DA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F64A17" w:rsidRPr="00BA5AB2">
        <w:rPr>
          <w:rFonts w:ascii="Arial" w:hAnsi="Arial" w:cs="Arial"/>
          <w:sz w:val="24"/>
          <w:szCs w:val="24"/>
          <w:u w:val="single"/>
        </w:rPr>
        <w:t>№</w:t>
      </w:r>
      <w:r w:rsidRPr="00BA5AB2">
        <w:rPr>
          <w:rFonts w:ascii="Arial" w:hAnsi="Arial" w:cs="Arial"/>
          <w:sz w:val="24"/>
          <w:szCs w:val="24"/>
          <w:u w:val="single"/>
        </w:rPr>
        <w:t xml:space="preserve"> 247-ПА</w:t>
      </w:r>
    </w:p>
    <w:p w14:paraId="0045EE7E" w14:textId="77777777" w:rsidR="00883BE4" w:rsidRPr="008D28DA" w:rsidRDefault="00883B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DB1525" w14:textId="77777777" w:rsidR="00883BE4" w:rsidRPr="008D28DA" w:rsidRDefault="00F64A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28DA">
        <w:rPr>
          <w:rFonts w:ascii="Arial" w:hAnsi="Arial" w:cs="Arial"/>
          <w:b/>
          <w:sz w:val="24"/>
          <w:szCs w:val="24"/>
        </w:rPr>
        <w:t>г. Люберцы</w:t>
      </w:r>
    </w:p>
    <w:p w14:paraId="2E1F79ED" w14:textId="77777777" w:rsidR="00A41172" w:rsidRPr="008D28DA" w:rsidRDefault="00A411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6AB50E" w14:textId="77777777" w:rsidR="00A41172" w:rsidRPr="008D28DA" w:rsidRDefault="00A41172" w:rsidP="00FE05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FB0D32C" w14:textId="77777777" w:rsidR="00A41172" w:rsidRPr="008D28DA" w:rsidRDefault="00A411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41DA46" w14:textId="0B9B7ADC" w:rsidR="0089140F" w:rsidRPr="008D28DA" w:rsidRDefault="0089140F" w:rsidP="0089140F">
      <w:pPr>
        <w:spacing w:after="0" w:line="240" w:lineRule="auto"/>
        <w:ind w:right="-2"/>
        <w:jc w:val="center"/>
        <w:rPr>
          <w:rFonts w:ascii="Arial" w:hAnsi="Arial" w:cs="Arial"/>
          <w:b/>
          <w:bCs/>
          <w:spacing w:val="7"/>
          <w:sz w:val="24"/>
          <w:szCs w:val="24"/>
        </w:rPr>
      </w:pPr>
      <w:r w:rsidRPr="008D28DA">
        <w:rPr>
          <w:rFonts w:ascii="Arial" w:hAnsi="Arial" w:cs="Arial"/>
          <w:b/>
          <w:bCs/>
          <w:spacing w:val="7"/>
          <w:sz w:val="24"/>
          <w:szCs w:val="24"/>
        </w:rPr>
        <w:t xml:space="preserve">Об утверждении </w:t>
      </w:r>
      <w:r w:rsidR="00901487" w:rsidRPr="008D28DA">
        <w:rPr>
          <w:rFonts w:ascii="Arial" w:hAnsi="Arial" w:cs="Arial"/>
          <w:b/>
          <w:bCs/>
          <w:spacing w:val="7"/>
          <w:sz w:val="24"/>
          <w:szCs w:val="24"/>
        </w:rPr>
        <w:t>П</w:t>
      </w:r>
      <w:r w:rsidRPr="008D28DA">
        <w:rPr>
          <w:rFonts w:ascii="Arial" w:hAnsi="Arial" w:cs="Arial"/>
          <w:b/>
          <w:bCs/>
          <w:spacing w:val="7"/>
          <w:sz w:val="24"/>
          <w:szCs w:val="24"/>
        </w:rPr>
        <w:t>лана подготовк</w:t>
      </w:r>
      <w:r w:rsidR="00914962" w:rsidRPr="008D28DA">
        <w:rPr>
          <w:rFonts w:ascii="Arial" w:hAnsi="Arial" w:cs="Arial"/>
          <w:b/>
          <w:bCs/>
          <w:spacing w:val="7"/>
          <w:sz w:val="24"/>
          <w:szCs w:val="24"/>
        </w:rPr>
        <w:t>и</w:t>
      </w:r>
      <w:r w:rsidRPr="008D28DA">
        <w:rPr>
          <w:rFonts w:ascii="Arial" w:hAnsi="Arial" w:cs="Arial"/>
          <w:b/>
          <w:bCs/>
          <w:spacing w:val="7"/>
          <w:sz w:val="24"/>
          <w:szCs w:val="24"/>
        </w:rPr>
        <w:t xml:space="preserve"> населения </w:t>
      </w:r>
      <w:r w:rsidR="000D14E7" w:rsidRPr="008D28DA">
        <w:rPr>
          <w:rFonts w:ascii="Arial" w:hAnsi="Arial" w:cs="Arial"/>
          <w:b/>
          <w:bCs/>
          <w:spacing w:val="7"/>
          <w:sz w:val="24"/>
          <w:szCs w:val="24"/>
        </w:rPr>
        <w:t>Городского округа Люберцы</w:t>
      </w:r>
      <w:r w:rsidRPr="008D28DA">
        <w:rPr>
          <w:rFonts w:ascii="Arial" w:hAnsi="Arial" w:cs="Arial"/>
          <w:b/>
          <w:bCs/>
          <w:spacing w:val="7"/>
          <w:sz w:val="24"/>
          <w:szCs w:val="24"/>
        </w:rPr>
        <w:t xml:space="preserve"> </w:t>
      </w:r>
      <w:r w:rsidR="00914962" w:rsidRPr="008D28DA">
        <w:rPr>
          <w:rFonts w:ascii="Arial" w:hAnsi="Arial" w:cs="Arial"/>
          <w:b/>
          <w:bCs/>
          <w:spacing w:val="7"/>
          <w:sz w:val="24"/>
          <w:szCs w:val="24"/>
        </w:rPr>
        <w:t xml:space="preserve">в области гражданской обороны </w:t>
      </w:r>
      <w:r w:rsidRPr="008D28DA">
        <w:rPr>
          <w:rFonts w:ascii="Arial" w:hAnsi="Arial" w:cs="Arial"/>
          <w:b/>
          <w:bCs/>
          <w:spacing w:val="7"/>
          <w:sz w:val="24"/>
          <w:szCs w:val="24"/>
        </w:rPr>
        <w:t>на 2026 год</w:t>
      </w:r>
    </w:p>
    <w:p w14:paraId="0601481D" w14:textId="05143023" w:rsidR="00A41172" w:rsidRPr="008D28DA" w:rsidRDefault="00A41172" w:rsidP="00A41172">
      <w:pPr>
        <w:jc w:val="center"/>
        <w:rPr>
          <w:rFonts w:ascii="Arial" w:hAnsi="Arial" w:cs="Arial"/>
          <w:b/>
          <w:sz w:val="24"/>
          <w:szCs w:val="24"/>
        </w:rPr>
      </w:pPr>
    </w:p>
    <w:p w14:paraId="56943C03" w14:textId="34BDD06D" w:rsidR="00A41172" w:rsidRPr="008D28DA" w:rsidRDefault="00A41172" w:rsidP="00A4117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8D28DA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</w:t>
      </w:r>
      <w:r w:rsidR="00DB6BB6" w:rsidRPr="008D28DA">
        <w:rPr>
          <w:rFonts w:ascii="Arial" w:hAnsi="Arial" w:cs="Arial"/>
          <w:sz w:val="24"/>
          <w:szCs w:val="24"/>
        </w:rPr>
        <w:t xml:space="preserve"> в Российской Федерации</w:t>
      </w:r>
      <w:r w:rsidRPr="008D28DA">
        <w:rPr>
          <w:rFonts w:ascii="Arial" w:hAnsi="Arial" w:cs="Arial"/>
          <w:sz w:val="24"/>
          <w:szCs w:val="24"/>
        </w:rPr>
        <w:t xml:space="preserve">», </w:t>
      </w:r>
      <w:r w:rsidR="00DB6BB6" w:rsidRPr="008D28DA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власти, </w:t>
      </w:r>
      <w:r w:rsidRPr="008D28DA">
        <w:rPr>
          <w:rFonts w:ascii="Arial" w:hAnsi="Arial" w:cs="Arial"/>
          <w:sz w:val="24"/>
          <w:szCs w:val="24"/>
        </w:rPr>
        <w:t xml:space="preserve">Федеральным законом от 21.12.1994 № 68-ФЗ «О защите населения и территорий </w:t>
      </w:r>
      <w:r w:rsidRPr="008D28DA">
        <w:rPr>
          <w:rFonts w:ascii="Arial" w:hAnsi="Arial" w:cs="Arial"/>
          <w:sz w:val="24"/>
          <w:szCs w:val="24"/>
        </w:rPr>
        <w:br/>
        <w:t>от чрезвычайных ситуаций природного и техногенного характера»,</w:t>
      </w:r>
      <w:r w:rsidR="00991CD5" w:rsidRPr="008D28DA">
        <w:rPr>
          <w:rFonts w:ascii="Arial" w:hAnsi="Arial" w:cs="Arial"/>
          <w:sz w:val="24"/>
          <w:szCs w:val="24"/>
        </w:rPr>
        <w:t xml:space="preserve"> Федеральным законом от 12.02.1998  № 28-ФЗ «О гражданской обороне», Федеральным законом </w:t>
      </w:r>
      <w:r w:rsidR="008D28DA">
        <w:rPr>
          <w:rFonts w:ascii="Arial" w:hAnsi="Arial" w:cs="Arial"/>
          <w:sz w:val="24"/>
          <w:szCs w:val="24"/>
        </w:rPr>
        <w:br/>
      </w:r>
      <w:r w:rsidR="00991CD5" w:rsidRPr="008D28DA">
        <w:rPr>
          <w:rFonts w:ascii="Arial" w:hAnsi="Arial" w:cs="Arial"/>
          <w:sz w:val="24"/>
          <w:szCs w:val="24"/>
        </w:rPr>
        <w:t>от 21.12.1994 № 69-ФЗ «О пожарной безопасности»,</w:t>
      </w:r>
      <w:r w:rsidRPr="008D28DA">
        <w:rPr>
          <w:rFonts w:ascii="Arial" w:hAnsi="Arial" w:cs="Arial"/>
          <w:sz w:val="24"/>
          <w:szCs w:val="24"/>
        </w:rPr>
        <w:t xml:space="preserve"> Постановлением Правительства Российской</w:t>
      </w:r>
      <w:r w:rsidR="008D28DA">
        <w:rPr>
          <w:rFonts w:ascii="Arial" w:hAnsi="Arial" w:cs="Arial"/>
          <w:sz w:val="24"/>
          <w:szCs w:val="24"/>
        </w:rPr>
        <w:t xml:space="preserve"> </w:t>
      </w:r>
      <w:r w:rsidRPr="008D28DA">
        <w:rPr>
          <w:rFonts w:ascii="Arial" w:hAnsi="Arial" w:cs="Arial"/>
          <w:sz w:val="24"/>
          <w:szCs w:val="24"/>
        </w:rPr>
        <w:t>Федерации</w:t>
      </w:r>
      <w:r w:rsidR="008D28DA">
        <w:rPr>
          <w:rFonts w:ascii="Arial" w:hAnsi="Arial" w:cs="Arial"/>
          <w:sz w:val="24"/>
          <w:szCs w:val="24"/>
        </w:rPr>
        <w:t xml:space="preserve"> </w:t>
      </w:r>
      <w:r w:rsidRPr="008D28DA">
        <w:rPr>
          <w:rFonts w:ascii="Arial" w:hAnsi="Arial" w:cs="Arial"/>
          <w:sz w:val="24"/>
          <w:szCs w:val="24"/>
        </w:rPr>
        <w:t>от</w:t>
      </w:r>
      <w:r w:rsidR="008D28DA">
        <w:rPr>
          <w:rFonts w:ascii="Arial" w:hAnsi="Arial" w:cs="Arial"/>
          <w:sz w:val="24"/>
          <w:szCs w:val="24"/>
        </w:rPr>
        <w:t xml:space="preserve"> </w:t>
      </w:r>
      <w:r w:rsidRPr="008D28DA">
        <w:rPr>
          <w:rFonts w:ascii="Arial" w:hAnsi="Arial" w:cs="Arial"/>
          <w:sz w:val="24"/>
          <w:szCs w:val="24"/>
        </w:rPr>
        <w:t>1</w:t>
      </w:r>
      <w:r w:rsidR="009B1707" w:rsidRPr="008D28DA">
        <w:rPr>
          <w:rFonts w:ascii="Arial" w:hAnsi="Arial" w:cs="Arial"/>
          <w:sz w:val="24"/>
          <w:szCs w:val="24"/>
        </w:rPr>
        <w:t>8</w:t>
      </w:r>
      <w:r w:rsidRPr="008D28DA">
        <w:rPr>
          <w:rFonts w:ascii="Arial" w:hAnsi="Arial" w:cs="Arial"/>
          <w:sz w:val="24"/>
          <w:szCs w:val="24"/>
        </w:rPr>
        <w:t>.09.202</w:t>
      </w:r>
      <w:r w:rsidR="009B1707" w:rsidRPr="008D28DA">
        <w:rPr>
          <w:rFonts w:ascii="Arial" w:hAnsi="Arial" w:cs="Arial"/>
          <w:sz w:val="24"/>
          <w:szCs w:val="24"/>
        </w:rPr>
        <w:t>0</w:t>
      </w:r>
      <w:r w:rsidR="008D28DA">
        <w:rPr>
          <w:rFonts w:ascii="Arial" w:hAnsi="Arial" w:cs="Arial"/>
          <w:sz w:val="24"/>
          <w:szCs w:val="24"/>
        </w:rPr>
        <w:t xml:space="preserve"> №</w:t>
      </w:r>
      <w:r w:rsidRPr="008D28DA">
        <w:rPr>
          <w:rFonts w:ascii="Arial" w:hAnsi="Arial" w:cs="Arial"/>
          <w:sz w:val="24"/>
          <w:szCs w:val="24"/>
        </w:rPr>
        <w:t>1</w:t>
      </w:r>
      <w:r w:rsidR="009B1707" w:rsidRPr="008D28DA">
        <w:rPr>
          <w:rFonts w:ascii="Arial" w:hAnsi="Arial" w:cs="Arial"/>
          <w:sz w:val="24"/>
          <w:szCs w:val="24"/>
        </w:rPr>
        <w:t>485</w:t>
      </w:r>
      <w:r w:rsidRPr="008D28DA">
        <w:rPr>
          <w:rFonts w:ascii="Arial" w:hAnsi="Arial" w:cs="Arial"/>
          <w:sz w:val="24"/>
          <w:szCs w:val="24"/>
        </w:rPr>
        <w:t xml:space="preserve"> «Об утверждении </w:t>
      </w:r>
      <w:r w:rsidR="009B1707" w:rsidRPr="008D28DA">
        <w:rPr>
          <w:rFonts w:ascii="Arial" w:hAnsi="Arial" w:cs="Arial"/>
          <w:sz w:val="24"/>
          <w:szCs w:val="24"/>
        </w:rPr>
        <w:t xml:space="preserve">Положения </w:t>
      </w:r>
      <w:r w:rsidR="008D28DA">
        <w:rPr>
          <w:rFonts w:ascii="Arial" w:hAnsi="Arial" w:cs="Arial"/>
          <w:sz w:val="24"/>
          <w:szCs w:val="24"/>
        </w:rPr>
        <w:br/>
      </w:r>
      <w:r w:rsidR="009B1707" w:rsidRPr="008D28DA">
        <w:rPr>
          <w:rFonts w:ascii="Arial" w:hAnsi="Arial" w:cs="Arial"/>
          <w:sz w:val="24"/>
          <w:szCs w:val="24"/>
        </w:rPr>
        <w:t>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8D28DA">
        <w:rPr>
          <w:rFonts w:ascii="Arial" w:hAnsi="Arial" w:cs="Arial"/>
          <w:sz w:val="24"/>
          <w:szCs w:val="24"/>
        </w:rPr>
        <w:t>»,</w:t>
      </w:r>
      <w:r w:rsidR="001C4AD2" w:rsidRPr="008D28DA">
        <w:rPr>
          <w:rFonts w:ascii="Arial" w:hAnsi="Arial" w:cs="Arial"/>
          <w:sz w:val="24"/>
          <w:szCs w:val="24"/>
        </w:rPr>
        <w:t xml:space="preserve"> </w:t>
      </w:r>
      <w:r w:rsidR="00823EC5" w:rsidRPr="008D28DA">
        <w:rPr>
          <w:rFonts w:ascii="Arial" w:hAnsi="Arial" w:cs="Arial"/>
          <w:sz w:val="24"/>
          <w:szCs w:val="24"/>
        </w:rPr>
        <w:t>П</w:t>
      </w:r>
      <w:r w:rsidR="009B1707" w:rsidRPr="008D28DA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02.11.2000 </w:t>
      </w:r>
      <w:r w:rsidR="00906B25">
        <w:rPr>
          <w:rFonts w:ascii="Arial" w:hAnsi="Arial" w:cs="Arial"/>
          <w:sz w:val="24"/>
          <w:szCs w:val="24"/>
        </w:rPr>
        <w:br/>
      </w:r>
      <w:r w:rsidR="009B1707" w:rsidRPr="008D28DA">
        <w:rPr>
          <w:rFonts w:ascii="Arial" w:hAnsi="Arial" w:cs="Arial"/>
          <w:sz w:val="24"/>
          <w:szCs w:val="24"/>
        </w:rPr>
        <w:t>№</w:t>
      </w:r>
      <w:r w:rsidR="00906B25">
        <w:rPr>
          <w:rFonts w:ascii="Arial" w:hAnsi="Arial" w:cs="Arial"/>
          <w:sz w:val="24"/>
          <w:szCs w:val="24"/>
        </w:rPr>
        <w:t xml:space="preserve"> </w:t>
      </w:r>
      <w:r w:rsidR="009B1707" w:rsidRPr="008D28DA">
        <w:rPr>
          <w:rFonts w:ascii="Arial" w:hAnsi="Arial" w:cs="Arial"/>
          <w:sz w:val="24"/>
          <w:szCs w:val="24"/>
        </w:rPr>
        <w:t>841</w:t>
      </w:r>
      <w:r w:rsidR="00906B25">
        <w:rPr>
          <w:rFonts w:ascii="Arial" w:hAnsi="Arial" w:cs="Arial"/>
          <w:sz w:val="24"/>
          <w:szCs w:val="24"/>
        </w:rPr>
        <w:t xml:space="preserve"> </w:t>
      </w:r>
      <w:r w:rsidR="009B1707" w:rsidRPr="008D28DA">
        <w:rPr>
          <w:rFonts w:ascii="Arial" w:hAnsi="Arial" w:cs="Arial"/>
          <w:sz w:val="24"/>
          <w:szCs w:val="24"/>
        </w:rPr>
        <w:t>«Об</w:t>
      </w:r>
      <w:r w:rsidR="00906B25">
        <w:rPr>
          <w:rFonts w:ascii="Arial" w:hAnsi="Arial" w:cs="Arial"/>
          <w:sz w:val="24"/>
          <w:szCs w:val="24"/>
        </w:rPr>
        <w:t xml:space="preserve"> </w:t>
      </w:r>
      <w:r w:rsidR="009B1707" w:rsidRPr="008D28DA">
        <w:rPr>
          <w:rFonts w:ascii="Arial" w:hAnsi="Arial" w:cs="Arial"/>
          <w:sz w:val="24"/>
          <w:szCs w:val="24"/>
        </w:rPr>
        <w:t>утверждении</w:t>
      </w:r>
      <w:r w:rsidR="00906B25">
        <w:rPr>
          <w:rFonts w:ascii="Arial" w:hAnsi="Arial" w:cs="Arial"/>
          <w:sz w:val="24"/>
          <w:szCs w:val="24"/>
        </w:rPr>
        <w:t xml:space="preserve"> </w:t>
      </w:r>
      <w:r w:rsidR="009B1707" w:rsidRPr="008D28DA">
        <w:rPr>
          <w:rFonts w:ascii="Arial" w:hAnsi="Arial" w:cs="Arial"/>
          <w:sz w:val="24"/>
          <w:szCs w:val="24"/>
        </w:rPr>
        <w:t>Положения о подготовке населения в области гражданской обороны»</w:t>
      </w:r>
      <w:r w:rsidR="00E6417F" w:rsidRPr="008D28DA">
        <w:rPr>
          <w:rFonts w:ascii="Arial" w:hAnsi="Arial" w:cs="Arial"/>
          <w:sz w:val="24"/>
          <w:szCs w:val="24"/>
        </w:rPr>
        <w:t>,</w:t>
      </w:r>
      <w:r w:rsidRPr="008D28DA">
        <w:rPr>
          <w:rFonts w:ascii="Arial" w:hAnsi="Arial" w:cs="Arial"/>
          <w:sz w:val="24"/>
          <w:szCs w:val="24"/>
        </w:rPr>
        <w:t xml:space="preserve"> Уставом </w:t>
      </w:r>
      <w:r w:rsidR="00DB6BB6" w:rsidRPr="008D28DA">
        <w:rPr>
          <w:rFonts w:ascii="Arial" w:hAnsi="Arial" w:cs="Arial"/>
          <w:sz w:val="24"/>
          <w:szCs w:val="24"/>
        </w:rPr>
        <w:t>Г</w:t>
      </w:r>
      <w:r w:rsidRPr="008D28DA">
        <w:rPr>
          <w:rFonts w:ascii="Arial" w:hAnsi="Arial" w:cs="Arial"/>
          <w:sz w:val="24"/>
          <w:szCs w:val="24"/>
        </w:rPr>
        <w:t>ородско</w:t>
      </w:r>
      <w:r w:rsidR="00DB6BB6" w:rsidRPr="008D28DA">
        <w:rPr>
          <w:rFonts w:ascii="Arial" w:hAnsi="Arial" w:cs="Arial"/>
          <w:sz w:val="24"/>
          <w:szCs w:val="24"/>
        </w:rPr>
        <w:t>го</w:t>
      </w:r>
      <w:r w:rsidRPr="008D28DA">
        <w:rPr>
          <w:rFonts w:ascii="Arial" w:hAnsi="Arial" w:cs="Arial"/>
          <w:sz w:val="24"/>
          <w:szCs w:val="24"/>
        </w:rPr>
        <w:t xml:space="preserve"> округ</w:t>
      </w:r>
      <w:r w:rsidR="00DB6BB6" w:rsidRPr="008D28DA">
        <w:rPr>
          <w:rFonts w:ascii="Arial" w:hAnsi="Arial" w:cs="Arial"/>
          <w:sz w:val="24"/>
          <w:szCs w:val="24"/>
        </w:rPr>
        <w:t>а</w:t>
      </w:r>
      <w:r w:rsidRPr="008D28DA">
        <w:rPr>
          <w:rFonts w:ascii="Arial" w:hAnsi="Arial" w:cs="Arial"/>
          <w:sz w:val="24"/>
          <w:szCs w:val="24"/>
        </w:rPr>
        <w:t xml:space="preserve"> Люберцы Московской области</w:t>
      </w:r>
      <w:r w:rsidRPr="008D28DA">
        <w:rPr>
          <w:rFonts w:ascii="Arial" w:hAnsi="Arial" w:cs="Arial"/>
          <w:b/>
          <w:sz w:val="24"/>
          <w:szCs w:val="24"/>
        </w:rPr>
        <w:t xml:space="preserve">, </w:t>
      </w:r>
      <w:r w:rsidRPr="008D28DA">
        <w:rPr>
          <w:rFonts w:ascii="Arial" w:hAnsi="Arial" w:cs="Arial"/>
          <w:sz w:val="24"/>
          <w:szCs w:val="24"/>
        </w:rPr>
        <w:t xml:space="preserve">Распоряжением Главы </w:t>
      </w:r>
      <w:r w:rsidR="00DB6BB6" w:rsidRPr="008D28DA">
        <w:rPr>
          <w:rFonts w:ascii="Arial" w:hAnsi="Arial" w:cs="Arial"/>
          <w:sz w:val="24"/>
          <w:szCs w:val="24"/>
        </w:rPr>
        <w:t>Г</w:t>
      </w:r>
      <w:r w:rsidRPr="008D28DA">
        <w:rPr>
          <w:rFonts w:ascii="Arial" w:hAnsi="Arial" w:cs="Arial"/>
          <w:sz w:val="24"/>
          <w:szCs w:val="24"/>
        </w:rPr>
        <w:t>ородского округа Люберцы</w:t>
      </w:r>
      <w:r w:rsidR="009B1707" w:rsidRPr="008D28DA">
        <w:rPr>
          <w:rFonts w:ascii="Arial" w:hAnsi="Arial" w:cs="Arial"/>
          <w:sz w:val="24"/>
          <w:szCs w:val="24"/>
        </w:rPr>
        <w:t xml:space="preserve"> </w:t>
      </w:r>
      <w:r w:rsidRPr="008D28DA">
        <w:rPr>
          <w:rFonts w:ascii="Arial" w:hAnsi="Arial" w:cs="Arial"/>
          <w:sz w:val="24"/>
          <w:szCs w:val="24"/>
        </w:rPr>
        <w:t>от</w:t>
      </w:r>
      <w:r w:rsidR="009B1707" w:rsidRPr="008D28DA">
        <w:rPr>
          <w:rFonts w:ascii="Arial" w:hAnsi="Arial" w:cs="Arial"/>
          <w:sz w:val="24"/>
          <w:szCs w:val="24"/>
        </w:rPr>
        <w:t xml:space="preserve"> </w:t>
      </w:r>
      <w:r w:rsidR="00DB6BB6" w:rsidRPr="008D28DA">
        <w:rPr>
          <w:rFonts w:ascii="Arial" w:hAnsi="Arial" w:cs="Arial"/>
          <w:sz w:val="24"/>
          <w:szCs w:val="24"/>
        </w:rPr>
        <w:t>12.05</w:t>
      </w:r>
      <w:r w:rsidRPr="008D28DA">
        <w:rPr>
          <w:rFonts w:ascii="Arial" w:hAnsi="Arial" w:cs="Arial"/>
          <w:sz w:val="24"/>
          <w:szCs w:val="24"/>
        </w:rPr>
        <w:t>.202</w:t>
      </w:r>
      <w:r w:rsidR="00DB6BB6" w:rsidRPr="008D28DA">
        <w:rPr>
          <w:rFonts w:ascii="Arial" w:hAnsi="Arial" w:cs="Arial"/>
          <w:sz w:val="24"/>
          <w:szCs w:val="24"/>
        </w:rPr>
        <w:t>5</w:t>
      </w:r>
      <w:r w:rsidRPr="008D28DA">
        <w:rPr>
          <w:rFonts w:ascii="Arial" w:hAnsi="Arial" w:cs="Arial"/>
          <w:sz w:val="24"/>
          <w:szCs w:val="24"/>
        </w:rPr>
        <w:t xml:space="preserve"> № </w:t>
      </w:r>
      <w:r w:rsidR="00DB6BB6" w:rsidRPr="008D28DA">
        <w:rPr>
          <w:rFonts w:ascii="Arial" w:hAnsi="Arial" w:cs="Arial"/>
          <w:sz w:val="24"/>
          <w:szCs w:val="24"/>
        </w:rPr>
        <w:t>0</w:t>
      </w:r>
      <w:r w:rsidR="00BA5CE4" w:rsidRPr="008D28DA">
        <w:rPr>
          <w:rFonts w:ascii="Arial" w:hAnsi="Arial" w:cs="Arial"/>
          <w:sz w:val="24"/>
          <w:szCs w:val="24"/>
        </w:rPr>
        <w:t>1</w:t>
      </w:r>
      <w:r w:rsidRPr="008D28DA">
        <w:rPr>
          <w:rFonts w:ascii="Arial" w:hAnsi="Arial" w:cs="Arial"/>
          <w:sz w:val="24"/>
          <w:szCs w:val="24"/>
        </w:rPr>
        <w:t xml:space="preserve">-РГ «О наделении полномочиями </w:t>
      </w:r>
      <w:r w:rsidR="00BA5CE4" w:rsidRPr="008D28DA">
        <w:rPr>
          <w:rFonts w:ascii="Arial" w:hAnsi="Arial" w:cs="Arial"/>
          <w:sz w:val="24"/>
          <w:szCs w:val="24"/>
        </w:rPr>
        <w:t xml:space="preserve">Первого </w:t>
      </w:r>
      <w:r w:rsidRPr="008D28DA">
        <w:rPr>
          <w:rFonts w:ascii="Arial" w:hAnsi="Arial" w:cs="Arial"/>
          <w:sz w:val="24"/>
          <w:szCs w:val="24"/>
        </w:rPr>
        <w:t xml:space="preserve">заместителя Главы </w:t>
      </w:r>
      <w:r w:rsidR="00E46D14" w:rsidRPr="008D28DA">
        <w:rPr>
          <w:rFonts w:ascii="Arial" w:hAnsi="Arial" w:cs="Arial"/>
          <w:sz w:val="24"/>
          <w:szCs w:val="24"/>
        </w:rPr>
        <w:t>Г</w:t>
      </w:r>
      <w:r w:rsidRPr="008D28DA">
        <w:rPr>
          <w:rFonts w:ascii="Arial" w:hAnsi="Arial" w:cs="Arial"/>
          <w:sz w:val="24"/>
          <w:szCs w:val="24"/>
        </w:rPr>
        <w:t>ородского округа Люберцы», постановляю:</w:t>
      </w:r>
    </w:p>
    <w:p w14:paraId="0FCF25BF" w14:textId="4A2CB4DF" w:rsidR="00A41172" w:rsidRPr="008D28DA" w:rsidRDefault="00A41172" w:rsidP="00A411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sz w:val="24"/>
          <w:szCs w:val="24"/>
        </w:rPr>
        <w:t xml:space="preserve">1. </w:t>
      </w:r>
      <w:r w:rsidR="009545B0" w:rsidRPr="008D28DA">
        <w:rPr>
          <w:rFonts w:ascii="Arial" w:hAnsi="Arial" w:cs="Arial"/>
          <w:sz w:val="24"/>
          <w:szCs w:val="24"/>
        </w:rPr>
        <w:t xml:space="preserve">Утвердить </w:t>
      </w:r>
      <w:r w:rsidR="005E6CBB" w:rsidRPr="008D28DA">
        <w:rPr>
          <w:rFonts w:ascii="Arial" w:hAnsi="Arial" w:cs="Arial"/>
          <w:sz w:val="24"/>
          <w:szCs w:val="24"/>
        </w:rPr>
        <w:t>П</w:t>
      </w:r>
      <w:r w:rsidR="009545B0" w:rsidRPr="008D28DA">
        <w:rPr>
          <w:rFonts w:ascii="Arial" w:hAnsi="Arial" w:cs="Arial"/>
          <w:sz w:val="24"/>
          <w:szCs w:val="24"/>
        </w:rPr>
        <w:t>лан подготовк</w:t>
      </w:r>
      <w:r w:rsidR="005E6CBB" w:rsidRPr="008D28DA">
        <w:rPr>
          <w:rFonts w:ascii="Arial" w:hAnsi="Arial" w:cs="Arial"/>
          <w:sz w:val="24"/>
          <w:szCs w:val="24"/>
        </w:rPr>
        <w:t>и</w:t>
      </w:r>
      <w:r w:rsidR="009545B0" w:rsidRPr="008D28DA">
        <w:rPr>
          <w:rFonts w:ascii="Arial" w:hAnsi="Arial" w:cs="Arial"/>
          <w:sz w:val="24"/>
          <w:szCs w:val="24"/>
        </w:rPr>
        <w:t xml:space="preserve"> населения</w:t>
      </w:r>
      <w:r w:rsidR="00823EC5" w:rsidRPr="008D28DA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9545B0" w:rsidRPr="008D28DA">
        <w:rPr>
          <w:rFonts w:ascii="Arial" w:hAnsi="Arial" w:cs="Arial"/>
          <w:sz w:val="24"/>
          <w:szCs w:val="24"/>
        </w:rPr>
        <w:t xml:space="preserve"> </w:t>
      </w:r>
      <w:r w:rsidR="00823EC5" w:rsidRPr="008D28DA">
        <w:rPr>
          <w:rFonts w:ascii="Arial" w:hAnsi="Arial" w:cs="Arial"/>
          <w:sz w:val="24"/>
          <w:szCs w:val="24"/>
        </w:rPr>
        <w:br/>
      </w:r>
      <w:r w:rsidR="009545B0" w:rsidRPr="008D28DA">
        <w:rPr>
          <w:rFonts w:ascii="Arial" w:hAnsi="Arial" w:cs="Arial"/>
          <w:sz w:val="24"/>
          <w:szCs w:val="24"/>
        </w:rPr>
        <w:t>в области гражданской обороны</w:t>
      </w:r>
      <w:r w:rsidR="00823EC5" w:rsidRPr="008D28DA">
        <w:rPr>
          <w:rFonts w:ascii="Arial" w:hAnsi="Arial" w:cs="Arial"/>
          <w:sz w:val="24"/>
          <w:szCs w:val="24"/>
        </w:rPr>
        <w:t xml:space="preserve"> </w:t>
      </w:r>
      <w:r w:rsidR="00945E58" w:rsidRPr="008D28DA">
        <w:rPr>
          <w:rFonts w:ascii="Arial" w:hAnsi="Arial" w:cs="Arial"/>
          <w:sz w:val="24"/>
          <w:szCs w:val="24"/>
        </w:rPr>
        <w:t>на 2026 год (прилагается).</w:t>
      </w:r>
    </w:p>
    <w:p w14:paraId="44DD3FC2" w14:textId="63A87AAA" w:rsidR="00062183" w:rsidRPr="008D28DA" w:rsidRDefault="00062183" w:rsidP="00A411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sz w:val="24"/>
          <w:szCs w:val="24"/>
        </w:rPr>
        <w:t>2. Рекомендовать руководителям организаций, осуществляющих свою деятельность на территории Городского округа Люберцы, независимо от их организационно-пра</w:t>
      </w:r>
      <w:r w:rsidR="008C4445" w:rsidRPr="008D28DA">
        <w:rPr>
          <w:rFonts w:ascii="Arial" w:hAnsi="Arial" w:cs="Arial"/>
          <w:sz w:val="24"/>
          <w:szCs w:val="24"/>
        </w:rPr>
        <w:t>в</w:t>
      </w:r>
      <w:r w:rsidRPr="008D28DA">
        <w:rPr>
          <w:rFonts w:ascii="Arial" w:hAnsi="Arial" w:cs="Arial"/>
          <w:sz w:val="24"/>
          <w:szCs w:val="24"/>
        </w:rPr>
        <w:t>ов</w:t>
      </w:r>
      <w:r w:rsidR="0068127B" w:rsidRPr="008D28DA">
        <w:rPr>
          <w:rFonts w:ascii="Arial" w:hAnsi="Arial" w:cs="Arial"/>
          <w:sz w:val="24"/>
          <w:szCs w:val="24"/>
        </w:rPr>
        <w:t>ой</w:t>
      </w:r>
      <w:r w:rsidRPr="008D28DA">
        <w:rPr>
          <w:rFonts w:ascii="Arial" w:hAnsi="Arial" w:cs="Arial"/>
          <w:sz w:val="24"/>
          <w:szCs w:val="24"/>
        </w:rPr>
        <w:t xml:space="preserve"> форм</w:t>
      </w:r>
      <w:r w:rsidR="0068127B" w:rsidRPr="008D28DA">
        <w:rPr>
          <w:rFonts w:ascii="Arial" w:hAnsi="Arial" w:cs="Arial"/>
          <w:sz w:val="24"/>
          <w:szCs w:val="24"/>
        </w:rPr>
        <w:t>ы собственности</w:t>
      </w:r>
      <w:r w:rsidRPr="008D28DA">
        <w:rPr>
          <w:rFonts w:ascii="Arial" w:hAnsi="Arial" w:cs="Arial"/>
          <w:sz w:val="24"/>
          <w:szCs w:val="24"/>
        </w:rPr>
        <w:t xml:space="preserve"> и ведомственной принадлежности</w:t>
      </w:r>
      <w:r w:rsidR="008C4445" w:rsidRPr="008D28DA">
        <w:rPr>
          <w:rFonts w:ascii="Arial" w:hAnsi="Arial" w:cs="Arial"/>
          <w:sz w:val="24"/>
          <w:szCs w:val="24"/>
        </w:rPr>
        <w:t xml:space="preserve"> (далее – руководители</w:t>
      </w:r>
      <w:r w:rsidR="0068127B" w:rsidRPr="008D28DA">
        <w:rPr>
          <w:rFonts w:ascii="Arial" w:hAnsi="Arial" w:cs="Arial"/>
          <w:sz w:val="24"/>
          <w:szCs w:val="24"/>
        </w:rPr>
        <w:t xml:space="preserve"> организаций</w:t>
      </w:r>
      <w:r w:rsidR="008C4445" w:rsidRPr="008D28DA">
        <w:rPr>
          <w:rFonts w:ascii="Arial" w:hAnsi="Arial" w:cs="Arial"/>
          <w:sz w:val="24"/>
          <w:szCs w:val="24"/>
        </w:rPr>
        <w:t>):</w:t>
      </w:r>
    </w:p>
    <w:p w14:paraId="40012D5C" w14:textId="408EC477" w:rsidR="008C4445" w:rsidRPr="008D28DA" w:rsidRDefault="008C4445" w:rsidP="00A411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sz w:val="24"/>
          <w:szCs w:val="24"/>
        </w:rPr>
        <w:t xml:space="preserve">2.1. Проанализировать состояние работы по организации и осуществлению подготовки работников организаций в области </w:t>
      </w:r>
      <w:r w:rsidR="00DE136F" w:rsidRPr="008D28DA">
        <w:rPr>
          <w:rFonts w:ascii="Arial" w:hAnsi="Arial" w:cs="Arial"/>
          <w:sz w:val="24"/>
          <w:szCs w:val="24"/>
        </w:rPr>
        <w:t>гражданской обороны</w:t>
      </w:r>
      <w:r w:rsidRPr="008D28DA">
        <w:rPr>
          <w:rFonts w:ascii="Arial" w:hAnsi="Arial" w:cs="Arial"/>
          <w:sz w:val="24"/>
          <w:szCs w:val="24"/>
        </w:rPr>
        <w:t xml:space="preserve"> и </w:t>
      </w:r>
      <w:r w:rsidR="00DE136F" w:rsidRPr="008D28DA">
        <w:rPr>
          <w:rFonts w:ascii="Arial" w:hAnsi="Arial" w:cs="Arial"/>
          <w:sz w:val="24"/>
          <w:szCs w:val="24"/>
        </w:rPr>
        <w:t>чрезвычайных ситуаций (далее – ГО и ЧС)</w:t>
      </w:r>
      <w:r w:rsidRPr="008D28DA">
        <w:rPr>
          <w:rFonts w:ascii="Arial" w:hAnsi="Arial" w:cs="Arial"/>
          <w:sz w:val="24"/>
          <w:szCs w:val="24"/>
        </w:rPr>
        <w:t xml:space="preserve"> в 2025 году, определить задачи и мероприятия по ее совершенствованию на 2026 год, которые оформить соответствующими нормативными актами организаций.</w:t>
      </w:r>
    </w:p>
    <w:p w14:paraId="09DF50B7" w14:textId="025E9EFD" w:rsidR="00D80440" w:rsidRPr="008D28DA" w:rsidRDefault="008C4445" w:rsidP="00A411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sz w:val="24"/>
          <w:szCs w:val="24"/>
        </w:rPr>
        <w:t>2.2</w:t>
      </w:r>
      <w:r w:rsidR="0061734F" w:rsidRPr="008D28DA">
        <w:rPr>
          <w:rFonts w:ascii="Arial" w:hAnsi="Arial" w:cs="Arial"/>
          <w:sz w:val="24"/>
          <w:szCs w:val="24"/>
        </w:rPr>
        <w:t>.</w:t>
      </w:r>
      <w:r w:rsidRPr="008D28DA">
        <w:rPr>
          <w:rFonts w:ascii="Arial" w:hAnsi="Arial" w:cs="Arial"/>
          <w:sz w:val="24"/>
          <w:szCs w:val="24"/>
        </w:rPr>
        <w:t xml:space="preserve"> Организовать и обеспечить контроль за обучением руководителей и должностных лиц объектового звена Московской областной системы предупреждения и ликвидации чрезвычайных ситуаций (далее – МОСЧС), а также сотрудников организаций, уполномоченных на решение задач в области ГО и ЧС в организациях</w:t>
      </w:r>
      <w:r w:rsidR="00ED4D41" w:rsidRPr="008D28DA">
        <w:rPr>
          <w:rFonts w:ascii="Arial" w:hAnsi="Arial" w:cs="Arial"/>
          <w:sz w:val="24"/>
          <w:szCs w:val="24"/>
        </w:rPr>
        <w:t>,</w:t>
      </w:r>
      <w:r w:rsidRPr="008D28DA">
        <w:rPr>
          <w:rFonts w:ascii="Arial" w:hAnsi="Arial" w:cs="Arial"/>
          <w:sz w:val="24"/>
          <w:szCs w:val="24"/>
        </w:rPr>
        <w:t xml:space="preserve"> осуществляющих образовательную деятельность по дополнительным, профессиональным программам в области ГО и ЧС, находящихся в ведении МЧС России, в организациях, осуществляющих образовательную деятельность по дополнительным профессиональным</w:t>
      </w:r>
      <w:r w:rsidR="00D80440" w:rsidRPr="008D28DA">
        <w:rPr>
          <w:rFonts w:ascii="Arial" w:hAnsi="Arial" w:cs="Arial"/>
          <w:sz w:val="24"/>
          <w:szCs w:val="24"/>
        </w:rPr>
        <w:t xml:space="preserve"> </w:t>
      </w:r>
      <w:r w:rsidRPr="008D28DA">
        <w:rPr>
          <w:rFonts w:ascii="Arial" w:hAnsi="Arial" w:cs="Arial"/>
          <w:sz w:val="24"/>
          <w:szCs w:val="24"/>
        </w:rPr>
        <w:t>программам в области ГО и ЧС</w:t>
      </w:r>
      <w:r w:rsidR="00D80440" w:rsidRPr="008D28DA">
        <w:rPr>
          <w:rFonts w:ascii="Arial" w:hAnsi="Arial" w:cs="Arial"/>
          <w:sz w:val="24"/>
          <w:szCs w:val="24"/>
        </w:rPr>
        <w:t xml:space="preserve">, в том числе в учебно-методических центрах по ГО и ЧС Московской области, а также полнотой </w:t>
      </w:r>
      <w:r w:rsidR="00906B25">
        <w:rPr>
          <w:rFonts w:ascii="Arial" w:hAnsi="Arial" w:cs="Arial"/>
          <w:sz w:val="24"/>
          <w:szCs w:val="24"/>
        </w:rPr>
        <w:br/>
      </w:r>
      <w:r w:rsidR="00D80440" w:rsidRPr="008D28DA">
        <w:rPr>
          <w:rFonts w:ascii="Arial" w:hAnsi="Arial" w:cs="Arial"/>
          <w:sz w:val="24"/>
          <w:szCs w:val="24"/>
        </w:rPr>
        <w:lastRenderedPageBreak/>
        <w:t xml:space="preserve">и качеством разработки организационных, планирующих и отчетных документов </w:t>
      </w:r>
      <w:r w:rsidR="00906B25">
        <w:rPr>
          <w:rFonts w:ascii="Arial" w:hAnsi="Arial" w:cs="Arial"/>
          <w:sz w:val="24"/>
          <w:szCs w:val="24"/>
        </w:rPr>
        <w:br/>
      </w:r>
      <w:r w:rsidR="00D80440" w:rsidRPr="008D28DA">
        <w:rPr>
          <w:rFonts w:ascii="Arial" w:hAnsi="Arial" w:cs="Arial"/>
          <w:sz w:val="24"/>
          <w:szCs w:val="24"/>
        </w:rPr>
        <w:t>по вопросам подготовки в области ГО и ЧС.</w:t>
      </w:r>
    </w:p>
    <w:p w14:paraId="5F61EC58" w14:textId="1849C3D1" w:rsidR="008C4445" w:rsidRPr="008D28DA" w:rsidRDefault="00D80440" w:rsidP="00A411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sz w:val="24"/>
          <w:szCs w:val="24"/>
        </w:rPr>
        <w:t xml:space="preserve">2.3. Обеспечить направление сотрудников подведомственных организаций </w:t>
      </w:r>
      <w:r w:rsidR="00906B25">
        <w:rPr>
          <w:rFonts w:ascii="Arial" w:hAnsi="Arial" w:cs="Arial"/>
          <w:sz w:val="24"/>
          <w:szCs w:val="24"/>
        </w:rPr>
        <w:br/>
      </w:r>
      <w:r w:rsidRPr="008D28DA">
        <w:rPr>
          <w:rFonts w:ascii="Arial" w:hAnsi="Arial" w:cs="Arial"/>
          <w:sz w:val="24"/>
          <w:szCs w:val="24"/>
        </w:rPr>
        <w:t>в Учебно-методический</w:t>
      </w:r>
      <w:r w:rsidR="009A71BD" w:rsidRPr="008D28DA">
        <w:rPr>
          <w:rFonts w:ascii="Arial" w:hAnsi="Arial" w:cs="Arial"/>
          <w:sz w:val="24"/>
          <w:szCs w:val="24"/>
        </w:rPr>
        <w:t xml:space="preserve"> центр</w:t>
      </w:r>
      <w:r w:rsidRPr="008D28DA">
        <w:rPr>
          <w:rFonts w:ascii="Arial" w:hAnsi="Arial" w:cs="Arial"/>
          <w:sz w:val="24"/>
          <w:szCs w:val="24"/>
        </w:rPr>
        <w:t xml:space="preserve"> Государственного казенного учреждения Московской области «Специальный центр «Звенигород» (далее – УМЦ «Звенигород») и на муниципальные курсы гражданской обороны Городского округа</w:t>
      </w:r>
      <w:r w:rsidR="009A71BD" w:rsidRPr="008D28DA">
        <w:rPr>
          <w:rFonts w:ascii="Arial" w:hAnsi="Arial" w:cs="Arial"/>
          <w:sz w:val="24"/>
          <w:szCs w:val="24"/>
        </w:rPr>
        <w:t xml:space="preserve"> </w:t>
      </w:r>
      <w:r w:rsidRPr="008D28DA">
        <w:rPr>
          <w:rFonts w:ascii="Arial" w:hAnsi="Arial" w:cs="Arial"/>
          <w:sz w:val="24"/>
          <w:szCs w:val="24"/>
        </w:rPr>
        <w:t xml:space="preserve">Люберцы </w:t>
      </w:r>
      <w:r w:rsidR="00906B25">
        <w:rPr>
          <w:rFonts w:ascii="Arial" w:hAnsi="Arial" w:cs="Arial"/>
          <w:sz w:val="24"/>
          <w:szCs w:val="24"/>
        </w:rPr>
        <w:br/>
      </w:r>
      <w:r w:rsidRPr="008D28DA">
        <w:rPr>
          <w:rFonts w:ascii="Arial" w:hAnsi="Arial" w:cs="Arial"/>
          <w:sz w:val="24"/>
          <w:szCs w:val="24"/>
        </w:rPr>
        <w:t>в соответствии с поданными заявками на обучение и планами комплектования на 2026</w:t>
      </w:r>
      <w:r w:rsidR="00ED4D41" w:rsidRPr="008D28DA">
        <w:rPr>
          <w:rFonts w:ascii="Arial" w:hAnsi="Arial" w:cs="Arial"/>
          <w:sz w:val="24"/>
          <w:szCs w:val="24"/>
        </w:rPr>
        <w:t xml:space="preserve"> </w:t>
      </w:r>
      <w:r w:rsidRPr="008D28DA">
        <w:rPr>
          <w:rFonts w:ascii="Arial" w:hAnsi="Arial" w:cs="Arial"/>
          <w:sz w:val="24"/>
          <w:szCs w:val="24"/>
        </w:rPr>
        <w:t xml:space="preserve">год.  </w:t>
      </w:r>
    </w:p>
    <w:p w14:paraId="17058DC7" w14:textId="30B52159" w:rsidR="001B2CD8" w:rsidRPr="008D28DA" w:rsidRDefault="00D80440" w:rsidP="001B2C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sz w:val="24"/>
          <w:szCs w:val="24"/>
        </w:rPr>
        <w:t xml:space="preserve">3. Начальнику управления по ГО и ЧС администрации Городского округа Люберцы (Сигалов Э.С.) обеспечить методическое руководство, координацию </w:t>
      </w:r>
      <w:r w:rsidR="00906B25">
        <w:rPr>
          <w:rFonts w:ascii="Arial" w:hAnsi="Arial" w:cs="Arial"/>
          <w:sz w:val="24"/>
          <w:szCs w:val="24"/>
        </w:rPr>
        <w:br/>
      </w:r>
      <w:r w:rsidRPr="008D28DA">
        <w:rPr>
          <w:rFonts w:ascii="Arial" w:hAnsi="Arial" w:cs="Arial"/>
          <w:sz w:val="24"/>
          <w:szCs w:val="24"/>
        </w:rPr>
        <w:t>и контроль за подготовкой населения, руководителей и должностных</w:t>
      </w:r>
      <w:r w:rsidR="002F229E" w:rsidRPr="008D28DA">
        <w:rPr>
          <w:rFonts w:ascii="Arial" w:hAnsi="Arial" w:cs="Arial"/>
          <w:sz w:val="24"/>
          <w:szCs w:val="24"/>
        </w:rPr>
        <w:t xml:space="preserve"> лиц</w:t>
      </w:r>
      <w:r w:rsidRPr="008D28DA">
        <w:rPr>
          <w:rFonts w:ascii="Arial" w:hAnsi="Arial" w:cs="Arial"/>
          <w:sz w:val="24"/>
          <w:szCs w:val="24"/>
        </w:rPr>
        <w:t xml:space="preserve"> муниципального и объектов</w:t>
      </w:r>
      <w:r w:rsidR="00982958" w:rsidRPr="008D28DA">
        <w:rPr>
          <w:rFonts w:ascii="Arial" w:hAnsi="Arial" w:cs="Arial"/>
          <w:sz w:val="24"/>
          <w:szCs w:val="24"/>
        </w:rPr>
        <w:t>ого</w:t>
      </w:r>
      <w:r w:rsidRPr="008D28DA">
        <w:rPr>
          <w:rFonts w:ascii="Arial" w:hAnsi="Arial" w:cs="Arial"/>
          <w:sz w:val="24"/>
          <w:szCs w:val="24"/>
        </w:rPr>
        <w:t xml:space="preserve"> звеньев МОСЧС, а также сотрудников организаций, уполномоченных на решение задач в</w:t>
      </w:r>
      <w:r w:rsidR="001B2CD8" w:rsidRPr="008D28DA">
        <w:rPr>
          <w:rFonts w:ascii="Arial" w:hAnsi="Arial" w:cs="Arial"/>
          <w:sz w:val="24"/>
          <w:szCs w:val="24"/>
        </w:rPr>
        <w:t xml:space="preserve"> </w:t>
      </w:r>
      <w:r w:rsidRPr="008D28DA">
        <w:rPr>
          <w:rFonts w:ascii="Arial" w:hAnsi="Arial" w:cs="Arial"/>
          <w:sz w:val="24"/>
          <w:szCs w:val="24"/>
        </w:rPr>
        <w:t>области ГО и ЧС</w:t>
      </w:r>
      <w:r w:rsidR="001B2CD8" w:rsidRPr="008D28DA">
        <w:rPr>
          <w:rFonts w:ascii="Arial" w:hAnsi="Arial" w:cs="Arial"/>
          <w:sz w:val="24"/>
          <w:szCs w:val="24"/>
        </w:rPr>
        <w:t xml:space="preserve">, </w:t>
      </w:r>
      <w:r w:rsidR="0061734F" w:rsidRPr="008D28DA">
        <w:rPr>
          <w:rFonts w:ascii="Arial" w:hAnsi="Arial" w:cs="Arial"/>
          <w:sz w:val="24"/>
          <w:szCs w:val="24"/>
        </w:rPr>
        <w:br/>
      </w:r>
      <w:r w:rsidR="001B2CD8" w:rsidRPr="008D28DA">
        <w:rPr>
          <w:rFonts w:ascii="Arial" w:hAnsi="Arial" w:cs="Arial"/>
          <w:sz w:val="24"/>
          <w:szCs w:val="24"/>
        </w:rPr>
        <w:t>в организациях, осуществляющих образовательную деятельность по дополнительным профессиональным программам в области ГО и ЧС, находящихся в</w:t>
      </w:r>
      <w:r w:rsidR="00982958" w:rsidRPr="008D28DA">
        <w:rPr>
          <w:rFonts w:ascii="Arial" w:hAnsi="Arial" w:cs="Arial"/>
          <w:sz w:val="24"/>
          <w:szCs w:val="24"/>
        </w:rPr>
        <w:t xml:space="preserve"> </w:t>
      </w:r>
      <w:r w:rsidR="001B2CD8" w:rsidRPr="008D28DA">
        <w:rPr>
          <w:rFonts w:ascii="Arial" w:hAnsi="Arial" w:cs="Arial"/>
          <w:sz w:val="24"/>
          <w:szCs w:val="24"/>
        </w:rPr>
        <w:t xml:space="preserve">ведении МЧС России, в организациях осуществляющих образовательную деятельность </w:t>
      </w:r>
      <w:r w:rsidR="00906B25">
        <w:rPr>
          <w:rFonts w:ascii="Arial" w:hAnsi="Arial" w:cs="Arial"/>
          <w:sz w:val="24"/>
          <w:szCs w:val="24"/>
        </w:rPr>
        <w:br/>
      </w:r>
      <w:r w:rsidR="001B2CD8" w:rsidRPr="008D28DA">
        <w:rPr>
          <w:rFonts w:ascii="Arial" w:hAnsi="Arial" w:cs="Arial"/>
          <w:sz w:val="24"/>
          <w:szCs w:val="24"/>
        </w:rPr>
        <w:t xml:space="preserve">по дополнительным профессиональным программам в области ГО и ЧС, в том числе </w:t>
      </w:r>
      <w:r w:rsidR="00DF495A" w:rsidRPr="008D28DA">
        <w:rPr>
          <w:rFonts w:ascii="Arial" w:hAnsi="Arial" w:cs="Arial"/>
          <w:sz w:val="24"/>
          <w:szCs w:val="24"/>
        </w:rPr>
        <w:t xml:space="preserve"> </w:t>
      </w:r>
      <w:r w:rsidR="00906B25">
        <w:rPr>
          <w:rFonts w:ascii="Arial" w:hAnsi="Arial" w:cs="Arial"/>
          <w:sz w:val="24"/>
          <w:szCs w:val="24"/>
        </w:rPr>
        <w:br/>
      </w:r>
      <w:r w:rsidR="00DF495A" w:rsidRPr="008D28DA">
        <w:rPr>
          <w:rFonts w:ascii="Arial" w:hAnsi="Arial" w:cs="Arial"/>
          <w:sz w:val="24"/>
          <w:szCs w:val="24"/>
        </w:rPr>
        <w:t>в УМЦ</w:t>
      </w:r>
      <w:r w:rsidR="00906B25">
        <w:rPr>
          <w:rFonts w:ascii="Arial" w:hAnsi="Arial" w:cs="Arial"/>
          <w:sz w:val="24"/>
          <w:szCs w:val="24"/>
        </w:rPr>
        <w:t xml:space="preserve"> </w:t>
      </w:r>
      <w:r w:rsidR="00DF495A" w:rsidRPr="008D28DA">
        <w:rPr>
          <w:rFonts w:ascii="Arial" w:hAnsi="Arial" w:cs="Arial"/>
          <w:sz w:val="24"/>
          <w:szCs w:val="24"/>
        </w:rPr>
        <w:t>«Звенигород»,</w:t>
      </w:r>
      <w:r w:rsidR="00906B25">
        <w:rPr>
          <w:rFonts w:ascii="Arial" w:hAnsi="Arial" w:cs="Arial"/>
          <w:sz w:val="24"/>
          <w:szCs w:val="24"/>
        </w:rPr>
        <w:t xml:space="preserve"> </w:t>
      </w:r>
      <w:r w:rsidR="00DF495A" w:rsidRPr="008D28DA">
        <w:rPr>
          <w:rFonts w:ascii="Arial" w:hAnsi="Arial" w:cs="Arial"/>
          <w:sz w:val="24"/>
          <w:szCs w:val="24"/>
        </w:rPr>
        <w:t>а</w:t>
      </w:r>
      <w:r w:rsidR="00906B25">
        <w:rPr>
          <w:rFonts w:ascii="Arial" w:hAnsi="Arial" w:cs="Arial"/>
          <w:sz w:val="24"/>
          <w:szCs w:val="24"/>
        </w:rPr>
        <w:t xml:space="preserve"> </w:t>
      </w:r>
      <w:r w:rsidR="00DF495A" w:rsidRPr="008D28DA">
        <w:rPr>
          <w:rFonts w:ascii="Arial" w:hAnsi="Arial" w:cs="Arial"/>
          <w:sz w:val="24"/>
          <w:szCs w:val="24"/>
        </w:rPr>
        <w:t>также на муниципальных курсах гражданской обороны Городского округа Люберцы.</w:t>
      </w:r>
    </w:p>
    <w:p w14:paraId="59D339C2" w14:textId="69DA846C" w:rsidR="00945E58" w:rsidRPr="008D28DA" w:rsidRDefault="001B2CD8" w:rsidP="00A411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sz w:val="24"/>
          <w:szCs w:val="24"/>
        </w:rPr>
        <w:t xml:space="preserve"> </w:t>
      </w:r>
      <w:r w:rsidR="00DF495A" w:rsidRPr="008D28DA">
        <w:rPr>
          <w:rFonts w:ascii="Arial" w:hAnsi="Arial" w:cs="Arial"/>
          <w:sz w:val="24"/>
          <w:szCs w:val="24"/>
        </w:rPr>
        <w:t>4</w:t>
      </w:r>
      <w:r w:rsidR="00945E58" w:rsidRPr="008D28DA">
        <w:rPr>
          <w:rFonts w:ascii="Arial" w:hAnsi="Arial" w:cs="Arial"/>
          <w:sz w:val="24"/>
          <w:szCs w:val="24"/>
        </w:rPr>
        <w:t xml:space="preserve">. Разместить настоящее </w:t>
      </w:r>
      <w:r w:rsidR="00DF495A" w:rsidRPr="008D28DA">
        <w:rPr>
          <w:rFonts w:ascii="Arial" w:hAnsi="Arial" w:cs="Arial"/>
          <w:sz w:val="24"/>
          <w:szCs w:val="24"/>
        </w:rPr>
        <w:t>П</w:t>
      </w:r>
      <w:r w:rsidR="00945E58" w:rsidRPr="008D28DA">
        <w:rPr>
          <w:rFonts w:ascii="Arial" w:hAnsi="Arial" w:cs="Arial"/>
          <w:sz w:val="24"/>
          <w:szCs w:val="24"/>
        </w:rPr>
        <w:t>остановление на официальном сайте администрации в сети «Интернет».</w:t>
      </w:r>
    </w:p>
    <w:p w14:paraId="52778257" w14:textId="4FBF2EE5" w:rsidR="00A41172" w:rsidRPr="008D28DA" w:rsidRDefault="00982958" w:rsidP="00A4117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sz w:val="24"/>
          <w:szCs w:val="24"/>
        </w:rPr>
        <w:t xml:space="preserve"> 5</w:t>
      </w:r>
      <w:r w:rsidR="00A41172" w:rsidRPr="008D28DA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A41172" w:rsidRPr="008D28DA">
        <w:rPr>
          <w:rFonts w:ascii="Arial" w:hAnsi="Arial" w:cs="Arial"/>
          <w:sz w:val="24"/>
          <w:szCs w:val="24"/>
        </w:rPr>
        <w:br/>
        <w:t xml:space="preserve">на </w:t>
      </w:r>
      <w:r w:rsidR="00EF258D" w:rsidRPr="008D28DA">
        <w:rPr>
          <w:rFonts w:ascii="Arial" w:hAnsi="Arial" w:cs="Arial"/>
          <w:sz w:val="24"/>
          <w:szCs w:val="24"/>
        </w:rPr>
        <w:t>заместителя Главы Карпова К.М.</w:t>
      </w:r>
    </w:p>
    <w:p w14:paraId="4DD031E6" w14:textId="77777777" w:rsidR="00A41172" w:rsidRPr="008D28DA" w:rsidRDefault="00A41172" w:rsidP="00A4117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172CC8" w14:textId="77777777" w:rsidR="00A41172" w:rsidRPr="008D28DA" w:rsidRDefault="00A41172" w:rsidP="00A4117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23FD28" w14:textId="707CB4B3" w:rsidR="00883BE4" w:rsidRPr="008D28DA" w:rsidRDefault="00EF258D" w:rsidP="002E6A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28DA">
        <w:rPr>
          <w:rFonts w:ascii="Arial" w:hAnsi="Arial" w:cs="Arial"/>
          <w:sz w:val="24"/>
          <w:szCs w:val="24"/>
        </w:rPr>
        <w:t>Первый з</w:t>
      </w:r>
      <w:r w:rsidR="00A41172" w:rsidRPr="008D28DA">
        <w:rPr>
          <w:rFonts w:ascii="Arial" w:hAnsi="Arial" w:cs="Arial"/>
          <w:sz w:val="24"/>
          <w:szCs w:val="24"/>
        </w:rPr>
        <w:t xml:space="preserve">аместитель Главы                    </w:t>
      </w:r>
      <w:r w:rsidRPr="008D28DA">
        <w:rPr>
          <w:rFonts w:ascii="Arial" w:hAnsi="Arial" w:cs="Arial"/>
          <w:sz w:val="24"/>
          <w:szCs w:val="24"/>
        </w:rPr>
        <w:t xml:space="preserve">                     </w:t>
      </w:r>
      <w:r w:rsidR="00A41172" w:rsidRPr="008D28DA">
        <w:rPr>
          <w:rFonts w:ascii="Arial" w:hAnsi="Arial" w:cs="Arial"/>
          <w:sz w:val="24"/>
          <w:szCs w:val="24"/>
        </w:rPr>
        <w:t xml:space="preserve">       </w:t>
      </w:r>
      <w:r w:rsidRPr="008D28DA">
        <w:rPr>
          <w:rFonts w:ascii="Arial" w:hAnsi="Arial" w:cs="Arial"/>
          <w:sz w:val="24"/>
          <w:szCs w:val="24"/>
        </w:rPr>
        <w:t xml:space="preserve">                 </w:t>
      </w:r>
      <w:r w:rsidR="00946FB2" w:rsidRPr="008D28DA">
        <w:rPr>
          <w:rFonts w:ascii="Arial" w:hAnsi="Arial" w:cs="Arial"/>
          <w:sz w:val="24"/>
          <w:szCs w:val="24"/>
        </w:rPr>
        <w:t xml:space="preserve">  </w:t>
      </w:r>
      <w:r w:rsidRPr="008D28DA">
        <w:rPr>
          <w:rFonts w:ascii="Arial" w:hAnsi="Arial" w:cs="Arial"/>
          <w:sz w:val="24"/>
          <w:szCs w:val="24"/>
        </w:rPr>
        <w:t>И</w:t>
      </w:r>
      <w:r w:rsidR="00946FB2" w:rsidRPr="008D28DA">
        <w:rPr>
          <w:rFonts w:ascii="Arial" w:hAnsi="Arial" w:cs="Arial"/>
          <w:sz w:val="24"/>
          <w:szCs w:val="24"/>
        </w:rPr>
        <w:t>.</w:t>
      </w:r>
      <w:r w:rsidRPr="008D28DA">
        <w:rPr>
          <w:rFonts w:ascii="Arial" w:hAnsi="Arial" w:cs="Arial"/>
          <w:sz w:val="24"/>
          <w:szCs w:val="24"/>
        </w:rPr>
        <w:t>В</w:t>
      </w:r>
      <w:r w:rsidR="00946FB2" w:rsidRPr="008D28DA">
        <w:rPr>
          <w:rFonts w:ascii="Arial" w:hAnsi="Arial" w:cs="Arial"/>
          <w:sz w:val="24"/>
          <w:szCs w:val="24"/>
        </w:rPr>
        <w:t xml:space="preserve">. </w:t>
      </w:r>
      <w:r w:rsidRPr="008D28DA">
        <w:rPr>
          <w:rFonts w:ascii="Arial" w:hAnsi="Arial" w:cs="Arial"/>
          <w:sz w:val="24"/>
          <w:szCs w:val="24"/>
        </w:rPr>
        <w:t>Мотовилов</w:t>
      </w:r>
    </w:p>
    <w:p w14:paraId="6800F16B" w14:textId="77777777" w:rsidR="00F1026F" w:rsidRDefault="00F1026F" w:rsidP="002E6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3A807F" w14:textId="77777777" w:rsidR="00F1026F" w:rsidRDefault="00F1026F" w:rsidP="002E6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604DD1" w14:textId="77777777" w:rsidR="00F1026F" w:rsidRDefault="00F1026F" w:rsidP="002E6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964849" w14:textId="77777777" w:rsidR="00F1026F" w:rsidRDefault="00F1026F" w:rsidP="002E6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5FC794" w14:textId="77777777" w:rsidR="00F1026F" w:rsidRDefault="00F1026F" w:rsidP="002E6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782EF1" w14:textId="77777777" w:rsidR="00F1026F" w:rsidRDefault="00F1026F" w:rsidP="002E6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9FE6C8" w14:textId="77777777" w:rsidR="00206A40" w:rsidRDefault="00206A40" w:rsidP="002E6A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  <w:sectPr w:rsidR="00206A40">
          <w:pgSz w:w="11906" w:h="16838"/>
          <w:pgMar w:top="1134" w:right="849" w:bottom="1134" w:left="1134" w:header="708" w:footer="708" w:gutter="0"/>
          <w:cols w:space="720"/>
        </w:sectPr>
      </w:pPr>
    </w:p>
    <w:p w14:paraId="1D343631" w14:textId="77777777" w:rsidR="00206A40" w:rsidRPr="00BA5AB2" w:rsidRDefault="00206A40" w:rsidP="000E2BAC">
      <w:pPr>
        <w:spacing w:after="0" w:line="240" w:lineRule="auto"/>
        <w:ind w:left="11340"/>
        <w:rPr>
          <w:rFonts w:ascii="Arial" w:hAnsi="Arial" w:cs="Arial"/>
          <w:color w:val="auto"/>
          <w:sz w:val="24"/>
          <w:szCs w:val="24"/>
        </w:rPr>
      </w:pPr>
      <w:bookmarkStart w:id="1" w:name="_Hlk167288088"/>
      <w:r w:rsidRPr="00BA5AB2">
        <w:rPr>
          <w:rFonts w:ascii="Arial" w:hAnsi="Arial" w:cs="Arial"/>
          <w:color w:val="auto"/>
          <w:sz w:val="24"/>
          <w:szCs w:val="24"/>
        </w:rPr>
        <w:lastRenderedPageBreak/>
        <w:t>УТВЕРЖДЕНО</w:t>
      </w:r>
    </w:p>
    <w:p w14:paraId="770FB26A" w14:textId="77777777" w:rsidR="00206A40" w:rsidRPr="00BA5AB2" w:rsidRDefault="00206A40" w:rsidP="000E2BAC">
      <w:pPr>
        <w:spacing w:after="0" w:line="240" w:lineRule="auto"/>
        <w:ind w:left="11340"/>
        <w:rPr>
          <w:rFonts w:ascii="Arial" w:hAnsi="Arial" w:cs="Arial"/>
          <w:color w:val="auto"/>
          <w:sz w:val="24"/>
          <w:szCs w:val="24"/>
        </w:rPr>
      </w:pPr>
      <w:r w:rsidRPr="00BA5AB2">
        <w:rPr>
          <w:rFonts w:ascii="Arial" w:hAnsi="Arial" w:cs="Arial"/>
          <w:color w:val="auto"/>
          <w:sz w:val="24"/>
          <w:szCs w:val="24"/>
        </w:rPr>
        <w:t>Постановлением администрации  Городского округа Люберцы Московской области</w:t>
      </w:r>
    </w:p>
    <w:p w14:paraId="1DA15749" w14:textId="64CE6F9E" w:rsidR="00206A40" w:rsidRPr="00BA5AB2" w:rsidRDefault="00223FDB" w:rsidP="000E2BAC">
      <w:pPr>
        <w:spacing w:after="0" w:line="240" w:lineRule="auto"/>
        <w:ind w:left="11340"/>
        <w:rPr>
          <w:rFonts w:ascii="Arial" w:hAnsi="Arial" w:cs="Arial"/>
          <w:color w:val="auto"/>
          <w:sz w:val="24"/>
          <w:szCs w:val="24"/>
        </w:rPr>
      </w:pPr>
      <w:r w:rsidRPr="00BA5AB2">
        <w:rPr>
          <w:rFonts w:ascii="Arial" w:hAnsi="Arial" w:cs="Arial"/>
          <w:color w:val="auto"/>
          <w:sz w:val="24"/>
          <w:szCs w:val="24"/>
        </w:rPr>
        <w:t>от</w:t>
      </w:r>
      <w:r w:rsidR="00206A40" w:rsidRPr="00BA5AB2">
        <w:rPr>
          <w:rFonts w:ascii="Arial" w:hAnsi="Arial" w:cs="Arial"/>
          <w:color w:val="auto"/>
          <w:sz w:val="24"/>
          <w:szCs w:val="24"/>
        </w:rPr>
        <w:t xml:space="preserve"> </w:t>
      </w:r>
      <w:r w:rsidR="002055B0">
        <w:rPr>
          <w:rFonts w:ascii="Arial" w:hAnsi="Arial" w:cs="Arial"/>
          <w:color w:val="auto"/>
          <w:sz w:val="24"/>
          <w:szCs w:val="24"/>
        </w:rPr>
        <w:t>27.01.2026</w:t>
      </w:r>
      <w:r w:rsidR="00206A40" w:rsidRPr="00BA5AB2">
        <w:rPr>
          <w:rFonts w:ascii="Arial" w:hAnsi="Arial" w:cs="Arial"/>
          <w:color w:val="auto"/>
          <w:sz w:val="24"/>
          <w:szCs w:val="24"/>
        </w:rPr>
        <w:t xml:space="preserve"> № </w:t>
      </w:r>
      <w:r w:rsidR="002055B0">
        <w:rPr>
          <w:rFonts w:ascii="Arial" w:hAnsi="Arial" w:cs="Arial"/>
          <w:color w:val="auto"/>
          <w:sz w:val="24"/>
          <w:szCs w:val="24"/>
        </w:rPr>
        <w:t>247-ПА</w:t>
      </w:r>
    </w:p>
    <w:bookmarkEnd w:id="1"/>
    <w:p w14:paraId="3E3FB5AE" w14:textId="77777777" w:rsidR="00206A40" w:rsidRPr="00BA5AB2" w:rsidRDefault="00206A40" w:rsidP="00206A40">
      <w:pPr>
        <w:rPr>
          <w:rFonts w:ascii="Arial" w:hAnsi="Arial" w:cs="Arial"/>
          <w:sz w:val="24"/>
          <w:szCs w:val="24"/>
        </w:rPr>
      </w:pPr>
    </w:p>
    <w:p w14:paraId="43297479" w14:textId="77777777" w:rsidR="000E2BAC" w:rsidRPr="00BA5AB2" w:rsidRDefault="00206A40" w:rsidP="00206A40">
      <w:pPr>
        <w:spacing w:after="0" w:line="240" w:lineRule="auto"/>
        <w:rPr>
          <w:rStyle w:val="28"/>
          <w:rFonts w:ascii="Arial" w:hAnsi="Arial" w:cs="Arial"/>
          <w:b/>
          <w:sz w:val="24"/>
          <w:szCs w:val="24"/>
        </w:rPr>
      </w:pPr>
      <w:r w:rsidRPr="00BA5AB2">
        <w:rPr>
          <w:rStyle w:val="28"/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p w14:paraId="2D29B253" w14:textId="73822863" w:rsidR="00206A40" w:rsidRPr="00BA5AB2" w:rsidRDefault="000E2BAC" w:rsidP="00206A4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AB2">
        <w:rPr>
          <w:rStyle w:val="28"/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</w:t>
      </w:r>
      <w:r w:rsidR="00206A40" w:rsidRPr="00BA5AB2">
        <w:rPr>
          <w:rStyle w:val="28"/>
          <w:rFonts w:ascii="Arial" w:hAnsi="Arial" w:cs="Arial"/>
          <w:b/>
          <w:sz w:val="24"/>
          <w:szCs w:val="24"/>
        </w:rPr>
        <w:t xml:space="preserve"> ПЛАН</w:t>
      </w:r>
    </w:p>
    <w:p w14:paraId="33AAD306" w14:textId="77777777" w:rsidR="00206A40" w:rsidRPr="00BA5AB2" w:rsidRDefault="00206A40" w:rsidP="00206A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A5AB2">
        <w:rPr>
          <w:rStyle w:val="28"/>
          <w:rFonts w:ascii="Arial" w:eastAsia="Courier New" w:hAnsi="Arial" w:cs="Arial"/>
          <w:b/>
          <w:sz w:val="24"/>
          <w:szCs w:val="24"/>
        </w:rPr>
        <w:t xml:space="preserve">подготовки населения Городского округа Люберцы </w:t>
      </w:r>
      <w:r w:rsidRPr="00BA5AB2">
        <w:rPr>
          <w:rFonts w:ascii="Arial" w:hAnsi="Arial" w:cs="Arial"/>
          <w:b/>
          <w:sz w:val="24"/>
          <w:szCs w:val="24"/>
        </w:rPr>
        <w:t>в области гражданской обороны на 2026 год</w:t>
      </w:r>
    </w:p>
    <w:p w14:paraId="3E529658" w14:textId="77777777" w:rsidR="00206A40" w:rsidRPr="00BA5AB2" w:rsidRDefault="00206A40" w:rsidP="00206A40">
      <w:pPr>
        <w:rPr>
          <w:rFonts w:ascii="Arial" w:hAnsi="Arial" w:cs="Arial"/>
          <w:sz w:val="24"/>
          <w:szCs w:val="24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6339"/>
        <w:gridCol w:w="2835"/>
        <w:gridCol w:w="3969"/>
        <w:gridCol w:w="1560"/>
      </w:tblGrid>
      <w:tr w:rsidR="00206A40" w:rsidRPr="00BA5AB2" w14:paraId="7113C0DF" w14:textId="77777777" w:rsidTr="000060A1">
        <w:trPr>
          <w:trHeight w:hRule="exact" w:val="923"/>
        </w:trPr>
        <w:tc>
          <w:tcPr>
            <w:tcW w:w="475" w:type="dxa"/>
            <w:shd w:val="clear" w:color="auto" w:fill="FFFFFF"/>
            <w:vAlign w:val="center"/>
          </w:tcPr>
          <w:p w14:paraId="015E88B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  <w:t>№</w:t>
            </w:r>
          </w:p>
          <w:p w14:paraId="22AF605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  <w:t>п/п</w:t>
            </w:r>
          </w:p>
        </w:tc>
        <w:tc>
          <w:tcPr>
            <w:tcW w:w="6339" w:type="dxa"/>
            <w:shd w:val="clear" w:color="auto" w:fill="FFFFFF"/>
            <w:vAlign w:val="center"/>
          </w:tcPr>
          <w:p w14:paraId="3D0EF81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50689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61C8CC3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  <w:shd w:val="clear" w:color="auto" w:fill="FFFFFF"/>
          </w:tcPr>
          <w:p w14:paraId="6F4FE4C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</w:pPr>
          </w:p>
          <w:p w14:paraId="6709767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b/>
                <w:color w:val="auto"/>
                <w:spacing w:val="0"/>
                <w:sz w:val="24"/>
                <w:szCs w:val="24"/>
              </w:rPr>
              <w:t>Отметка о выполнении</w:t>
            </w:r>
          </w:p>
        </w:tc>
      </w:tr>
      <w:tr w:rsidR="00206A40" w:rsidRPr="00BA5AB2" w14:paraId="4E160168" w14:textId="77777777" w:rsidTr="000060A1">
        <w:trPr>
          <w:trHeight w:val="1539"/>
        </w:trPr>
        <w:tc>
          <w:tcPr>
            <w:tcW w:w="475" w:type="dxa"/>
            <w:shd w:val="clear" w:color="auto" w:fill="FFFFFF"/>
          </w:tcPr>
          <w:p w14:paraId="1DDB29F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1.</w:t>
            </w:r>
          </w:p>
          <w:p w14:paraId="7BE4D0FF" w14:textId="77777777" w:rsidR="00206A40" w:rsidRPr="00BA5AB2" w:rsidRDefault="00206A40" w:rsidP="000060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2CDA9" w14:textId="77777777" w:rsidR="00206A40" w:rsidRPr="00BA5AB2" w:rsidRDefault="00206A40" w:rsidP="000060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88C28" w14:textId="77777777" w:rsidR="00206A40" w:rsidRPr="00BA5AB2" w:rsidRDefault="00206A40" w:rsidP="00006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6EF5CA79" w14:textId="1ACAEDA6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Рассмотрение на заседании КЧС и ОПБ вопроса «Подготовка населения в области гражданской обороны и защиты от чрезвычайных ситуаций</w:t>
            </w:r>
            <w:r w:rsidR="00450857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,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 природного и техногенного характера на территории Городского округа Люберцы»</w:t>
            </w:r>
          </w:p>
        </w:tc>
        <w:tc>
          <w:tcPr>
            <w:tcW w:w="2835" w:type="dxa"/>
            <w:shd w:val="clear" w:color="auto" w:fill="FFFFFF"/>
          </w:tcPr>
          <w:p w14:paraId="66656C2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до 09.03.2026</w:t>
            </w:r>
          </w:p>
        </w:tc>
        <w:tc>
          <w:tcPr>
            <w:tcW w:w="3969" w:type="dxa"/>
            <w:shd w:val="clear" w:color="auto" w:fill="FFFFFF"/>
          </w:tcPr>
          <w:p w14:paraId="5BF4140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руководители отраслевых (функциональных) органов администрации Городского округа Люберцы, р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3DB118E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89CFF76" w14:textId="77777777" w:rsidTr="000060A1">
        <w:trPr>
          <w:trHeight w:val="20"/>
        </w:trPr>
        <w:tc>
          <w:tcPr>
            <w:tcW w:w="475" w:type="dxa"/>
            <w:vMerge w:val="restart"/>
            <w:shd w:val="clear" w:color="auto" w:fill="FFFFFF"/>
          </w:tcPr>
          <w:p w14:paraId="3D40CD4C" w14:textId="77777777" w:rsidR="00206A40" w:rsidRPr="00BA5AB2" w:rsidRDefault="00206A40" w:rsidP="00006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AB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39" w:type="dxa"/>
            <w:shd w:val="clear" w:color="auto" w:fill="FFFFFF"/>
          </w:tcPr>
          <w:p w14:paraId="7A10A044" w14:textId="6354545A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Проведение сборов по теме: «Реализация вопросов подготовки населения в области гражданской обороны и защиты населения от чрезвычайных ситуаций природного и техногенного характера органами местного самоуправления на территории Городского округа Люберцы»</w:t>
            </w:r>
            <w:r w:rsidR="000E2BAC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: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14:paraId="6AE151B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610944A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</w:p>
          <w:p w14:paraId="3B9CA7A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Курсы ГО</w:t>
            </w:r>
          </w:p>
        </w:tc>
        <w:tc>
          <w:tcPr>
            <w:tcW w:w="1560" w:type="dxa"/>
            <w:shd w:val="clear" w:color="auto" w:fill="FFFFFF"/>
          </w:tcPr>
          <w:p w14:paraId="03D8360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E63D751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5A011AB2" w14:textId="77777777" w:rsidR="00206A40" w:rsidRPr="00BA5AB2" w:rsidRDefault="00206A40" w:rsidP="00006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776A0DC8" w14:textId="15AA9040" w:rsidR="00206A40" w:rsidRPr="00BA5AB2" w:rsidRDefault="000E2BAC" w:rsidP="000E2BAC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– </w:t>
            </w:r>
            <w:r w:rsidR="00206A40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с должностными лицами, уполномоченными на решение задач в области гражданской обороны и чрезвычайных ситуаций (далее –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ГО и </w:t>
            </w:r>
            <w:r w:rsidR="00206A40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ЧС)</w:t>
            </w:r>
          </w:p>
        </w:tc>
        <w:tc>
          <w:tcPr>
            <w:tcW w:w="2835" w:type="dxa"/>
            <w:shd w:val="clear" w:color="auto" w:fill="FFFFFF"/>
          </w:tcPr>
          <w:p w14:paraId="3A9F99CF" w14:textId="2A83444A" w:rsidR="00206A40" w:rsidRPr="00BA5AB2" w:rsidRDefault="001D4E5F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ф</w:t>
            </w:r>
            <w:r w:rsidR="00206A40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евраль,</w:t>
            </w:r>
          </w:p>
          <w:p w14:paraId="17DC604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июль</w:t>
            </w:r>
          </w:p>
        </w:tc>
        <w:tc>
          <w:tcPr>
            <w:tcW w:w="3969" w:type="dxa"/>
            <w:shd w:val="clear" w:color="auto" w:fill="FFFFFF"/>
          </w:tcPr>
          <w:p w14:paraId="7C65977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</w:p>
          <w:p w14:paraId="606FD79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3DAE9A5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6EC4874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074824DB" w14:textId="77777777" w:rsidR="00206A40" w:rsidRPr="00BA5AB2" w:rsidRDefault="00206A40" w:rsidP="00006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75BAA4B8" w14:textId="28AA4777" w:rsidR="00206A40" w:rsidRPr="00BA5AB2" w:rsidRDefault="000E2BAC" w:rsidP="000E2BAC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с</w:t>
            </w:r>
            <w:r w:rsidR="00206A40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 руководителями образовательных организаций, осуществляющих  реализацию вопросов обучения в </w:t>
            </w:r>
            <w:r w:rsidR="00206A40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области ГО и ЧС на территории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144E2BC5" w14:textId="03D98040" w:rsidR="00206A40" w:rsidRPr="00BA5AB2" w:rsidRDefault="001D4E5F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ф</w:t>
            </w:r>
            <w:r w:rsidR="00206A40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евраль,</w:t>
            </w:r>
          </w:p>
          <w:p w14:paraId="15F1E109" w14:textId="58CE26E6" w:rsidR="00206A40" w:rsidRPr="00BA5AB2" w:rsidRDefault="001D4E5F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и</w:t>
            </w:r>
            <w:r w:rsidR="00206A40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юль</w:t>
            </w:r>
          </w:p>
          <w:p w14:paraId="7B52E025" w14:textId="490DE26A" w:rsidR="00206A40" w:rsidRPr="00BA5AB2" w:rsidRDefault="001D4E5F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с</w:t>
            </w:r>
            <w:r w:rsidR="00206A40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ентябрь</w:t>
            </w:r>
          </w:p>
          <w:p w14:paraId="356DEF6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shd w:val="clear" w:color="auto" w:fill="FFFFFF"/>
          </w:tcPr>
          <w:p w14:paraId="5585A43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lastRenderedPageBreak/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</w:t>
            </w:r>
          </w:p>
          <w:p w14:paraId="02F9F0D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Управлением образованием</w:t>
            </w:r>
          </w:p>
          <w:p w14:paraId="4998D1D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lastRenderedPageBreak/>
              <w:t>Курсы ГО</w:t>
            </w:r>
          </w:p>
        </w:tc>
        <w:tc>
          <w:tcPr>
            <w:tcW w:w="1560" w:type="dxa"/>
            <w:shd w:val="clear" w:color="auto" w:fill="FFFFFF"/>
          </w:tcPr>
          <w:p w14:paraId="06B7741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03CF9BE5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71A45E48" w14:textId="77777777" w:rsidR="00206A40" w:rsidRPr="00BA5AB2" w:rsidRDefault="00206A40" w:rsidP="00006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AB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39" w:type="dxa"/>
            <w:shd w:val="clear" w:color="auto" w:fill="FFFFFF"/>
          </w:tcPr>
          <w:p w14:paraId="49C1EFA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Подготовка и проведение КШТ, КШУ, ШТ по вопросам ГО и ЧС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3014EC6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 xml:space="preserve">Согласно Плана основных мероприятий в области ГО и ЧС, обеспечения пожарной безопасности и безопасности людей на водных объектах на 2026 год </w:t>
            </w:r>
          </w:p>
        </w:tc>
        <w:tc>
          <w:tcPr>
            <w:tcW w:w="3969" w:type="dxa"/>
            <w:shd w:val="clear" w:color="auto" w:fill="FFFFFF"/>
          </w:tcPr>
          <w:p w14:paraId="2DBE37D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руководители отраслевых (функциональных) органов администрации Городского округа Люберцы, р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7570CF5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206A40" w:rsidRPr="00BA5AB2" w14:paraId="15DFAC78" w14:textId="77777777" w:rsidTr="000060A1">
        <w:trPr>
          <w:trHeight w:val="20"/>
        </w:trPr>
        <w:tc>
          <w:tcPr>
            <w:tcW w:w="475" w:type="dxa"/>
            <w:vMerge w:val="restart"/>
            <w:shd w:val="clear" w:color="auto" w:fill="FFFFFF"/>
          </w:tcPr>
          <w:p w14:paraId="4E9C5EC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4.</w:t>
            </w:r>
          </w:p>
        </w:tc>
        <w:tc>
          <w:tcPr>
            <w:tcW w:w="6339" w:type="dxa"/>
            <w:shd w:val="clear" w:color="auto" w:fill="FFFFFF"/>
          </w:tcPr>
          <w:p w14:paraId="5FEC05A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Подготовка и представление Доклада об организации и итогах подготовки населения в области ГО и ЧС Городского округа Люберцы по форме 1/ОБУЧ-К:</w:t>
            </w:r>
          </w:p>
        </w:tc>
        <w:tc>
          <w:tcPr>
            <w:tcW w:w="2835" w:type="dxa"/>
            <w:shd w:val="clear" w:color="auto" w:fill="FFFFFF"/>
          </w:tcPr>
          <w:p w14:paraId="7CA1B4F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62A7D3F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5B7AECE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206A40" w:rsidRPr="00BA5AB2" w14:paraId="54DD7D70" w14:textId="77777777" w:rsidTr="000060A1">
        <w:trPr>
          <w:trHeight w:val="562"/>
        </w:trPr>
        <w:tc>
          <w:tcPr>
            <w:tcW w:w="475" w:type="dxa"/>
            <w:vMerge/>
            <w:shd w:val="clear" w:color="auto" w:fill="FFFFFF"/>
          </w:tcPr>
          <w:p w14:paraId="40E83AC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2824C80E" w14:textId="34B3C677" w:rsidR="00206A40" w:rsidRPr="00BA5AB2" w:rsidRDefault="00206A40" w:rsidP="000060A1">
            <w:pPr>
              <w:pStyle w:val="26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 </w:t>
            </w:r>
            <w:r w:rsidR="001D4E5F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–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Главное управление МЧС России по Московской области</w:t>
            </w:r>
          </w:p>
        </w:tc>
        <w:tc>
          <w:tcPr>
            <w:tcW w:w="2835" w:type="dxa"/>
            <w:shd w:val="clear" w:color="auto" w:fill="FFFFFF"/>
          </w:tcPr>
          <w:p w14:paraId="261B850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до 15.06.2026</w:t>
            </w:r>
          </w:p>
          <w:p w14:paraId="08CBED89" w14:textId="77777777" w:rsidR="00206A40" w:rsidRPr="00BA5AB2" w:rsidRDefault="00206A40" w:rsidP="000060A1">
            <w:pPr>
              <w:pStyle w:val="26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до 15.12.2026</w:t>
            </w:r>
          </w:p>
        </w:tc>
        <w:tc>
          <w:tcPr>
            <w:tcW w:w="3969" w:type="dxa"/>
            <w:shd w:val="clear" w:color="auto" w:fill="FFFFFF"/>
          </w:tcPr>
          <w:p w14:paraId="126461E3" w14:textId="77777777" w:rsidR="00206A40" w:rsidRPr="00BA5AB2" w:rsidRDefault="00206A40" w:rsidP="000060A1">
            <w:pPr>
              <w:pStyle w:val="26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14:paraId="300BEF0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206A40" w:rsidRPr="00BA5AB2" w14:paraId="6D37C093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50221DB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47DB8C4A" w14:textId="6FD1816B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  <w:r w:rsidR="001D4E5F"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–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в 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управление по ГО и ЧС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администрации Городского</w:t>
            </w:r>
          </w:p>
          <w:p w14:paraId="4CA1C84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округа Люберцы </w:t>
            </w:r>
          </w:p>
        </w:tc>
        <w:tc>
          <w:tcPr>
            <w:tcW w:w="2835" w:type="dxa"/>
            <w:shd w:val="clear" w:color="auto" w:fill="FFFFFF"/>
          </w:tcPr>
          <w:p w14:paraId="758E0E8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ежемесячно, </w:t>
            </w:r>
          </w:p>
          <w:p w14:paraId="65CF779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до 5 числа</w:t>
            </w:r>
          </w:p>
        </w:tc>
        <w:tc>
          <w:tcPr>
            <w:tcW w:w="3969" w:type="dxa"/>
            <w:shd w:val="clear" w:color="auto" w:fill="FFFFFF"/>
          </w:tcPr>
          <w:p w14:paraId="632B476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0E5EFDB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508EE2F7" w14:textId="77777777" w:rsidTr="000060A1">
        <w:trPr>
          <w:trHeight w:val="20"/>
        </w:trPr>
        <w:tc>
          <w:tcPr>
            <w:tcW w:w="475" w:type="dxa"/>
            <w:vMerge w:val="restart"/>
            <w:shd w:val="clear" w:color="auto" w:fill="FFFFFF"/>
          </w:tcPr>
          <w:p w14:paraId="0EE3AD9C" w14:textId="77777777" w:rsidR="00206A40" w:rsidRPr="00BA5AB2" w:rsidRDefault="00206A40" w:rsidP="00006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AB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39" w:type="dxa"/>
            <w:shd w:val="clear" w:color="auto" w:fill="FFFFFF"/>
          </w:tcPr>
          <w:p w14:paraId="4F87E3D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Подготовка и представление Доклада об организации и итогах подготовки населения Городского округа Люберцы  в области ГО и ЧС по форме 1/ОБУЧ-П:</w:t>
            </w:r>
          </w:p>
        </w:tc>
        <w:tc>
          <w:tcPr>
            <w:tcW w:w="2835" w:type="dxa"/>
            <w:shd w:val="clear" w:color="auto" w:fill="FFFFFF"/>
          </w:tcPr>
          <w:p w14:paraId="2B3D2C8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64E1834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3A75B43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206A40" w:rsidRPr="00BA5AB2" w14:paraId="23012881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14A600C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3F78FDCE" w14:textId="54D4A200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 </w:t>
            </w:r>
            <w:r w:rsidR="001D4E5F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–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Главное управление гражданской защиты Московской области</w:t>
            </w:r>
          </w:p>
        </w:tc>
        <w:tc>
          <w:tcPr>
            <w:tcW w:w="2835" w:type="dxa"/>
            <w:shd w:val="clear" w:color="auto" w:fill="FFFFFF"/>
          </w:tcPr>
          <w:p w14:paraId="1FAD990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до 05.06.2026</w:t>
            </w:r>
          </w:p>
          <w:p w14:paraId="61D5AA6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до 05.12.2026</w:t>
            </w:r>
          </w:p>
        </w:tc>
        <w:tc>
          <w:tcPr>
            <w:tcW w:w="3969" w:type="dxa"/>
            <w:shd w:val="clear" w:color="auto" w:fill="FFFFFF"/>
          </w:tcPr>
          <w:p w14:paraId="5CF6A54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14:paraId="7D2F84A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206A40" w:rsidRPr="00BA5AB2" w14:paraId="4A7B9F9B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7E7B9FE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67B31060" w14:textId="7C57C31F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 </w:t>
            </w:r>
            <w:r w:rsidR="001D4E5F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–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в Главное управление МЧС России по Московской области, </w:t>
            </w:r>
          </w:p>
        </w:tc>
        <w:tc>
          <w:tcPr>
            <w:tcW w:w="2835" w:type="dxa"/>
            <w:shd w:val="clear" w:color="auto" w:fill="FFFFFF"/>
          </w:tcPr>
          <w:p w14:paraId="5B88259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до 10.06.2026</w:t>
            </w:r>
          </w:p>
          <w:p w14:paraId="1116EF3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до 10.12.2026</w:t>
            </w:r>
          </w:p>
        </w:tc>
        <w:tc>
          <w:tcPr>
            <w:tcW w:w="3969" w:type="dxa"/>
            <w:shd w:val="clear" w:color="auto" w:fill="FFFFFF"/>
          </w:tcPr>
          <w:p w14:paraId="37E3F74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14:paraId="3F91767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02E703F4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03A6E35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346D2966" w14:textId="4DE57665" w:rsidR="00206A40" w:rsidRPr="00BA5AB2" w:rsidRDefault="00206A40" w:rsidP="001D4E5F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  <w:r w:rsidR="001D4E5F"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–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в 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управление по ГО и ЧС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администрации </w:t>
            </w:r>
            <w:r w:rsidR="001D4E5F"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Г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ородского округа Люберцы </w:t>
            </w:r>
          </w:p>
        </w:tc>
        <w:tc>
          <w:tcPr>
            <w:tcW w:w="2835" w:type="dxa"/>
            <w:shd w:val="clear" w:color="auto" w:fill="FFFFFF"/>
          </w:tcPr>
          <w:p w14:paraId="5AD9F3E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до 01.06.2026</w:t>
            </w:r>
          </w:p>
          <w:p w14:paraId="766E306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до 03.12.2026</w:t>
            </w:r>
          </w:p>
        </w:tc>
        <w:tc>
          <w:tcPr>
            <w:tcW w:w="3969" w:type="dxa"/>
            <w:shd w:val="clear" w:color="auto" w:fill="FFFFFF"/>
          </w:tcPr>
          <w:p w14:paraId="7C435FD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р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3FC1A51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BB71A1E" w14:textId="77777777" w:rsidTr="000060A1">
        <w:trPr>
          <w:trHeight w:val="2129"/>
        </w:trPr>
        <w:tc>
          <w:tcPr>
            <w:tcW w:w="475" w:type="dxa"/>
            <w:shd w:val="clear" w:color="auto" w:fill="FFFFFF"/>
          </w:tcPr>
          <w:p w14:paraId="738F5BA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6339" w:type="dxa"/>
            <w:shd w:val="clear" w:color="auto" w:fill="FFFFFF"/>
          </w:tcPr>
          <w:p w14:paraId="5DBB7EA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business-cardposition-lis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Подача заявок на обучение на базе Учебно-методического центра Государственного казенного учреждения Московской области «Специальный центр «Звенигород» (далее – УМЦ «Звенигород» на 2027 год слушателями, проходящими подготовку в области ГО и ЧС</w:t>
            </w:r>
          </w:p>
        </w:tc>
        <w:tc>
          <w:tcPr>
            <w:tcW w:w="2835" w:type="dxa"/>
            <w:shd w:val="clear" w:color="auto" w:fill="FFFFFF"/>
          </w:tcPr>
          <w:p w14:paraId="7CF739A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не позднее 01.08.2026</w:t>
            </w:r>
          </w:p>
        </w:tc>
        <w:tc>
          <w:tcPr>
            <w:tcW w:w="3969" w:type="dxa"/>
            <w:shd w:val="clear" w:color="auto" w:fill="FFFFFF"/>
          </w:tcPr>
          <w:p w14:paraId="336C1CE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руководители отраслевых (функциональных) органов администрации городского округа, р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559DA45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106DE35" w14:textId="77777777" w:rsidTr="000060A1">
        <w:trPr>
          <w:trHeight w:val="1110"/>
        </w:trPr>
        <w:tc>
          <w:tcPr>
            <w:tcW w:w="475" w:type="dxa"/>
            <w:shd w:val="clear" w:color="auto" w:fill="FFFFFF"/>
          </w:tcPr>
          <w:p w14:paraId="5A71A95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6.1.</w:t>
            </w:r>
          </w:p>
        </w:tc>
        <w:tc>
          <w:tcPr>
            <w:tcW w:w="6339" w:type="dxa"/>
            <w:shd w:val="clear" w:color="auto" w:fill="FFFFFF"/>
          </w:tcPr>
          <w:p w14:paraId="55798003" w14:textId="19CB39E3" w:rsidR="00206A40" w:rsidRPr="00BA5AB2" w:rsidRDefault="00206A40" w:rsidP="001D4E5F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Доведение выписки из Плана комплектования УМЦ «Звенигород» до </w:t>
            </w:r>
            <w:r w:rsidR="001D4E5F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руководителей организаций (учреждений), осуществляющих хозяйственную деятельность на территории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3130C90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не позднее 20.11.2026</w:t>
            </w:r>
          </w:p>
        </w:tc>
        <w:tc>
          <w:tcPr>
            <w:tcW w:w="3969" w:type="dxa"/>
            <w:shd w:val="clear" w:color="auto" w:fill="FFFFFF"/>
          </w:tcPr>
          <w:p w14:paraId="379D1ED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ГУ МЧС России по МО</w:t>
            </w:r>
          </w:p>
          <w:p w14:paraId="21B5A76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УМЦ «Звенигород»</w:t>
            </w:r>
          </w:p>
          <w:p w14:paraId="50E4E1B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Управление по ГО и ЧС</w:t>
            </w:r>
          </w:p>
        </w:tc>
        <w:tc>
          <w:tcPr>
            <w:tcW w:w="1560" w:type="dxa"/>
            <w:shd w:val="clear" w:color="auto" w:fill="FFFFFF"/>
          </w:tcPr>
          <w:p w14:paraId="77B39FD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33363D11" w14:textId="77777777" w:rsidTr="000060A1">
        <w:trPr>
          <w:trHeight w:val="1267"/>
        </w:trPr>
        <w:tc>
          <w:tcPr>
            <w:tcW w:w="475" w:type="dxa"/>
            <w:shd w:val="clear" w:color="auto" w:fill="FFFFFF"/>
          </w:tcPr>
          <w:p w14:paraId="3F87639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7.</w:t>
            </w:r>
          </w:p>
        </w:tc>
        <w:tc>
          <w:tcPr>
            <w:tcW w:w="6339" w:type="dxa"/>
            <w:shd w:val="clear" w:color="auto" w:fill="FFFFFF"/>
          </w:tcPr>
          <w:p w14:paraId="48050EA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Формирование и утверждение Плана комплектования муниципальных курсов ГО на 2027 год слушателями, проходящими подготовку в области ГО и ЧС по заявке администрации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05109C6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не позднее 30.11.2026</w:t>
            </w:r>
          </w:p>
        </w:tc>
        <w:tc>
          <w:tcPr>
            <w:tcW w:w="3969" w:type="dxa"/>
            <w:shd w:val="clear" w:color="auto" w:fill="FFFFFF"/>
          </w:tcPr>
          <w:p w14:paraId="694CCC9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Управление по ГО и ЧС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14:paraId="4250DCD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BC29FB2" w14:textId="77777777" w:rsidTr="000060A1">
        <w:trPr>
          <w:trHeight w:val="2122"/>
        </w:trPr>
        <w:tc>
          <w:tcPr>
            <w:tcW w:w="475" w:type="dxa"/>
            <w:shd w:val="clear" w:color="auto" w:fill="FFFFFF"/>
          </w:tcPr>
          <w:p w14:paraId="42D177C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7.1.</w:t>
            </w:r>
          </w:p>
        </w:tc>
        <w:tc>
          <w:tcPr>
            <w:tcW w:w="6339" w:type="dxa"/>
            <w:shd w:val="clear" w:color="auto" w:fill="FFFFFF"/>
          </w:tcPr>
          <w:p w14:paraId="78ED463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Подача заявки на обучение на базе Курсов ГО Городского округа Люберцы на 2027 год</w:t>
            </w:r>
          </w:p>
        </w:tc>
        <w:tc>
          <w:tcPr>
            <w:tcW w:w="2835" w:type="dxa"/>
            <w:shd w:val="clear" w:color="auto" w:fill="FFFFFF"/>
          </w:tcPr>
          <w:p w14:paraId="41AB90E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не позднее 01.08.2026</w:t>
            </w:r>
          </w:p>
        </w:tc>
        <w:tc>
          <w:tcPr>
            <w:tcW w:w="3969" w:type="dxa"/>
            <w:shd w:val="clear" w:color="auto" w:fill="FFFFFF"/>
          </w:tcPr>
          <w:p w14:paraId="6DE307E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Управление по ГО и ЧС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руководители отраслевых (функциональных) органов администрации городского округа, р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уководители организаций, осуществляющие свою деятельность на территории Г.о. Люберцы</w:t>
            </w:r>
          </w:p>
          <w:p w14:paraId="39B2C07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198DB0C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08460B2C" w14:textId="77777777" w:rsidTr="000060A1">
        <w:trPr>
          <w:trHeight w:val="1176"/>
        </w:trPr>
        <w:tc>
          <w:tcPr>
            <w:tcW w:w="475" w:type="dxa"/>
            <w:shd w:val="clear" w:color="auto" w:fill="FFFFFF"/>
          </w:tcPr>
          <w:p w14:paraId="247569B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7.2.</w:t>
            </w:r>
          </w:p>
        </w:tc>
        <w:tc>
          <w:tcPr>
            <w:tcW w:w="6339" w:type="dxa"/>
            <w:shd w:val="clear" w:color="auto" w:fill="FFFFFF"/>
          </w:tcPr>
          <w:p w14:paraId="4765B40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Формирование Плана комплектования Курсов ГО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23B73D0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не позднее 11.09.2026</w:t>
            </w:r>
          </w:p>
        </w:tc>
        <w:tc>
          <w:tcPr>
            <w:tcW w:w="3969" w:type="dxa"/>
            <w:shd w:val="clear" w:color="auto" w:fill="FFFFFF"/>
          </w:tcPr>
          <w:p w14:paraId="47AC943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Управление по ГО и ЧС</w:t>
            </w:r>
          </w:p>
          <w:p w14:paraId="42BE48E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Курсы ГО</w:t>
            </w:r>
          </w:p>
        </w:tc>
        <w:tc>
          <w:tcPr>
            <w:tcW w:w="1560" w:type="dxa"/>
            <w:shd w:val="clear" w:color="auto" w:fill="FFFFFF"/>
          </w:tcPr>
          <w:p w14:paraId="18FEF69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5D7681F2" w14:textId="77777777" w:rsidTr="000060A1">
        <w:trPr>
          <w:trHeight w:val="995"/>
        </w:trPr>
        <w:tc>
          <w:tcPr>
            <w:tcW w:w="475" w:type="dxa"/>
            <w:shd w:val="clear" w:color="auto" w:fill="FFFFFF"/>
          </w:tcPr>
          <w:p w14:paraId="0227391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7.3.</w:t>
            </w:r>
          </w:p>
        </w:tc>
        <w:tc>
          <w:tcPr>
            <w:tcW w:w="6339" w:type="dxa"/>
            <w:shd w:val="clear" w:color="auto" w:fill="FFFFFF"/>
          </w:tcPr>
          <w:p w14:paraId="35C5808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Утверждение Плана комплектования Курсов ГО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74E12AE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не позднее 09.10.2026</w:t>
            </w:r>
          </w:p>
        </w:tc>
        <w:tc>
          <w:tcPr>
            <w:tcW w:w="3969" w:type="dxa"/>
            <w:shd w:val="clear" w:color="auto" w:fill="FFFFFF"/>
          </w:tcPr>
          <w:p w14:paraId="7D3747D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Управление по ГО и ЧС</w:t>
            </w:r>
          </w:p>
          <w:p w14:paraId="4CCCDDC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Курсы ГО</w:t>
            </w:r>
          </w:p>
        </w:tc>
        <w:tc>
          <w:tcPr>
            <w:tcW w:w="1560" w:type="dxa"/>
            <w:shd w:val="clear" w:color="auto" w:fill="FFFFFF"/>
          </w:tcPr>
          <w:p w14:paraId="6A65C65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259DA59" w14:textId="77777777" w:rsidTr="000060A1">
        <w:trPr>
          <w:trHeight w:val="1704"/>
        </w:trPr>
        <w:tc>
          <w:tcPr>
            <w:tcW w:w="475" w:type="dxa"/>
            <w:shd w:val="clear" w:color="auto" w:fill="FFFFFF"/>
          </w:tcPr>
          <w:p w14:paraId="2663FD4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6339" w:type="dxa"/>
            <w:shd w:val="clear" w:color="auto" w:fill="FFFFFF"/>
          </w:tcPr>
          <w:p w14:paraId="64F94B6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Доведение выписки из Перечня комплектования Курсов ГО Городского округа Люберцы до организаций (учреждений), расположенных на территории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4ACDFBB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не позднее 20.11.2026</w:t>
            </w:r>
          </w:p>
        </w:tc>
        <w:tc>
          <w:tcPr>
            <w:tcW w:w="3969" w:type="dxa"/>
            <w:shd w:val="clear" w:color="auto" w:fill="FFFFFF"/>
          </w:tcPr>
          <w:p w14:paraId="5B3D904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63D447C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управление образованием,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61D3B87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3D2463B2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1C1A45A0" w14:textId="77777777" w:rsidR="00206A40" w:rsidRPr="00BA5AB2" w:rsidRDefault="00206A40" w:rsidP="00006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AB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339" w:type="dxa"/>
            <w:shd w:val="clear" w:color="auto" w:fill="FFFFFF"/>
          </w:tcPr>
          <w:p w14:paraId="36EDD4E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Методическое руководство и контроль при решении вопросов подготовки населения в области ГО и ЧС, а также при подготовке молодежи по основам безопасности жизнедеятельности:</w:t>
            </w:r>
          </w:p>
        </w:tc>
        <w:tc>
          <w:tcPr>
            <w:tcW w:w="2835" w:type="dxa"/>
            <w:shd w:val="clear" w:color="auto" w:fill="FFFFFF"/>
          </w:tcPr>
          <w:p w14:paraId="5D0E851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1114293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</w:p>
          <w:p w14:paraId="4D7DA10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 управление образованием </w:t>
            </w:r>
          </w:p>
        </w:tc>
        <w:tc>
          <w:tcPr>
            <w:tcW w:w="1560" w:type="dxa"/>
            <w:shd w:val="clear" w:color="auto" w:fill="FFFFFF"/>
          </w:tcPr>
          <w:p w14:paraId="6797946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788004FC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38117350" w14:textId="77777777" w:rsidR="00206A40" w:rsidRPr="00BA5AB2" w:rsidRDefault="00206A40" w:rsidP="00006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AB2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6339" w:type="dxa"/>
            <w:shd w:val="clear" w:color="auto" w:fill="FFFFFF"/>
          </w:tcPr>
          <w:p w14:paraId="1081A12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Организация подготовки населения Городского округа Люберцы в области ГО и ЧС</w:t>
            </w:r>
          </w:p>
        </w:tc>
        <w:tc>
          <w:tcPr>
            <w:tcW w:w="2835" w:type="dxa"/>
            <w:shd w:val="clear" w:color="auto" w:fill="FFFFFF"/>
          </w:tcPr>
          <w:p w14:paraId="580F130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shd w:val="clear" w:color="auto" w:fill="FFFFFF"/>
          </w:tcPr>
          <w:p w14:paraId="5559DB8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</w:p>
          <w:p w14:paraId="734841D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3612562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347123DA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624C2A2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8.2.</w:t>
            </w:r>
          </w:p>
        </w:tc>
        <w:tc>
          <w:tcPr>
            <w:tcW w:w="6339" w:type="dxa"/>
            <w:shd w:val="clear" w:color="auto" w:fill="FFFFFF"/>
          </w:tcPr>
          <w:p w14:paraId="1EFB49F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Организация проведения вводного инструктажа по гражданской обороне, инструктажа по действиям в чрезвычайных ситуациях</w:t>
            </w:r>
          </w:p>
        </w:tc>
        <w:tc>
          <w:tcPr>
            <w:tcW w:w="2835" w:type="dxa"/>
            <w:shd w:val="clear" w:color="auto" w:fill="FFFFFF"/>
          </w:tcPr>
          <w:p w14:paraId="2951F42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shd w:val="clear" w:color="auto" w:fill="FFFFFF"/>
          </w:tcPr>
          <w:p w14:paraId="4810716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Курсы ГО,</w:t>
            </w:r>
          </w:p>
          <w:p w14:paraId="39DC6D1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Руководители отраслевых (функциональных) органов администрации городского округа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, 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5850F26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7498ABA" w14:textId="77777777" w:rsidTr="000060A1">
        <w:trPr>
          <w:trHeight w:val="20"/>
        </w:trPr>
        <w:tc>
          <w:tcPr>
            <w:tcW w:w="475" w:type="dxa"/>
            <w:vMerge w:val="restart"/>
            <w:shd w:val="clear" w:color="auto" w:fill="FFFFFF"/>
          </w:tcPr>
          <w:p w14:paraId="73793D6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8.3.</w:t>
            </w:r>
          </w:p>
        </w:tc>
        <w:tc>
          <w:tcPr>
            <w:tcW w:w="6339" w:type="dxa"/>
            <w:shd w:val="clear" w:color="auto" w:fill="FFFFFF"/>
          </w:tcPr>
          <w:p w14:paraId="0D34B49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left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Обучение руководителей, работников гражданской обороны и уполномоченных работников регионального,</w:t>
            </w:r>
          </w:p>
          <w:p w14:paraId="3A01C6F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left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муниципального и объектового уровней МОСЧС на базе УМЦ «Звенигород»:</w:t>
            </w:r>
          </w:p>
        </w:tc>
        <w:tc>
          <w:tcPr>
            <w:tcW w:w="2835" w:type="dxa"/>
            <w:shd w:val="clear" w:color="auto" w:fill="FFFFFF"/>
          </w:tcPr>
          <w:p w14:paraId="713B136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026515B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7AFDD9B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  <w:p w14:paraId="779697C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50E09DEA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0B5BEEE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60E87B3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контроль за подготовкой руководителей, работников гражданской обороны и уполномоченных работников муниципального и объектового уровней МОСЧС по программам повышения квалификации и курсового обучения в УМЦ ГКУ МО «Специальный центр «Звенигород»</w:t>
            </w:r>
          </w:p>
        </w:tc>
        <w:tc>
          <w:tcPr>
            <w:tcW w:w="2835" w:type="dxa"/>
            <w:shd w:val="clear" w:color="auto" w:fill="FFFFFF"/>
          </w:tcPr>
          <w:p w14:paraId="51CAE2E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В соответствии с планом </w:t>
            </w:r>
          </w:p>
          <w:p w14:paraId="6F6F015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комплектования слушателями УМЦ  «Звенигород»</w:t>
            </w:r>
          </w:p>
          <w:p w14:paraId="10946A5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на 2026 год</w:t>
            </w:r>
          </w:p>
        </w:tc>
        <w:tc>
          <w:tcPr>
            <w:tcW w:w="3969" w:type="dxa"/>
            <w:shd w:val="clear" w:color="auto" w:fill="FFFFFF"/>
          </w:tcPr>
          <w:p w14:paraId="28C124F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14B3CD8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5237A82A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54170D1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135E51E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– контроль за подготовкой руководителей, работников гражданской обороны и уполномоченных работников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объектового уровня МОСЧС по программам повышения квалификации на муниципальных курсах Городского округа Люберцы Московской области по гражданской обороне</w:t>
            </w:r>
          </w:p>
        </w:tc>
        <w:tc>
          <w:tcPr>
            <w:tcW w:w="2835" w:type="dxa"/>
            <w:shd w:val="clear" w:color="auto" w:fill="FFFFFF"/>
          </w:tcPr>
          <w:p w14:paraId="24799C6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 xml:space="preserve">январь – декабрь,  </w:t>
            </w:r>
          </w:p>
          <w:p w14:paraId="68721B2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согласно плану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 xml:space="preserve">комплектования муниципальных курсов Городского округа </w:t>
            </w:r>
          </w:p>
          <w:p w14:paraId="7C89353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Люберцы Московской области по гражданской обороне на 2026 год</w:t>
            </w:r>
          </w:p>
        </w:tc>
        <w:tc>
          <w:tcPr>
            <w:tcW w:w="3969" w:type="dxa"/>
            <w:shd w:val="clear" w:color="auto" w:fill="FFFFFF"/>
          </w:tcPr>
          <w:p w14:paraId="36CB245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руководители отраслевых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lastRenderedPageBreak/>
              <w:t xml:space="preserve">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2A3F1C9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72EC2303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3C3B23A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43D3BA0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– проведение занятий (бесед) на базе учебно-консультационных пунктов Городского округа Люберцы </w:t>
            </w:r>
          </w:p>
        </w:tc>
        <w:tc>
          <w:tcPr>
            <w:tcW w:w="2835" w:type="dxa"/>
            <w:shd w:val="clear" w:color="auto" w:fill="FFFFFF"/>
          </w:tcPr>
          <w:p w14:paraId="2C954C4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shd w:val="clear" w:color="auto" w:fill="FFFFFF"/>
          </w:tcPr>
          <w:p w14:paraId="769C2B8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603F2E9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091E515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68080C1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9.</w:t>
            </w:r>
          </w:p>
        </w:tc>
        <w:tc>
          <w:tcPr>
            <w:tcW w:w="6339" w:type="dxa"/>
            <w:shd w:val="clear" w:color="auto" w:fill="FFFFFF"/>
          </w:tcPr>
          <w:p w14:paraId="17C4E50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left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Формирование и направление в части, касающейся вопросов  подготовки населения в области гражданской обороны и защиты от чрезвычайных ситуаций для включения в ежегодный государственный доклад «О состоянии защиты населения и территорий Московской области от чрезвычайных ситуаций природного и техногенного характера в 2026 году» за Городской округ Люберцы</w:t>
            </w:r>
          </w:p>
        </w:tc>
        <w:tc>
          <w:tcPr>
            <w:tcW w:w="2835" w:type="dxa"/>
            <w:shd w:val="clear" w:color="auto" w:fill="FFFFFF"/>
          </w:tcPr>
          <w:p w14:paraId="77936ED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не позднее 04.12.2026</w:t>
            </w:r>
          </w:p>
        </w:tc>
        <w:tc>
          <w:tcPr>
            <w:tcW w:w="3969" w:type="dxa"/>
            <w:shd w:val="clear" w:color="auto" w:fill="FFFFFF"/>
          </w:tcPr>
          <w:p w14:paraId="6E0F655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</w:p>
          <w:p w14:paraId="5FAFF94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7CFBBD1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271535D7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580E4CA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10.</w:t>
            </w:r>
          </w:p>
        </w:tc>
        <w:tc>
          <w:tcPr>
            <w:tcW w:w="6339" w:type="dxa"/>
            <w:shd w:val="clear" w:color="auto" w:fill="FFFFFF"/>
          </w:tcPr>
          <w:p w14:paraId="379F0CA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Обучение в области ГО и ЧС лиц, обучающихся в организациях, осуществляющих образовательную деятельность по основным образовательным программам (кроме образовательных программ дополнительного образования), образовательным программам среднего профессионального образования и образовательных программ высшего образования</w:t>
            </w:r>
          </w:p>
        </w:tc>
        <w:tc>
          <w:tcPr>
            <w:tcW w:w="2835" w:type="dxa"/>
            <w:shd w:val="clear" w:color="auto" w:fill="FFFFFF"/>
          </w:tcPr>
          <w:p w14:paraId="6BB4B9F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0F4FBA3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</w:p>
          <w:p w14:paraId="00A67B6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Управление образованием </w:t>
            </w:r>
          </w:p>
          <w:p w14:paraId="0DD938E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61697E0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F1DA7EB" w14:textId="77777777" w:rsidTr="000060A1">
        <w:trPr>
          <w:trHeight w:val="20"/>
        </w:trPr>
        <w:tc>
          <w:tcPr>
            <w:tcW w:w="475" w:type="dxa"/>
            <w:vMerge w:val="restart"/>
            <w:shd w:val="clear" w:color="auto" w:fill="FFFFFF"/>
          </w:tcPr>
          <w:p w14:paraId="73BF3FF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11.</w:t>
            </w:r>
          </w:p>
        </w:tc>
        <w:tc>
          <w:tcPr>
            <w:tcW w:w="6339" w:type="dxa"/>
            <w:shd w:val="clear" w:color="auto" w:fill="FFFFFF"/>
          </w:tcPr>
          <w:p w14:paraId="0B06A04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Контроль за развитием и совершенствованием учебно-материальной базы: </w:t>
            </w:r>
          </w:p>
        </w:tc>
        <w:tc>
          <w:tcPr>
            <w:tcW w:w="2835" w:type="dxa"/>
            <w:shd w:val="clear" w:color="auto" w:fill="FFFFFF"/>
          </w:tcPr>
          <w:p w14:paraId="1840B09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04C486E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0277F5C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44BF12C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3FBFB22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38231D9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учебно–консультационных пунктов по ГО и ЧС (УКП), расположенных на территории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36343C3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0CF719E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7EAA239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УКП ГО</w:t>
            </w:r>
          </w:p>
        </w:tc>
        <w:tc>
          <w:tcPr>
            <w:tcW w:w="1560" w:type="dxa"/>
            <w:shd w:val="clear" w:color="auto" w:fill="FFFFFF"/>
          </w:tcPr>
          <w:p w14:paraId="60241BD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4B7C554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5070136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76A632C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курсов ГО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60F6277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5E55357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05F1987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 Курсы ГО </w:t>
            </w:r>
          </w:p>
        </w:tc>
        <w:tc>
          <w:tcPr>
            <w:tcW w:w="1560" w:type="dxa"/>
            <w:shd w:val="clear" w:color="auto" w:fill="FFFFFF"/>
          </w:tcPr>
          <w:p w14:paraId="2071B19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1D3FDDD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5919F39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12.</w:t>
            </w:r>
          </w:p>
        </w:tc>
        <w:tc>
          <w:tcPr>
            <w:tcW w:w="6339" w:type="dxa"/>
            <w:shd w:val="clear" w:color="auto" w:fill="FFFFFF"/>
          </w:tcPr>
          <w:p w14:paraId="53A1E98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Уточнение реестра персональных данных обученности в области ГО и ЧС должностных лиц органов местного самоуправления, а также подведомственных им организаций,  и организаций, отнесенных к категориям по ГО, продолжающих работу в военное время, организаций, в полномочия которых входит решение вопросов в области ЗНТЧС</w:t>
            </w:r>
          </w:p>
        </w:tc>
        <w:tc>
          <w:tcPr>
            <w:tcW w:w="2835" w:type="dxa"/>
            <w:shd w:val="clear" w:color="auto" w:fill="FFFFFF"/>
          </w:tcPr>
          <w:p w14:paraId="0588B07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не позднее 01.07.2026</w:t>
            </w:r>
          </w:p>
          <w:p w14:paraId="67E5B51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не позднее 01.12.2026</w:t>
            </w:r>
          </w:p>
        </w:tc>
        <w:tc>
          <w:tcPr>
            <w:tcW w:w="3969" w:type="dxa"/>
            <w:shd w:val="clear" w:color="auto" w:fill="FFFFFF"/>
          </w:tcPr>
          <w:p w14:paraId="72603B1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</w:t>
            </w:r>
          </w:p>
        </w:tc>
        <w:tc>
          <w:tcPr>
            <w:tcW w:w="1560" w:type="dxa"/>
            <w:shd w:val="clear" w:color="auto" w:fill="FFFFFF"/>
          </w:tcPr>
          <w:p w14:paraId="70C7F37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503BA361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7CBED4D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13.</w:t>
            </w:r>
          </w:p>
        </w:tc>
        <w:tc>
          <w:tcPr>
            <w:tcW w:w="6339" w:type="dxa"/>
            <w:shd w:val="clear" w:color="auto" w:fill="FFFFFF"/>
          </w:tcPr>
          <w:p w14:paraId="3FF7EF8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Организация и проведение тематических и проблемных семинаров (вебинаров) по подготовке в области ГО с руководителями (работниками) структурных подразделений,  уполномоченных на решение задач в области ГО,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ГО, а также организаций, продолжающих работу в военное время</w:t>
            </w:r>
          </w:p>
        </w:tc>
        <w:tc>
          <w:tcPr>
            <w:tcW w:w="2835" w:type="dxa"/>
            <w:shd w:val="clear" w:color="auto" w:fill="FFFFFF"/>
          </w:tcPr>
          <w:p w14:paraId="25AC191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564AFFB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1640D51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E851504" w14:textId="77777777" w:rsidTr="000060A1">
        <w:trPr>
          <w:trHeight w:val="20"/>
        </w:trPr>
        <w:tc>
          <w:tcPr>
            <w:tcW w:w="475" w:type="dxa"/>
            <w:vMerge w:val="restart"/>
            <w:shd w:val="clear" w:color="auto" w:fill="FFFFFF"/>
          </w:tcPr>
          <w:p w14:paraId="1AF799C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14.</w:t>
            </w:r>
          </w:p>
        </w:tc>
        <w:tc>
          <w:tcPr>
            <w:tcW w:w="6339" w:type="dxa"/>
            <w:shd w:val="clear" w:color="auto" w:fill="FFFFFF"/>
          </w:tcPr>
          <w:p w14:paraId="27D3437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Проведение учений и тренировок по ГО и ЧС: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6ECFA30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  <w:p w14:paraId="2EAD9D2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  <w:p w14:paraId="5573C78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  <w:p w14:paraId="55BB3DE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  <w:p w14:paraId="0B42539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  <w:p w14:paraId="0A8D495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В соответствии с Планом основных мероприятий Городского округа Люберцы в области ГО и ЧС на 2026 год</w:t>
            </w:r>
          </w:p>
        </w:tc>
        <w:tc>
          <w:tcPr>
            <w:tcW w:w="3969" w:type="dxa"/>
            <w:shd w:val="clear" w:color="auto" w:fill="FFFFFF"/>
          </w:tcPr>
          <w:p w14:paraId="6943F3C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6EED3E8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A8D86FC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72840F0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4F421BF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на объектовом и муниципальном уровнях</w:t>
            </w:r>
          </w:p>
        </w:tc>
        <w:tc>
          <w:tcPr>
            <w:tcW w:w="2835" w:type="dxa"/>
            <w:vMerge/>
            <w:shd w:val="clear" w:color="auto" w:fill="FFFFFF"/>
          </w:tcPr>
          <w:p w14:paraId="3637E66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198F4AE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руководители организаций, осуществляющие свою деятельность на территории Г.о.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560" w:type="dxa"/>
            <w:shd w:val="clear" w:color="auto" w:fill="FFFFFF"/>
          </w:tcPr>
          <w:p w14:paraId="2938291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325EE6FC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528068C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233FB3F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на региональном уровне</w:t>
            </w:r>
          </w:p>
        </w:tc>
        <w:tc>
          <w:tcPr>
            <w:tcW w:w="2835" w:type="dxa"/>
            <w:vMerge/>
            <w:shd w:val="clear" w:color="auto" w:fill="FFFFFF"/>
          </w:tcPr>
          <w:p w14:paraId="5DE6F9B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0107DC0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2590782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27FBAC45" w14:textId="77777777" w:rsidTr="000060A1">
        <w:trPr>
          <w:trHeight w:val="20"/>
        </w:trPr>
        <w:tc>
          <w:tcPr>
            <w:tcW w:w="475" w:type="dxa"/>
            <w:vMerge w:val="restart"/>
            <w:shd w:val="clear" w:color="auto" w:fill="FFFFFF"/>
          </w:tcPr>
          <w:p w14:paraId="7DD01CF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14.</w:t>
            </w:r>
          </w:p>
        </w:tc>
        <w:tc>
          <w:tcPr>
            <w:tcW w:w="6339" w:type="dxa"/>
            <w:shd w:val="clear" w:color="auto" w:fill="FFFFFF"/>
          </w:tcPr>
          <w:p w14:paraId="33F3EF8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Организация и проведение на региональном уровне смотров-конкурсов в номинации:</w:t>
            </w:r>
          </w:p>
        </w:tc>
        <w:tc>
          <w:tcPr>
            <w:tcW w:w="2835" w:type="dxa"/>
            <w:shd w:val="clear" w:color="auto" w:fill="FFFFFF"/>
          </w:tcPr>
          <w:p w14:paraId="303914B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18DB8D7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39CDD1F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793B6252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7D0CA2D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68D0E34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«Лучшая учебно-материальная база гражданской обороны и Московской областной системы предупреждения и ликвидации чрезвычайных ситуаций среди организаций, расположенных на территории Городского округа Люберцы"</w:t>
            </w:r>
          </w:p>
        </w:tc>
        <w:tc>
          <w:tcPr>
            <w:tcW w:w="2835" w:type="dxa"/>
            <w:shd w:val="clear" w:color="auto" w:fill="FFFFFF"/>
          </w:tcPr>
          <w:p w14:paraId="30AC29A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февраль – апрель</w:t>
            </w:r>
          </w:p>
        </w:tc>
        <w:tc>
          <w:tcPr>
            <w:tcW w:w="3969" w:type="dxa"/>
            <w:shd w:val="clear" w:color="auto" w:fill="FFFFFF"/>
          </w:tcPr>
          <w:p w14:paraId="57C7E0F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2A0E14A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F999FF0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7637D63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572170D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«Лучшее оснащение кабинета по предмету «Основы безопасности и защиты Родины» и «Безопасности жизнедеятельности» в образовательных учреждениях в Городском округе Люберцы»</w:t>
            </w:r>
          </w:p>
        </w:tc>
        <w:tc>
          <w:tcPr>
            <w:tcW w:w="2835" w:type="dxa"/>
            <w:shd w:val="clear" w:color="auto" w:fill="FFFFFF"/>
          </w:tcPr>
          <w:p w14:paraId="38F1D95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сентябрь-ноябрь</w:t>
            </w:r>
          </w:p>
        </w:tc>
        <w:tc>
          <w:tcPr>
            <w:tcW w:w="3969" w:type="dxa"/>
            <w:shd w:val="clear" w:color="auto" w:fill="FFFFFF"/>
          </w:tcPr>
          <w:p w14:paraId="312CC40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Управление образованием, 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управление по ГО и ЧС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14:paraId="1D68914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03A5742B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5399A9E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4917FC7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«Лучшее защитное сооружение гражданской обороны в Городском округе Люберцы»</w:t>
            </w:r>
          </w:p>
        </w:tc>
        <w:tc>
          <w:tcPr>
            <w:tcW w:w="2835" w:type="dxa"/>
            <w:shd w:val="clear" w:color="auto" w:fill="FFFFFF"/>
          </w:tcPr>
          <w:p w14:paraId="383CB97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май-октябрь</w:t>
            </w:r>
          </w:p>
        </w:tc>
        <w:tc>
          <w:tcPr>
            <w:tcW w:w="3969" w:type="dxa"/>
            <w:shd w:val="clear" w:color="auto" w:fill="FFFFFF"/>
          </w:tcPr>
          <w:p w14:paraId="0CA312F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671AA12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05010E02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7D665A0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5A98B88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«Лучший пункт выдачи средств индивидуальной защиты в Городском округе Люберцы»</w:t>
            </w:r>
          </w:p>
        </w:tc>
        <w:tc>
          <w:tcPr>
            <w:tcW w:w="2835" w:type="dxa"/>
            <w:shd w:val="clear" w:color="auto" w:fill="FFFFFF"/>
          </w:tcPr>
          <w:p w14:paraId="2FEBE1C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shd w:val="clear" w:color="auto" w:fill="FFFFFF"/>
          </w:tcPr>
          <w:p w14:paraId="0741FEE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lastRenderedPageBreak/>
              <w:t xml:space="preserve">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09DD2C8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71AF8AB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14831E9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05398C1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«Лучший пункт временного размещения в Городском округе Люберцы»</w:t>
            </w:r>
          </w:p>
        </w:tc>
        <w:tc>
          <w:tcPr>
            <w:tcW w:w="2835" w:type="dxa"/>
            <w:shd w:val="clear" w:color="auto" w:fill="FFFFFF"/>
          </w:tcPr>
          <w:p w14:paraId="0BBFB37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  <w:shd w:val="clear" w:color="auto" w:fill="FFFFFF"/>
          </w:tcPr>
          <w:p w14:paraId="5454615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4426947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6677CCD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00C284A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15.</w:t>
            </w:r>
          </w:p>
        </w:tc>
        <w:tc>
          <w:tcPr>
            <w:tcW w:w="6339" w:type="dxa"/>
            <w:shd w:val="clear" w:color="auto" w:fill="FFFFFF"/>
          </w:tcPr>
          <w:p w14:paraId="4166B30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Проведение Всероссийских открытых уроков по основам безопасности жизнедеятельности</w:t>
            </w:r>
          </w:p>
        </w:tc>
        <w:tc>
          <w:tcPr>
            <w:tcW w:w="2835" w:type="dxa"/>
            <w:shd w:val="clear" w:color="auto" w:fill="FFFFFF"/>
          </w:tcPr>
          <w:p w14:paraId="1BF0247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Март</w:t>
            </w:r>
          </w:p>
          <w:p w14:paraId="66B48CC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shd w:val="clear" w:color="auto" w:fill="FFFFFF"/>
          </w:tcPr>
          <w:p w14:paraId="37897F1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управление образованием,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руководители отраслевых (функциональных) органов администрации Г.о. Люберцы</w:t>
            </w:r>
          </w:p>
        </w:tc>
        <w:tc>
          <w:tcPr>
            <w:tcW w:w="1560" w:type="dxa"/>
            <w:shd w:val="clear" w:color="auto" w:fill="FFFFFF"/>
          </w:tcPr>
          <w:p w14:paraId="30DC81A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295DE29" w14:textId="77777777" w:rsidTr="000060A1">
        <w:trPr>
          <w:trHeight w:val="20"/>
        </w:trPr>
        <w:tc>
          <w:tcPr>
            <w:tcW w:w="475" w:type="dxa"/>
            <w:vMerge w:val="restart"/>
            <w:shd w:val="clear" w:color="auto" w:fill="FFFFFF"/>
          </w:tcPr>
          <w:p w14:paraId="1B2B8BB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16.</w:t>
            </w:r>
          </w:p>
        </w:tc>
        <w:tc>
          <w:tcPr>
            <w:tcW w:w="6339" w:type="dxa"/>
            <w:shd w:val="clear" w:color="auto" w:fill="FFFFFF"/>
          </w:tcPr>
          <w:p w14:paraId="709C54C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Участие во Всероссийском героико-патриотическом фестивале детского и юношеского творчества «Звезда спасения» (далее – Фестиваль)</w:t>
            </w:r>
          </w:p>
        </w:tc>
        <w:tc>
          <w:tcPr>
            <w:tcW w:w="2835" w:type="dxa"/>
            <w:shd w:val="clear" w:color="auto" w:fill="FFFFFF"/>
          </w:tcPr>
          <w:p w14:paraId="386E54C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vMerge w:val="restart"/>
            <w:shd w:val="clear" w:color="auto" w:fill="FFFFFF"/>
          </w:tcPr>
          <w:p w14:paraId="7BB820F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управление образованием,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руководители отраслевых ( функциональных) органов администрации Г.о. Люберцы</w:t>
            </w:r>
          </w:p>
        </w:tc>
        <w:tc>
          <w:tcPr>
            <w:tcW w:w="1560" w:type="dxa"/>
            <w:shd w:val="clear" w:color="auto" w:fill="FFFFFF"/>
          </w:tcPr>
          <w:p w14:paraId="61D4FA5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04FBC42F" w14:textId="77777777" w:rsidTr="000060A1">
        <w:trPr>
          <w:trHeight w:val="138"/>
        </w:trPr>
        <w:tc>
          <w:tcPr>
            <w:tcW w:w="475" w:type="dxa"/>
            <w:vMerge/>
            <w:shd w:val="clear" w:color="auto" w:fill="FFFFFF"/>
          </w:tcPr>
          <w:p w14:paraId="0A78A7F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51D02C6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Организация и проведение муниципального этапа Фестиваля</w:t>
            </w:r>
          </w:p>
        </w:tc>
        <w:tc>
          <w:tcPr>
            <w:tcW w:w="2835" w:type="dxa"/>
            <w:shd w:val="clear" w:color="auto" w:fill="FFFFFF"/>
          </w:tcPr>
          <w:p w14:paraId="3A4479C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Март-сентябрь</w:t>
            </w:r>
          </w:p>
        </w:tc>
        <w:tc>
          <w:tcPr>
            <w:tcW w:w="3969" w:type="dxa"/>
            <w:vMerge/>
            <w:shd w:val="clear" w:color="auto" w:fill="FFFFFF"/>
          </w:tcPr>
          <w:p w14:paraId="7000CBF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14:paraId="699E9D0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EF49F6B" w14:textId="77777777" w:rsidTr="000060A1">
        <w:trPr>
          <w:trHeight w:val="138"/>
        </w:trPr>
        <w:tc>
          <w:tcPr>
            <w:tcW w:w="475" w:type="dxa"/>
            <w:vMerge/>
            <w:shd w:val="clear" w:color="auto" w:fill="FFFFFF"/>
          </w:tcPr>
          <w:p w14:paraId="49A1E4F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62DA944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Организация и проведение регионального этапа Фестиваля</w:t>
            </w:r>
          </w:p>
        </w:tc>
        <w:tc>
          <w:tcPr>
            <w:tcW w:w="2835" w:type="dxa"/>
            <w:shd w:val="clear" w:color="auto" w:fill="FFFFFF"/>
          </w:tcPr>
          <w:p w14:paraId="7678385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Сентябрь-ноябрь</w:t>
            </w:r>
          </w:p>
        </w:tc>
        <w:tc>
          <w:tcPr>
            <w:tcW w:w="3969" w:type="dxa"/>
            <w:vMerge/>
            <w:shd w:val="clear" w:color="auto" w:fill="FFFFFF"/>
          </w:tcPr>
          <w:p w14:paraId="7D176BA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0689C91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0882E620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3994B5D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19100D2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Направление заявки на участие в финале этапа Фестиваля</w:t>
            </w:r>
          </w:p>
        </w:tc>
        <w:tc>
          <w:tcPr>
            <w:tcW w:w="2835" w:type="dxa"/>
            <w:shd w:val="clear" w:color="auto" w:fill="FFFFFF"/>
          </w:tcPr>
          <w:p w14:paraId="17D4B50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не позднее 15.11.2026</w:t>
            </w:r>
          </w:p>
        </w:tc>
        <w:tc>
          <w:tcPr>
            <w:tcW w:w="3969" w:type="dxa"/>
            <w:vMerge/>
            <w:shd w:val="clear" w:color="auto" w:fill="FFFFFF"/>
          </w:tcPr>
          <w:p w14:paraId="5630D78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2AC9530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8EFA5E2" w14:textId="77777777" w:rsidTr="000060A1">
        <w:trPr>
          <w:trHeight w:val="20"/>
        </w:trPr>
        <w:tc>
          <w:tcPr>
            <w:tcW w:w="475" w:type="dxa"/>
            <w:vMerge w:val="restart"/>
            <w:shd w:val="clear" w:color="auto" w:fill="FFFFFF"/>
          </w:tcPr>
          <w:p w14:paraId="20C2FE0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17.</w:t>
            </w:r>
          </w:p>
        </w:tc>
        <w:tc>
          <w:tcPr>
            <w:tcW w:w="6339" w:type="dxa"/>
            <w:shd w:val="clear" w:color="auto" w:fill="FFFFFF"/>
          </w:tcPr>
          <w:p w14:paraId="7398AA1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Участие во Всероссийских соревнованиях «Школа безопасности»:</w:t>
            </w:r>
          </w:p>
        </w:tc>
        <w:tc>
          <w:tcPr>
            <w:tcW w:w="2835" w:type="dxa"/>
            <w:shd w:val="clear" w:color="auto" w:fill="FFFFFF"/>
          </w:tcPr>
          <w:p w14:paraId="42C2E44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49BBD45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управление образованием,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руководители отраслевых (функциональных) органов администрации Г.о. Люберцы</w:t>
            </w:r>
          </w:p>
        </w:tc>
        <w:tc>
          <w:tcPr>
            <w:tcW w:w="1560" w:type="dxa"/>
            <w:shd w:val="clear" w:color="auto" w:fill="FFFFFF"/>
          </w:tcPr>
          <w:p w14:paraId="45CE5DC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66265A4" w14:textId="77777777" w:rsidTr="000060A1">
        <w:trPr>
          <w:trHeight w:val="690"/>
        </w:trPr>
        <w:tc>
          <w:tcPr>
            <w:tcW w:w="475" w:type="dxa"/>
            <w:vMerge/>
            <w:shd w:val="clear" w:color="auto" w:fill="FFFFFF"/>
          </w:tcPr>
          <w:p w14:paraId="3CBB90B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02AC810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организация и проведение школьного и муниципального этапов Московского областного Слета-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 xml:space="preserve">соревнований Всероссийского детско-юношеского движения «Школа безопасности» </w:t>
            </w:r>
          </w:p>
        </w:tc>
        <w:tc>
          <w:tcPr>
            <w:tcW w:w="2835" w:type="dxa"/>
            <w:shd w:val="clear" w:color="auto" w:fill="FFFFFF"/>
          </w:tcPr>
          <w:p w14:paraId="2EDD846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3969" w:type="dxa"/>
            <w:vMerge w:val="restart"/>
            <w:shd w:val="clear" w:color="auto" w:fill="FFFFFF"/>
          </w:tcPr>
          <w:p w14:paraId="032D9ED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управление образованием,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lastRenderedPageBreak/>
              <w:t xml:space="preserve">руководители отраслевых ( функциональных) органов администрации Г.о. Люберцы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8328D4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8287DD6" w14:textId="77777777" w:rsidTr="000060A1">
        <w:trPr>
          <w:trHeight w:val="690"/>
        </w:trPr>
        <w:tc>
          <w:tcPr>
            <w:tcW w:w="475" w:type="dxa"/>
            <w:vMerge/>
            <w:shd w:val="clear" w:color="auto" w:fill="FFFFFF"/>
          </w:tcPr>
          <w:p w14:paraId="57E1F95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1326849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– организация и проведение Московского областного Слета-соревнования Всероссийского детско-юношеского движения «Школа безопасности» </w:t>
            </w:r>
          </w:p>
        </w:tc>
        <w:tc>
          <w:tcPr>
            <w:tcW w:w="2835" w:type="dxa"/>
            <w:shd w:val="clear" w:color="auto" w:fill="FFFFFF"/>
          </w:tcPr>
          <w:p w14:paraId="47B93CB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  <w:vMerge/>
            <w:shd w:val="clear" w:color="auto" w:fill="FFFFFF"/>
          </w:tcPr>
          <w:p w14:paraId="285B2A9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4C7DFB8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8DB677E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647028E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3DDDD53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eastAsia="Courier New" w:hAnsi="Arial" w:cs="Arial"/>
                <w:spacing w:val="0"/>
                <w:sz w:val="24"/>
                <w:szCs w:val="24"/>
              </w:rPr>
              <w:t>– участие в межрегиональном этапе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 Всероссийских соревнованиях «Школа безопасности» среди учащихся образовательных учреждений Центрального федерального округа Российской Федерации (Смоленская область)</w:t>
            </w:r>
          </w:p>
        </w:tc>
        <w:tc>
          <w:tcPr>
            <w:tcW w:w="2835" w:type="dxa"/>
            <w:shd w:val="clear" w:color="auto" w:fill="FFFFFF"/>
          </w:tcPr>
          <w:p w14:paraId="0248D09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15-30 июня</w:t>
            </w:r>
          </w:p>
        </w:tc>
        <w:tc>
          <w:tcPr>
            <w:tcW w:w="3969" w:type="dxa"/>
            <w:shd w:val="clear" w:color="auto" w:fill="FFFFFF"/>
          </w:tcPr>
          <w:p w14:paraId="3E77A44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управление образованием,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руководители отраслевых (функциональных) органов администрации Г.о. Люберцы</w:t>
            </w:r>
          </w:p>
        </w:tc>
        <w:tc>
          <w:tcPr>
            <w:tcW w:w="1560" w:type="dxa"/>
            <w:shd w:val="clear" w:color="auto" w:fill="FFFFFF"/>
          </w:tcPr>
          <w:p w14:paraId="0EE6D73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23A8E386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241E390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367F46E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Участие в финале Всероссийских соревнований «Школа безопасности» среди учащихся общеобразовательных учреждений Российской Федерации (Ханты-Мансийский АО– Югра, г. Ханты-Мансийск)</w:t>
            </w:r>
          </w:p>
        </w:tc>
        <w:tc>
          <w:tcPr>
            <w:tcW w:w="2835" w:type="dxa"/>
            <w:shd w:val="clear" w:color="auto" w:fill="FFFFFF"/>
          </w:tcPr>
          <w:p w14:paraId="4BCF883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1-10 августа 2026</w:t>
            </w:r>
          </w:p>
        </w:tc>
        <w:tc>
          <w:tcPr>
            <w:tcW w:w="3969" w:type="dxa"/>
            <w:shd w:val="clear" w:color="auto" w:fill="FFFFFF"/>
          </w:tcPr>
          <w:p w14:paraId="73AAB68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управление образованием,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  <w:p w14:paraId="156E8C86" w14:textId="77777777" w:rsidR="00AA5B0C" w:rsidRPr="00BA5AB2" w:rsidRDefault="00AA5B0C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  <w:p w14:paraId="7729F4A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1F9B4B6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C64753D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212D402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18.</w:t>
            </w:r>
          </w:p>
        </w:tc>
        <w:tc>
          <w:tcPr>
            <w:tcW w:w="6339" w:type="dxa"/>
            <w:shd w:val="clear" w:color="auto" w:fill="FFFFFF"/>
          </w:tcPr>
          <w:p w14:paraId="6002118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Участие в Фестивале «Безопасность Подмосковья» (далее – Фестиваль)</w:t>
            </w:r>
          </w:p>
        </w:tc>
        <w:tc>
          <w:tcPr>
            <w:tcW w:w="2835" w:type="dxa"/>
            <w:shd w:val="clear" w:color="auto" w:fill="FFFFFF"/>
          </w:tcPr>
          <w:p w14:paraId="4A670BD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Согласно Положению о фестивале</w:t>
            </w:r>
          </w:p>
        </w:tc>
        <w:tc>
          <w:tcPr>
            <w:tcW w:w="3969" w:type="dxa"/>
            <w:shd w:val="clear" w:color="auto" w:fill="FFFFFF"/>
          </w:tcPr>
          <w:p w14:paraId="6E3ECA0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79D8E62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управление образованием,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руководители отраслевых (функциональных) органов администрации Г.о. Люберцы</w:t>
            </w:r>
          </w:p>
        </w:tc>
        <w:tc>
          <w:tcPr>
            <w:tcW w:w="1560" w:type="dxa"/>
            <w:shd w:val="clear" w:color="auto" w:fill="FFFFFF"/>
          </w:tcPr>
          <w:p w14:paraId="110232D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9100D0E" w14:textId="77777777" w:rsidTr="000060A1">
        <w:trPr>
          <w:trHeight w:val="20"/>
        </w:trPr>
        <w:tc>
          <w:tcPr>
            <w:tcW w:w="475" w:type="dxa"/>
            <w:vMerge w:val="restart"/>
            <w:shd w:val="clear" w:color="auto" w:fill="FFFFFF"/>
          </w:tcPr>
          <w:p w14:paraId="54F25B8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19.</w:t>
            </w:r>
          </w:p>
        </w:tc>
        <w:tc>
          <w:tcPr>
            <w:tcW w:w="6339" w:type="dxa"/>
            <w:shd w:val="clear" w:color="auto" w:fill="FFFFFF"/>
          </w:tcPr>
          <w:p w14:paraId="70AF51D7" w14:textId="7509140A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  <w:t>Участие в Всероссийской олимпиаде среди учащихся образовательных учреждений по предмету «Основы безопасности жизнедеятельности и защиты Родины» и «Безопасность жизнедеятельности»</w:t>
            </w:r>
            <w:r w:rsidR="00BD5BE7" w:rsidRPr="00BA5AB2"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  <w:t>:</w:t>
            </w:r>
          </w:p>
          <w:p w14:paraId="10E39D9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072186B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март-ноябрь</w:t>
            </w:r>
          </w:p>
        </w:tc>
        <w:tc>
          <w:tcPr>
            <w:tcW w:w="3969" w:type="dxa"/>
            <w:shd w:val="clear" w:color="auto" w:fill="FFFFFF"/>
          </w:tcPr>
          <w:p w14:paraId="2C39102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</w:p>
          <w:p w14:paraId="242DE94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 управление образованием,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руководители отраслевых</w:t>
            </w:r>
          </w:p>
          <w:p w14:paraId="105A663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(функциональных) органов администрации Г.о. Люберцы</w:t>
            </w:r>
          </w:p>
        </w:tc>
        <w:tc>
          <w:tcPr>
            <w:tcW w:w="1560" w:type="dxa"/>
            <w:shd w:val="clear" w:color="auto" w:fill="FFFFFF"/>
          </w:tcPr>
          <w:p w14:paraId="770F17C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7D741E6D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17D18AF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5CCCADAC" w14:textId="1B54ED4D" w:rsidR="00206A40" w:rsidRPr="00BA5AB2" w:rsidRDefault="00BD5BE7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у</w:t>
            </w:r>
            <w:r w:rsidR="00206A40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частие в Московском областном этапе Всероссийской олимпиады среди учащихся образовательных учреждений по предмету «Основы </w:t>
            </w:r>
            <w:r w:rsidR="00206A40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безопасности жизнедеятельности и защиты Родины» и «Безопасность жизнедеятельности»</w:t>
            </w:r>
          </w:p>
        </w:tc>
        <w:tc>
          <w:tcPr>
            <w:tcW w:w="2835" w:type="dxa"/>
            <w:shd w:val="clear" w:color="auto" w:fill="FFFFFF"/>
          </w:tcPr>
          <w:p w14:paraId="332F831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март-ноябрь</w:t>
            </w:r>
          </w:p>
        </w:tc>
        <w:tc>
          <w:tcPr>
            <w:tcW w:w="3969" w:type="dxa"/>
            <w:shd w:val="clear" w:color="auto" w:fill="FFFFFF"/>
          </w:tcPr>
          <w:p w14:paraId="40C3E60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</w:p>
          <w:p w14:paraId="365BDBD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 управление образованием,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lastRenderedPageBreak/>
              <w:t>(функциональных) органов администрации Г.о. Люберцы</w:t>
            </w:r>
          </w:p>
        </w:tc>
        <w:tc>
          <w:tcPr>
            <w:tcW w:w="1560" w:type="dxa"/>
            <w:shd w:val="clear" w:color="auto" w:fill="FFFFFF"/>
          </w:tcPr>
          <w:p w14:paraId="7D0D2C9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4FC999C" w14:textId="77777777" w:rsidTr="000060A1">
        <w:trPr>
          <w:trHeight w:val="20"/>
        </w:trPr>
        <w:tc>
          <w:tcPr>
            <w:tcW w:w="475" w:type="dxa"/>
            <w:vMerge/>
            <w:shd w:val="clear" w:color="auto" w:fill="FFFFFF"/>
          </w:tcPr>
          <w:p w14:paraId="6AC034C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6AB4C560" w14:textId="3419D424" w:rsidR="00206A40" w:rsidRPr="00BA5AB2" w:rsidRDefault="00BD5BE7" w:rsidP="00BD5BE7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  <w:t>– у</w:t>
            </w:r>
            <w:r w:rsidR="00206A40" w:rsidRPr="00BA5AB2"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  <w:t>частие в проведение сборов с судьями Московского областного этапа Всероссийской олимпиады среди учащихся образовательных учреждений  по предмету  «Основы безопасности жизнедеятельности и защиты Родины и «Безопасность жизнедеятельности»</w:t>
            </w:r>
          </w:p>
        </w:tc>
        <w:tc>
          <w:tcPr>
            <w:tcW w:w="2835" w:type="dxa"/>
            <w:shd w:val="clear" w:color="auto" w:fill="FFFFFF"/>
          </w:tcPr>
          <w:p w14:paraId="3404D7F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  <w:shd w:val="clear" w:color="auto" w:fill="FFFFFF"/>
          </w:tcPr>
          <w:p w14:paraId="38DE856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4BB1D79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управление образованием,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руководители отраслевых</w:t>
            </w:r>
          </w:p>
          <w:p w14:paraId="00A823F5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( функциональных) органов администрации Г.о. Люберцы</w:t>
            </w:r>
          </w:p>
        </w:tc>
        <w:tc>
          <w:tcPr>
            <w:tcW w:w="1560" w:type="dxa"/>
            <w:shd w:val="clear" w:color="auto" w:fill="FFFFFF"/>
          </w:tcPr>
          <w:p w14:paraId="4D7823A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BD5BE7" w:rsidRPr="00BA5AB2" w14:paraId="74202094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6237E882" w14:textId="77777777" w:rsidR="00BD5BE7" w:rsidRPr="00BA5AB2" w:rsidRDefault="00BD5BE7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15DFAF20" w14:textId="27773B05" w:rsidR="00BD5BE7" w:rsidRPr="00BA5AB2" w:rsidRDefault="004105C1" w:rsidP="00BD5BE7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  <w:t>– проведение сборов участников сборной команды Городского округа Люберцы на Всероссийской олимпиаде среди учащихся образовательных учреждений  по предмету  «Основы безопасности жизнедеятельности и защиты Родины и «Безопасность жизнедеятельности»</w:t>
            </w:r>
          </w:p>
        </w:tc>
        <w:tc>
          <w:tcPr>
            <w:tcW w:w="2835" w:type="dxa"/>
            <w:shd w:val="clear" w:color="auto" w:fill="FFFFFF"/>
          </w:tcPr>
          <w:p w14:paraId="414E27AE" w14:textId="0F06E7B2" w:rsidR="00BD5BE7" w:rsidRPr="00BA5AB2" w:rsidRDefault="004105C1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 отдельному графику</w:t>
            </w:r>
          </w:p>
        </w:tc>
        <w:tc>
          <w:tcPr>
            <w:tcW w:w="3969" w:type="dxa"/>
            <w:shd w:val="clear" w:color="auto" w:fill="FFFFFF"/>
          </w:tcPr>
          <w:p w14:paraId="7AC2D28B" w14:textId="77777777" w:rsidR="004105C1" w:rsidRPr="00BA5AB2" w:rsidRDefault="004105C1" w:rsidP="004105C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6E551BDE" w14:textId="364F4F19" w:rsidR="00BD5BE7" w:rsidRPr="00BA5AB2" w:rsidRDefault="004105C1" w:rsidP="004105C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управление образованием (преподаватели предмета «Основы безопасности жизнедеятельности и защиты Родины» и «Безопасность жизнедеятельности»</w:t>
            </w:r>
          </w:p>
        </w:tc>
        <w:tc>
          <w:tcPr>
            <w:tcW w:w="1560" w:type="dxa"/>
            <w:shd w:val="clear" w:color="auto" w:fill="FFFFFF"/>
          </w:tcPr>
          <w:p w14:paraId="521B15CC" w14:textId="77777777" w:rsidR="00BD5BE7" w:rsidRPr="00BA5AB2" w:rsidRDefault="00BD5BE7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BCADED7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399DAFB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20.</w:t>
            </w:r>
          </w:p>
        </w:tc>
        <w:tc>
          <w:tcPr>
            <w:tcW w:w="6339" w:type="dxa"/>
            <w:shd w:val="clear" w:color="auto" w:fill="FFFFFF"/>
          </w:tcPr>
          <w:p w14:paraId="716BDD1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  <w:t>Организация и проведение тестирования учащихся образовательных учреждений по вопросам ГО и ЧС (происшествий)</w:t>
            </w:r>
          </w:p>
        </w:tc>
        <w:tc>
          <w:tcPr>
            <w:tcW w:w="2835" w:type="dxa"/>
            <w:shd w:val="clear" w:color="auto" w:fill="FFFFFF"/>
          </w:tcPr>
          <w:p w14:paraId="520DD01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76F4CB4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1560" w:type="dxa"/>
            <w:shd w:val="clear" w:color="auto" w:fill="FFFFFF"/>
          </w:tcPr>
          <w:p w14:paraId="2826991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CD38B76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60D3CAC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21.</w:t>
            </w:r>
          </w:p>
        </w:tc>
        <w:tc>
          <w:tcPr>
            <w:tcW w:w="6339" w:type="dxa"/>
            <w:shd w:val="clear" w:color="auto" w:fill="FFFFFF"/>
          </w:tcPr>
          <w:p w14:paraId="3816104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Разработка и утверждение Плана подготовки населения  Городского округа Люберцы в области ГО на 2027 год</w:t>
            </w:r>
          </w:p>
        </w:tc>
        <w:tc>
          <w:tcPr>
            <w:tcW w:w="2835" w:type="dxa"/>
            <w:shd w:val="clear" w:color="auto" w:fill="FFFFFF"/>
          </w:tcPr>
          <w:p w14:paraId="417B362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до 01.12.2026</w:t>
            </w:r>
          </w:p>
        </w:tc>
        <w:tc>
          <w:tcPr>
            <w:tcW w:w="3969" w:type="dxa"/>
            <w:shd w:val="clear" w:color="auto" w:fill="FFFFFF"/>
          </w:tcPr>
          <w:p w14:paraId="2EDA5A0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09BBA34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7E74404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C1B9B3F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6A99FE6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22.</w:t>
            </w:r>
          </w:p>
        </w:tc>
        <w:tc>
          <w:tcPr>
            <w:tcW w:w="6339" w:type="dxa"/>
            <w:shd w:val="clear" w:color="auto" w:fill="FFFFFF"/>
          </w:tcPr>
          <w:p w14:paraId="30C20C7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Внедрение на портале государственных и муниципальных услуг Московской областной информационной услуги «Безопасность» (УКП)</w:t>
            </w:r>
          </w:p>
        </w:tc>
        <w:tc>
          <w:tcPr>
            <w:tcW w:w="2835" w:type="dxa"/>
            <w:shd w:val="clear" w:color="auto" w:fill="FFFFFF"/>
          </w:tcPr>
          <w:p w14:paraId="1F64F08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7E6CF0F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руководители отраслевых (функциональных) органов администрации Г.о. Люберцы</w:t>
            </w:r>
          </w:p>
        </w:tc>
        <w:tc>
          <w:tcPr>
            <w:tcW w:w="1560" w:type="dxa"/>
            <w:shd w:val="clear" w:color="auto" w:fill="FFFFFF"/>
          </w:tcPr>
          <w:p w14:paraId="34661AB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2F716C53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5A1FA5A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23.</w:t>
            </w:r>
          </w:p>
        </w:tc>
        <w:tc>
          <w:tcPr>
            <w:tcW w:w="6339" w:type="dxa"/>
            <w:shd w:val="clear" w:color="auto" w:fill="FFFFFF"/>
          </w:tcPr>
          <w:p w14:paraId="0B2251A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Участие в круглом столе по теме: «Совершенствование системы подготовки населения в области гражданской обороны и защиты от чрезвычайных ситуаций природного и техногенного характера в современных условиях» в рамках международного салона «Комплексная безопасность» (Казань)</w:t>
            </w:r>
          </w:p>
        </w:tc>
        <w:tc>
          <w:tcPr>
            <w:tcW w:w="2835" w:type="dxa"/>
            <w:shd w:val="clear" w:color="auto" w:fill="FFFFFF"/>
          </w:tcPr>
          <w:p w14:paraId="3EA4568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май-июнь</w:t>
            </w:r>
          </w:p>
        </w:tc>
        <w:tc>
          <w:tcPr>
            <w:tcW w:w="3969" w:type="dxa"/>
            <w:shd w:val="clear" w:color="auto" w:fill="FFFFFF"/>
          </w:tcPr>
          <w:p w14:paraId="41985C7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0D20693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1CA7AAF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2D5583F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24.</w:t>
            </w:r>
          </w:p>
        </w:tc>
        <w:tc>
          <w:tcPr>
            <w:tcW w:w="6339" w:type="dxa"/>
            <w:shd w:val="clear" w:color="auto" w:fill="FFFFFF"/>
          </w:tcPr>
          <w:p w14:paraId="44B4967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Организация и проведение соревнований нештатных формирований по обеспечению выполнения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мероприятий по гражданской обороне (НФГО), расположенных на территории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5EFC1C4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август-сентябрь</w:t>
            </w:r>
          </w:p>
        </w:tc>
        <w:tc>
          <w:tcPr>
            <w:tcW w:w="3969" w:type="dxa"/>
            <w:shd w:val="clear" w:color="auto" w:fill="FFFFFF"/>
          </w:tcPr>
          <w:p w14:paraId="08D4D41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lastRenderedPageBreak/>
              <w:t xml:space="preserve">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67D92E1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20A6D77F" w14:textId="77777777" w:rsidTr="000060A1">
        <w:trPr>
          <w:trHeight w:val="20"/>
        </w:trPr>
        <w:tc>
          <w:tcPr>
            <w:tcW w:w="475" w:type="dxa"/>
            <w:shd w:val="clear" w:color="auto" w:fill="FFFFFF"/>
          </w:tcPr>
          <w:p w14:paraId="1FD139E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339" w:type="dxa"/>
            <w:shd w:val="clear" w:color="auto" w:fill="FFFFFF"/>
          </w:tcPr>
          <w:p w14:paraId="38A6505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Методическое руководство и контроль за организацией подготовки должностных лиц функциональных органов администрации и организаций по вопросам гражданской обороны и защиты населения от чрезвычайных ситуаций, в том числе при проведении учений и тренировок с привлечением НФГО и НАСФ</w:t>
            </w:r>
          </w:p>
        </w:tc>
        <w:tc>
          <w:tcPr>
            <w:tcW w:w="2835" w:type="dxa"/>
            <w:shd w:val="clear" w:color="auto" w:fill="FFFFFF"/>
          </w:tcPr>
          <w:p w14:paraId="5F641CA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1EAB00D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214CF6D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09CACC36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3BA5F5D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26.</w:t>
            </w:r>
          </w:p>
        </w:tc>
        <w:tc>
          <w:tcPr>
            <w:tcW w:w="6339" w:type="dxa"/>
            <w:shd w:val="clear" w:color="auto" w:fill="FFFFFF"/>
          </w:tcPr>
          <w:p w14:paraId="68D5C0C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Организация и проведение отработки действий органов управления и сил МОСЧС при циклических ЧС</w:t>
            </w:r>
          </w:p>
        </w:tc>
        <w:tc>
          <w:tcPr>
            <w:tcW w:w="2835" w:type="dxa"/>
            <w:shd w:val="clear" w:color="auto" w:fill="FFFFFF"/>
          </w:tcPr>
          <w:p w14:paraId="6B51738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shd w:val="clear" w:color="auto" w:fill="FFFFFF"/>
          </w:tcPr>
          <w:p w14:paraId="2ECAB93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323080D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71A1144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4408F7E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27.</w:t>
            </w:r>
          </w:p>
        </w:tc>
        <w:tc>
          <w:tcPr>
            <w:tcW w:w="6339" w:type="dxa"/>
            <w:shd w:val="clear" w:color="auto" w:fill="FFFFFF"/>
          </w:tcPr>
          <w:p w14:paraId="271A386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Отработка прохождения информации между постоянно действующими органами управления единой системы предупреждения и ликвидации ЧС регионального и муниципального уровня </w:t>
            </w:r>
          </w:p>
        </w:tc>
        <w:tc>
          <w:tcPr>
            <w:tcW w:w="2835" w:type="dxa"/>
            <w:shd w:val="clear" w:color="auto" w:fill="FFFFFF"/>
          </w:tcPr>
          <w:p w14:paraId="33F35E3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shd w:val="clear" w:color="auto" w:fill="FFFFFF"/>
          </w:tcPr>
          <w:p w14:paraId="1A72AC7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округа, 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руководители организаций, осуществляющие свою деятельность на территории Г.о. Люберцы</w:t>
            </w:r>
          </w:p>
        </w:tc>
        <w:tc>
          <w:tcPr>
            <w:tcW w:w="1560" w:type="dxa"/>
            <w:shd w:val="clear" w:color="auto" w:fill="FFFFFF"/>
          </w:tcPr>
          <w:p w14:paraId="3C5013F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3FB2D926" w14:textId="77777777" w:rsidTr="000060A1">
        <w:trPr>
          <w:trHeight w:val="58"/>
        </w:trPr>
        <w:tc>
          <w:tcPr>
            <w:tcW w:w="15178" w:type="dxa"/>
            <w:gridSpan w:val="5"/>
            <w:shd w:val="clear" w:color="auto" w:fill="FFFFFF"/>
          </w:tcPr>
          <w:p w14:paraId="6E153C2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  <w:lang w:val="en-US"/>
              </w:rPr>
              <w:t>II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. Мероприятия по подготовке неработающего населения Городского округа Люберцы</w:t>
            </w:r>
          </w:p>
        </w:tc>
      </w:tr>
      <w:tr w:rsidR="00206A40" w:rsidRPr="00BA5AB2" w14:paraId="232FEAEA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4B416D3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28.</w:t>
            </w:r>
          </w:p>
        </w:tc>
        <w:tc>
          <w:tcPr>
            <w:tcW w:w="6339" w:type="dxa"/>
            <w:shd w:val="clear" w:color="auto" w:fill="FFFFFF"/>
          </w:tcPr>
          <w:p w14:paraId="280855E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Организация сбора и обобщение предложений населения о совершенствовании безопасности жизнедеятельности</w:t>
            </w:r>
          </w:p>
        </w:tc>
        <w:tc>
          <w:tcPr>
            <w:tcW w:w="2835" w:type="dxa"/>
            <w:shd w:val="clear" w:color="auto" w:fill="FFFFFF"/>
          </w:tcPr>
          <w:p w14:paraId="62D3BD0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7008A8E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1743EE6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 Курсы ГО</w:t>
            </w:r>
          </w:p>
          <w:p w14:paraId="241D821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z w:val="24"/>
                <w:szCs w:val="24"/>
              </w:rPr>
              <w:t>УКП</w:t>
            </w:r>
          </w:p>
        </w:tc>
        <w:tc>
          <w:tcPr>
            <w:tcW w:w="1560" w:type="dxa"/>
            <w:shd w:val="clear" w:color="auto" w:fill="FFFFFF"/>
          </w:tcPr>
          <w:p w14:paraId="1B15822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6C4ACEA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0053E27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6339" w:type="dxa"/>
            <w:shd w:val="clear" w:color="auto" w:fill="FFFFFF"/>
          </w:tcPr>
          <w:p w14:paraId="2D22847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Проведение пропагандистских и агитационных мероприятий:</w:t>
            </w:r>
          </w:p>
        </w:tc>
        <w:tc>
          <w:tcPr>
            <w:tcW w:w="2835" w:type="dxa"/>
            <w:shd w:val="clear" w:color="auto" w:fill="FFFFFF"/>
          </w:tcPr>
          <w:p w14:paraId="2041397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0145E60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7196F1B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5233791F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022A568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2D45C0B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Показ на информационных системах социально значимых объектов тематических видеороликов и слайдов, трансляция аудиосообщений о безопасности населения в быту в местах массового пребывания людей</w:t>
            </w:r>
          </w:p>
        </w:tc>
        <w:tc>
          <w:tcPr>
            <w:tcW w:w="2835" w:type="dxa"/>
            <w:shd w:val="clear" w:color="auto" w:fill="FFFFFF"/>
          </w:tcPr>
          <w:p w14:paraId="67FE561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233990A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726EA6B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 Курсы ГО,</w:t>
            </w:r>
          </w:p>
          <w:p w14:paraId="19FE8AB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УКП</w:t>
            </w:r>
          </w:p>
        </w:tc>
        <w:tc>
          <w:tcPr>
            <w:tcW w:w="1560" w:type="dxa"/>
            <w:shd w:val="clear" w:color="auto" w:fill="FFFFFF"/>
          </w:tcPr>
          <w:p w14:paraId="551CF01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5B74228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1BBA812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339" w:type="dxa"/>
            <w:shd w:val="clear" w:color="auto" w:fill="FFFFFF"/>
          </w:tcPr>
          <w:p w14:paraId="5CF9049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Информирование о характернх ЧС, мерах по их профилактике и правилах безопасного поведения с использованием интернет-ресурсов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5832E04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32D2536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49D5F02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 Курсы ГО,</w:t>
            </w:r>
          </w:p>
          <w:p w14:paraId="2F6A02C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УКП</w:t>
            </w:r>
          </w:p>
        </w:tc>
        <w:tc>
          <w:tcPr>
            <w:tcW w:w="1560" w:type="dxa"/>
            <w:shd w:val="clear" w:color="auto" w:fill="FFFFFF"/>
          </w:tcPr>
          <w:p w14:paraId="10FA19A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31286C00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4271E999" w14:textId="48AD0C25" w:rsidR="00206A40" w:rsidRPr="00BA5AB2" w:rsidRDefault="008B6945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30.</w:t>
            </w:r>
          </w:p>
        </w:tc>
        <w:tc>
          <w:tcPr>
            <w:tcW w:w="6339" w:type="dxa"/>
            <w:shd w:val="clear" w:color="auto" w:fill="FFFFFF"/>
          </w:tcPr>
          <w:p w14:paraId="271B701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Размещение на свободной стороне квитанции об оплате ЖКХ информации:</w:t>
            </w:r>
          </w:p>
          <w:p w14:paraId="62A8169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о порядке действий при пожаре в помещении, порядок вызова пожарной команды по телефону, проведения эвакуации при пожаре;</w:t>
            </w:r>
          </w:p>
          <w:p w14:paraId="6576AE5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о правильном  проведении герметизации помещений, продуктов, запаса воды;</w:t>
            </w:r>
          </w:p>
          <w:p w14:paraId="150A13A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о приемах сбора ртути;</w:t>
            </w:r>
          </w:p>
          <w:p w14:paraId="3EA07FF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о правилах действия населения при получении сигналов «ВНИМАНИЕ ВСЕМ»;</w:t>
            </w:r>
          </w:p>
          <w:p w14:paraId="2E59736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об административной ответственности при нарушении правил пожарной безопасности.</w:t>
            </w:r>
          </w:p>
          <w:p w14:paraId="38AD265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65A57F7F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1919107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</w:p>
          <w:p w14:paraId="7A8D7D8D" w14:textId="77777777" w:rsidR="008B6945" w:rsidRPr="00BA5AB2" w:rsidRDefault="008B6945" w:rsidP="008B6945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Управляющие организации,</w:t>
            </w:r>
          </w:p>
          <w:p w14:paraId="74EF55A0" w14:textId="77777777" w:rsidR="008B6945" w:rsidRPr="00BA5AB2" w:rsidRDefault="008B6945" w:rsidP="008B6945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ТСЖ,</w:t>
            </w:r>
          </w:p>
          <w:p w14:paraId="03C15070" w14:textId="1CB4D4F6" w:rsidR="00206A40" w:rsidRPr="00BA5AB2" w:rsidRDefault="008B6945" w:rsidP="008B6945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 СНТ</w:t>
            </w:r>
          </w:p>
        </w:tc>
        <w:tc>
          <w:tcPr>
            <w:tcW w:w="1560" w:type="dxa"/>
            <w:shd w:val="clear" w:color="auto" w:fill="FFFFFF"/>
          </w:tcPr>
          <w:p w14:paraId="2A3793A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49403FC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76C3F8EA" w14:textId="7450385D" w:rsidR="00206A40" w:rsidRPr="00BA5AB2" w:rsidRDefault="00206A40" w:rsidP="008B6945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3</w:t>
            </w:r>
            <w:r w:rsidR="008B6945" w:rsidRPr="00BA5AB2">
              <w:rPr>
                <w:rFonts w:ascii="Arial" w:hAnsi="Arial" w:cs="Arial"/>
                <w:spacing w:val="0"/>
                <w:sz w:val="24"/>
                <w:szCs w:val="24"/>
              </w:rPr>
              <w:t>1</w:t>
            </w: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.</w:t>
            </w:r>
          </w:p>
        </w:tc>
        <w:tc>
          <w:tcPr>
            <w:tcW w:w="6339" w:type="dxa"/>
            <w:shd w:val="clear" w:color="auto" w:fill="FFFFFF"/>
          </w:tcPr>
          <w:p w14:paraId="57311CB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Осуществление контроля и методической помощи по функционирования учебно-консультационных пунктов для подготовки неработающего населения в области ГО и ЧС (далее – УКП):</w:t>
            </w:r>
          </w:p>
          <w:p w14:paraId="1226C3E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 при проведении плановых занятий с инструкторами УКП;</w:t>
            </w:r>
          </w:p>
          <w:p w14:paraId="7435B28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 при создании, оснащении и модернизации УКП;</w:t>
            </w:r>
          </w:p>
          <w:p w14:paraId="4B0EE7C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–при изучении нормативной правовой базы по ГО и ЧС, рекомендуемой тематике, учебников и другой учебно-методической литературы;</w:t>
            </w:r>
          </w:p>
          <w:p w14:paraId="15DF2F3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– проведение смотра-конкурса «Лучший УКП в Городском округе Люберцы»</w:t>
            </w:r>
          </w:p>
        </w:tc>
        <w:tc>
          <w:tcPr>
            <w:tcW w:w="2835" w:type="dxa"/>
            <w:shd w:val="clear" w:color="auto" w:fill="FFFFFF"/>
          </w:tcPr>
          <w:p w14:paraId="2E23FE7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lastRenderedPageBreak/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35E6FE9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</w:p>
          <w:p w14:paraId="79C2BAE0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УКП </w:t>
            </w:r>
          </w:p>
          <w:p w14:paraId="3E882E8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096D63A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381073BA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7D69B4FB" w14:textId="47EEE4E7" w:rsidR="00206A40" w:rsidRPr="00BA5AB2" w:rsidRDefault="00206A40" w:rsidP="008B6945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lastRenderedPageBreak/>
              <w:t>3</w:t>
            </w:r>
            <w:r w:rsidR="008B6945" w:rsidRPr="00BA5AB2">
              <w:rPr>
                <w:rFonts w:ascii="Arial" w:hAnsi="Arial" w:cs="Arial"/>
                <w:spacing w:val="0"/>
                <w:sz w:val="24"/>
                <w:szCs w:val="24"/>
              </w:rPr>
              <w:t>2</w:t>
            </w: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.</w:t>
            </w:r>
          </w:p>
        </w:tc>
        <w:tc>
          <w:tcPr>
            <w:tcW w:w="6339" w:type="dxa"/>
            <w:shd w:val="clear" w:color="auto" w:fill="FFFFFF"/>
          </w:tcPr>
          <w:p w14:paraId="5B510A9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Уточнение Реестра УКП в Городском округе Люберцы</w:t>
            </w:r>
          </w:p>
        </w:tc>
        <w:tc>
          <w:tcPr>
            <w:tcW w:w="2835" w:type="dxa"/>
            <w:shd w:val="clear" w:color="auto" w:fill="FFFFFF"/>
          </w:tcPr>
          <w:p w14:paraId="4F1094E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ноябрь 2026 года</w:t>
            </w:r>
          </w:p>
        </w:tc>
        <w:tc>
          <w:tcPr>
            <w:tcW w:w="3969" w:type="dxa"/>
            <w:shd w:val="clear" w:color="auto" w:fill="FFFFFF"/>
          </w:tcPr>
          <w:p w14:paraId="4A2C5AE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</w:p>
          <w:p w14:paraId="22A7F74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АО «ЛГЖТ»</w:t>
            </w:r>
          </w:p>
          <w:p w14:paraId="20C5605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4F0CC5E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4774D9BD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6A346D60" w14:textId="799E5E2D" w:rsidR="00206A40" w:rsidRPr="00BA5AB2" w:rsidRDefault="00206A40" w:rsidP="008B6945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3</w:t>
            </w:r>
            <w:r w:rsidR="008B6945" w:rsidRPr="00BA5AB2">
              <w:rPr>
                <w:rFonts w:ascii="Arial" w:hAnsi="Arial" w:cs="Arial"/>
                <w:spacing w:val="0"/>
                <w:sz w:val="24"/>
                <w:szCs w:val="24"/>
              </w:rPr>
              <w:t>3</w:t>
            </w: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.</w:t>
            </w:r>
          </w:p>
        </w:tc>
        <w:tc>
          <w:tcPr>
            <w:tcW w:w="6339" w:type="dxa"/>
            <w:shd w:val="clear" w:color="auto" w:fill="FFFFFF"/>
          </w:tcPr>
          <w:p w14:paraId="7854EEA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 Организация оборудования «Уголков безопасности» в местах массового пребывания людей (МФЦ, ТРЦ, организации социальной защиты и др.)</w:t>
            </w:r>
          </w:p>
        </w:tc>
        <w:tc>
          <w:tcPr>
            <w:tcW w:w="2835" w:type="dxa"/>
            <w:shd w:val="clear" w:color="auto" w:fill="FFFFFF"/>
          </w:tcPr>
          <w:p w14:paraId="6D54D416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2AE6C3AA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</w:p>
          <w:p w14:paraId="6A593239" w14:textId="29ACEA0F" w:rsidR="0004561F" w:rsidRPr="00BA5AB2" w:rsidRDefault="0004561F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Руководители организаций (учреждений)</w:t>
            </w:r>
          </w:p>
        </w:tc>
        <w:tc>
          <w:tcPr>
            <w:tcW w:w="1560" w:type="dxa"/>
            <w:shd w:val="clear" w:color="auto" w:fill="FFFFFF"/>
          </w:tcPr>
          <w:p w14:paraId="7AE893A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5F78779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68D1F582" w14:textId="6706CC02" w:rsidR="00206A40" w:rsidRPr="00BA5AB2" w:rsidRDefault="00206A40" w:rsidP="008B6945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3</w:t>
            </w:r>
            <w:r w:rsidR="008B6945" w:rsidRPr="00BA5AB2">
              <w:rPr>
                <w:rFonts w:ascii="Arial" w:hAnsi="Arial" w:cs="Arial"/>
                <w:spacing w:val="0"/>
                <w:sz w:val="24"/>
                <w:szCs w:val="24"/>
              </w:rPr>
              <w:t>4</w:t>
            </w: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.</w:t>
            </w:r>
          </w:p>
        </w:tc>
        <w:tc>
          <w:tcPr>
            <w:tcW w:w="6339" w:type="dxa"/>
            <w:shd w:val="clear" w:color="auto" w:fill="FFFFFF"/>
          </w:tcPr>
          <w:p w14:paraId="59C471D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Выступление по местному радио, телевидению должностных лиц администрации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60510BD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204122A9" w14:textId="0EDE377C" w:rsidR="00206A40" w:rsidRPr="00BA5AB2" w:rsidRDefault="00206A40" w:rsidP="0098357C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 xml:space="preserve">правление по ГО и ЧС, 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руководители отраслевых (функциональных) органов администрации </w:t>
            </w:r>
            <w:r w:rsidR="0098357C"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Г.</w:t>
            </w: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о</w:t>
            </w:r>
            <w:r w:rsidR="0098357C"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. Люберцы</w:t>
            </w:r>
          </w:p>
        </w:tc>
        <w:tc>
          <w:tcPr>
            <w:tcW w:w="1560" w:type="dxa"/>
            <w:shd w:val="clear" w:color="auto" w:fill="FFFFFF"/>
          </w:tcPr>
          <w:p w14:paraId="7DDB6D2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6A846160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6415152E" w14:textId="0433F02A" w:rsidR="00206A40" w:rsidRPr="00BA5AB2" w:rsidRDefault="00206A40" w:rsidP="008B6945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3</w:t>
            </w:r>
            <w:r w:rsidR="008B6945" w:rsidRPr="00BA5AB2">
              <w:rPr>
                <w:rFonts w:ascii="Arial" w:hAnsi="Arial" w:cs="Arial"/>
                <w:spacing w:val="0"/>
                <w:sz w:val="24"/>
                <w:szCs w:val="24"/>
              </w:rPr>
              <w:t>5</w:t>
            </w: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.</w:t>
            </w:r>
          </w:p>
        </w:tc>
        <w:tc>
          <w:tcPr>
            <w:tcW w:w="6339" w:type="dxa"/>
            <w:shd w:val="clear" w:color="auto" w:fill="FFFFFF"/>
          </w:tcPr>
          <w:p w14:paraId="17DA78F4" w14:textId="1AD45398" w:rsidR="00206A40" w:rsidRPr="00BA5AB2" w:rsidRDefault="00206A40" w:rsidP="00AB2029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Ра</w:t>
            </w:r>
            <w:r w:rsidR="00AB2029"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пространение</w:t>
            </w: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 xml:space="preserve"> памяток для населения Городского округа Люберцы по действиям при ЧС</w:t>
            </w:r>
          </w:p>
        </w:tc>
        <w:tc>
          <w:tcPr>
            <w:tcW w:w="2835" w:type="dxa"/>
            <w:shd w:val="clear" w:color="auto" w:fill="FFFFFF"/>
          </w:tcPr>
          <w:p w14:paraId="335EEA0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Февраль</w:t>
            </w:r>
          </w:p>
          <w:p w14:paraId="5B45E48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Апрель</w:t>
            </w:r>
          </w:p>
          <w:p w14:paraId="235C7618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shd w:val="clear" w:color="auto" w:fill="FFFFFF"/>
          </w:tcPr>
          <w:p w14:paraId="2D2B3DE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</w:t>
            </w:r>
          </w:p>
        </w:tc>
        <w:tc>
          <w:tcPr>
            <w:tcW w:w="1560" w:type="dxa"/>
            <w:shd w:val="clear" w:color="auto" w:fill="FFFFFF"/>
          </w:tcPr>
          <w:p w14:paraId="6EF28FD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58F65EDC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739883E7" w14:textId="779B1563" w:rsidR="00206A40" w:rsidRPr="00BA5AB2" w:rsidRDefault="00206A40" w:rsidP="008B6945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3</w:t>
            </w:r>
            <w:r w:rsidR="008B6945" w:rsidRPr="00BA5AB2">
              <w:rPr>
                <w:rFonts w:ascii="Arial" w:hAnsi="Arial" w:cs="Arial"/>
                <w:spacing w:val="0"/>
                <w:sz w:val="24"/>
                <w:szCs w:val="24"/>
              </w:rPr>
              <w:t>6</w:t>
            </w: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.</w:t>
            </w:r>
          </w:p>
        </w:tc>
        <w:tc>
          <w:tcPr>
            <w:tcW w:w="6339" w:type="dxa"/>
            <w:shd w:val="clear" w:color="auto" w:fill="FFFFFF"/>
          </w:tcPr>
          <w:p w14:paraId="3D092191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Размещение информационных материалов по ГО и ЧС в общественном транспорте</w:t>
            </w:r>
          </w:p>
        </w:tc>
        <w:tc>
          <w:tcPr>
            <w:tcW w:w="2835" w:type="dxa"/>
            <w:shd w:val="clear" w:color="auto" w:fill="FFFFFF"/>
          </w:tcPr>
          <w:p w14:paraId="225979D7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5DA3EF7E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ЧС,</w:t>
            </w:r>
          </w:p>
          <w:p w14:paraId="75278C10" w14:textId="10B31A46" w:rsidR="00206A40" w:rsidRPr="00BA5AB2" w:rsidRDefault="0004561F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 xml:space="preserve">Управление </w:t>
            </w:r>
            <w:r w:rsidR="00BD0E48"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транспорта и организации дорожного движения</w:t>
            </w:r>
          </w:p>
        </w:tc>
        <w:tc>
          <w:tcPr>
            <w:tcW w:w="1560" w:type="dxa"/>
            <w:shd w:val="clear" w:color="auto" w:fill="FFFFFF"/>
          </w:tcPr>
          <w:p w14:paraId="0935331C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5ACAB83D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7EA205C5" w14:textId="29329331" w:rsidR="00206A40" w:rsidRPr="00BA5AB2" w:rsidRDefault="00206A40" w:rsidP="008B6945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3</w:t>
            </w:r>
            <w:r w:rsidR="008B6945" w:rsidRPr="00BA5AB2">
              <w:rPr>
                <w:rFonts w:ascii="Arial" w:hAnsi="Arial" w:cs="Arial"/>
                <w:spacing w:val="0"/>
                <w:sz w:val="24"/>
                <w:szCs w:val="24"/>
              </w:rPr>
              <w:t>7</w:t>
            </w: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.</w:t>
            </w:r>
          </w:p>
        </w:tc>
        <w:tc>
          <w:tcPr>
            <w:tcW w:w="6339" w:type="dxa"/>
            <w:shd w:val="clear" w:color="auto" w:fill="FFFFFF"/>
          </w:tcPr>
          <w:p w14:paraId="28C44D54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Проведение месячника ГО на территории Городского округа Люберцы</w:t>
            </w:r>
          </w:p>
        </w:tc>
        <w:tc>
          <w:tcPr>
            <w:tcW w:w="2835" w:type="dxa"/>
            <w:shd w:val="clear" w:color="auto" w:fill="FFFFFF"/>
          </w:tcPr>
          <w:p w14:paraId="0DD7659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shd w:val="clear" w:color="auto" w:fill="FFFFFF"/>
          </w:tcPr>
          <w:p w14:paraId="1B61E033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</w:t>
            </w:r>
          </w:p>
        </w:tc>
        <w:tc>
          <w:tcPr>
            <w:tcW w:w="1560" w:type="dxa"/>
            <w:shd w:val="clear" w:color="auto" w:fill="FFFFFF"/>
          </w:tcPr>
          <w:p w14:paraId="14E2C5C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125C483C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2E0ADE8B" w14:textId="4D063CDD" w:rsidR="00206A40" w:rsidRPr="00BA5AB2" w:rsidRDefault="00206A40" w:rsidP="008B6945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3</w:t>
            </w:r>
            <w:r w:rsidR="008B6945" w:rsidRPr="00BA5AB2">
              <w:rPr>
                <w:rFonts w:ascii="Arial" w:hAnsi="Arial" w:cs="Arial"/>
                <w:spacing w:val="0"/>
                <w:sz w:val="24"/>
                <w:szCs w:val="24"/>
              </w:rPr>
              <w:t>8</w:t>
            </w: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.</w:t>
            </w:r>
          </w:p>
        </w:tc>
        <w:tc>
          <w:tcPr>
            <w:tcW w:w="6339" w:type="dxa"/>
            <w:shd w:val="clear" w:color="auto" w:fill="FFFFFF"/>
          </w:tcPr>
          <w:p w14:paraId="720840E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Организация и проведение тематических выставок в области безопасности жизнедеятельности</w:t>
            </w:r>
          </w:p>
        </w:tc>
        <w:tc>
          <w:tcPr>
            <w:tcW w:w="2835" w:type="dxa"/>
            <w:shd w:val="clear" w:color="auto" w:fill="FFFFFF"/>
          </w:tcPr>
          <w:p w14:paraId="41AFBA6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  <w:shd w:val="clear" w:color="auto" w:fill="FFFFFF"/>
          </w:tcPr>
          <w:p w14:paraId="0D8F20CB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</w:t>
            </w:r>
          </w:p>
        </w:tc>
        <w:tc>
          <w:tcPr>
            <w:tcW w:w="1560" w:type="dxa"/>
            <w:shd w:val="clear" w:color="auto" w:fill="FFFFFF"/>
          </w:tcPr>
          <w:p w14:paraId="46E9CCA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  <w:tr w:rsidR="00206A40" w:rsidRPr="00BA5AB2" w14:paraId="78281768" w14:textId="77777777" w:rsidTr="000060A1">
        <w:trPr>
          <w:trHeight w:val="58"/>
        </w:trPr>
        <w:tc>
          <w:tcPr>
            <w:tcW w:w="475" w:type="dxa"/>
            <w:shd w:val="clear" w:color="auto" w:fill="FFFFFF"/>
          </w:tcPr>
          <w:p w14:paraId="794BD00E" w14:textId="23DA476A" w:rsidR="00206A40" w:rsidRPr="00BA5AB2" w:rsidRDefault="00206A40" w:rsidP="008B6945">
            <w:pPr>
              <w:pStyle w:val="26"/>
              <w:shd w:val="clear" w:color="auto" w:fill="auto"/>
              <w:spacing w:line="240" w:lineRule="auto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3</w:t>
            </w:r>
            <w:r w:rsidR="008B6945" w:rsidRPr="00BA5AB2">
              <w:rPr>
                <w:rFonts w:ascii="Arial" w:hAnsi="Arial" w:cs="Arial"/>
                <w:spacing w:val="0"/>
                <w:sz w:val="24"/>
                <w:szCs w:val="24"/>
              </w:rPr>
              <w:t>9</w:t>
            </w:r>
            <w:r w:rsidRPr="00BA5AB2">
              <w:rPr>
                <w:rFonts w:ascii="Arial" w:hAnsi="Arial" w:cs="Arial"/>
                <w:spacing w:val="0"/>
                <w:sz w:val="24"/>
                <w:szCs w:val="24"/>
              </w:rPr>
              <w:t>.</w:t>
            </w:r>
          </w:p>
        </w:tc>
        <w:tc>
          <w:tcPr>
            <w:tcW w:w="6339" w:type="dxa"/>
            <w:shd w:val="clear" w:color="auto" w:fill="FFFFFF"/>
          </w:tcPr>
          <w:p w14:paraId="6C799402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jc w:val="both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Разработка и утверждение Комплексного плана мероприятий по подготовке неработающего населения в Городском округе Люберцы в области ГО и ЧС на 2027 год</w:t>
            </w:r>
          </w:p>
        </w:tc>
        <w:tc>
          <w:tcPr>
            <w:tcW w:w="2835" w:type="dxa"/>
            <w:shd w:val="clear" w:color="auto" w:fill="FFFFFF"/>
          </w:tcPr>
          <w:p w14:paraId="0F2FF25D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</w:pPr>
            <w:r w:rsidRPr="00BA5AB2">
              <w:rPr>
                <w:rStyle w:val="105pt0pt"/>
                <w:rFonts w:ascii="Arial" w:hAnsi="Arial" w:cs="Arial"/>
                <w:spacing w:val="0"/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  <w:shd w:val="clear" w:color="auto" w:fill="FFFFFF"/>
          </w:tcPr>
          <w:p w14:paraId="3D7180F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  <w:r w:rsidRPr="00BA5AB2"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  <w:t>У</w:t>
            </w:r>
            <w:r w:rsidRPr="00BA5AB2">
              <w:rPr>
                <w:rFonts w:ascii="Arial" w:hAnsi="Arial" w:cs="Arial"/>
                <w:bCs/>
                <w:spacing w:val="0"/>
                <w:sz w:val="24"/>
                <w:szCs w:val="24"/>
              </w:rPr>
              <w:t>правление по ГО и ЧС</w:t>
            </w:r>
          </w:p>
        </w:tc>
        <w:tc>
          <w:tcPr>
            <w:tcW w:w="1560" w:type="dxa"/>
            <w:shd w:val="clear" w:color="auto" w:fill="FFFFFF"/>
          </w:tcPr>
          <w:p w14:paraId="466DAA39" w14:textId="77777777" w:rsidR="00206A40" w:rsidRPr="00BA5AB2" w:rsidRDefault="00206A40" w:rsidP="000060A1">
            <w:pPr>
              <w:pStyle w:val="26"/>
              <w:shd w:val="clear" w:color="auto" w:fill="auto"/>
              <w:spacing w:line="240" w:lineRule="auto"/>
              <w:rPr>
                <w:rStyle w:val="business-cardposition-list"/>
                <w:rFonts w:ascii="Arial" w:hAnsi="Arial" w:cs="Arial"/>
                <w:bCs/>
                <w:spacing w:val="0"/>
                <w:sz w:val="24"/>
                <w:szCs w:val="24"/>
              </w:rPr>
            </w:pPr>
          </w:p>
        </w:tc>
      </w:tr>
    </w:tbl>
    <w:p w14:paraId="3516F4A8" w14:textId="77777777" w:rsidR="00206A40" w:rsidRPr="00BA5AB2" w:rsidRDefault="00206A40" w:rsidP="00206A40">
      <w:pPr>
        <w:rPr>
          <w:rFonts w:ascii="Arial" w:hAnsi="Arial" w:cs="Arial"/>
          <w:sz w:val="24"/>
          <w:szCs w:val="24"/>
        </w:rPr>
      </w:pPr>
    </w:p>
    <w:p w14:paraId="4CB49EE2" w14:textId="77777777" w:rsidR="00206A40" w:rsidRPr="00BA5AB2" w:rsidRDefault="00206A40" w:rsidP="00206A40">
      <w:pPr>
        <w:rPr>
          <w:rFonts w:ascii="Arial" w:hAnsi="Arial" w:cs="Arial"/>
          <w:sz w:val="24"/>
          <w:szCs w:val="24"/>
        </w:rPr>
      </w:pPr>
    </w:p>
    <w:sectPr w:rsidR="00206A40" w:rsidRPr="00BA5AB2" w:rsidSect="00E00AE5">
      <w:headerReference w:type="default" r:id="rId8"/>
      <w:pgSz w:w="16840" w:h="11907" w:orient="landscape" w:code="9"/>
      <w:pgMar w:top="1134" w:right="567" w:bottom="1134" w:left="1134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BB35C" w14:textId="77777777" w:rsidR="001D0B4C" w:rsidRDefault="001D0B4C">
      <w:pPr>
        <w:spacing w:after="0" w:line="240" w:lineRule="auto"/>
      </w:pPr>
      <w:r>
        <w:separator/>
      </w:r>
    </w:p>
  </w:endnote>
  <w:endnote w:type="continuationSeparator" w:id="0">
    <w:p w14:paraId="1ED6D20C" w14:textId="77777777" w:rsidR="001D0B4C" w:rsidRDefault="001D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2B1F8" w14:textId="77777777" w:rsidR="001D0B4C" w:rsidRDefault="001D0B4C">
      <w:pPr>
        <w:spacing w:after="0" w:line="240" w:lineRule="auto"/>
      </w:pPr>
      <w:r>
        <w:separator/>
      </w:r>
    </w:p>
  </w:footnote>
  <w:footnote w:type="continuationSeparator" w:id="0">
    <w:p w14:paraId="150312C6" w14:textId="77777777" w:rsidR="001D0B4C" w:rsidRDefault="001D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135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342A75" w14:textId="77777777" w:rsidR="002B2635" w:rsidRPr="00D12065" w:rsidRDefault="00206A40">
        <w:pPr>
          <w:pStyle w:val="af0"/>
          <w:jc w:val="center"/>
          <w:rPr>
            <w:rFonts w:ascii="Times New Roman" w:hAnsi="Times New Roman" w:cs="Times New Roman"/>
          </w:rPr>
        </w:pPr>
        <w:r w:rsidRPr="00D12065">
          <w:rPr>
            <w:rFonts w:ascii="Times New Roman" w:hAnsi="Times New Roman" w:cs="Times New Roman"/>
          </w:rPr>
          <w:fldChar w:fldCharType="begin"/>
        </w:r>
        <w:r w:rsidRPr="00D12065">
          <w:rPr>
            <w:rFonts w:ascii="Times New Roman" w:hAnsi="Times New Roman" w:cs="Times New Roman"/>
          </w:rPr>
          <w:instrText xml:space="preserve"> PAGE   \* MERGEFORMAT </w:instrText>
        </w:r>
        <w:r w:rsidRPr="00D12065">
          <w:rPr>
            <w:rFonts w:ascii="Times New Roman" w:hAnsi="Times New Roman" w:cs="Times New Roman"/>
          </w:rPr>
          <w:fldChar w:fldCharType="separate"/>
        </w:r>
        <w:r w:rsidR="00FE0506">
          <w:rPr>
            <w:rFonts w:ascii="Times New Roman" w:hAnsi="Times New Roman" w:cs="Times New Roman"/>
            <w:noProof/>
          </w:rPr>
          <w:t>7</w:t>
        </w:r>
        <w:r w:rsidRPr="00D12065">
          <w:rPr>
            <w:rFonts w:ascii="Times New Roman" w:hAnsi="Times New Roman" w:cs="Times New Roman"/>
          </w:rPr>
          <w:fldChar w:fldCharType="end"/>
        </w:r>
      </w:p>
    </w:sdtContent>
  </w:sdt>
  <w:p w14:paraId="354DA984" w14:textId="77777777" w:rsidR="002B2635" w:rsidRDefault="001D0B4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25A1D"/>
    <w:multiLevelType w:val="hybridMultilevel"/>
    <w:tmpl w:val="CC1A8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E4"/>
    <w:rsid w:val="000424D1"/>
    <w:rsid w:val="0004561F"/>
    <w:rsid w:val="00062183"/>
    <w:rsid w:val="00083A73"/>
    <w:rsid w:val="000D14E7"/>
    <w:rsid w:val="000E2BAC"/>
    <w:rsid w:val="001115A6"/>
    <w:rsid w:val="0013151C"/>
    <w:rsid w:val="001506AF"/>
    <w:rsid w:val="001B2CD8"/>
    <w:rsid w:val="001C4AD2"/>
    <w:rsid w:val="001C7318"/>
    <w:rsid w:val="001D0B4C"/>
    <w:rsid w:val="001D4E5F"/>
    <w:rsid w:val="002055B0"/>
    <w:rsid w:val="00206A40"/>
    <w:rsid w:val="002238A7"/>
    <w:rsid w:val="00223FDB"/>
    <w:rsid w:val="00276E7A"/>
    <w:rsid w:val="002E6A2B"/>
    <w:rsid w:val="002F229E"/>
    <w:rsid w:val="00336D0E"/>
    <w:rsid w:val="00370428"/>
    <w:rsid w:val="004105C1"/>
    <w:rsid w:val="0041728D"/>
    <w:rsid w:val="00450857"/>
    <w:rsid w:val="00491E20"/>
    <w:rsid w:val="004F4551"/>
    <w:rsid w:val="00566937"/>
    <w:rsid w:val="005B6FCB"/>
    <w:rsid w:val="005E6CBB"/>
    <w:rsid w:val="0061734F"/>
    <w:rsid w:val="00643A5E"/>
    <w:rsid w:val="0068127B"/>
    <w:rsid w:val="00796378"/>
    <w:rsid w:val="00821E79"/>
    <w:rsid w:val="00823EC5"/>
    <w:rsid w:val="008644EB"/>
    <w:rsid w:val="00883BE4"/>
    <w:rsid w:val="0089140F"/>
    <w:rsid w:val="008B6945"/>
    <w:rsid w:val="008C4445"/>
    <w:rsid w:val="008D28DA"/>
    <w:rsid w:val="008E0B58"/>
    <w:rsid w:val="00901487"/>
    <w:rsid w:val="00906B25"/>
    <w:rsid w:val="00914962"/>
    <w:rsid w:val="00945E58"/>
    <w:rsid w:val="00946FB2"/>
    <w:rsid w:val="00953845"/>
    <w:rsid w:val="009545B0"/>
    <w:rsid w:val="00982958"/>
    <w:rsid w:val="0098357C"/>
    <w:rsid w:val="00991CD5"/>
    <w:rsid w:val="009A71BD"/>
    <w:rsid w:val="009B1707"/>
    <w:rsid w:val="00A00E7D"/>
    <w:rsid w:val="00A12468"/>
    <w:rsid w:val="00A24A5D"/>
    <w:rsid w:val="00A41172"/>
    <w:rsid w:val="00AA5B0C"/>
    <w:rsid w:val="00AB2029"/>
    <w:rsid w:val="00AB532F"/>
    <w:rsid w:val="00BA5AB2"/>
    <w:rsid w:val="00BA5CE4"/>
    <w:rsid w:val="00BD0E48"/>
    <w:rsid w:val="00BD5BE7"/>
    <w:rsid w:val="00CC3238"/>
    <w:rsid w:val="00D07566"/>
    <w:rsid w:val="00D80440"/>
    <w:rsid w:val="00DA3535"/>
    <w:rsid w:val="00DB6BB6"/>
    <w:rsid w:val="00DE136F"/>
    <w:rsid w:val="00DF495A"/>
    <w:rsid w:val="00DF575D"/>
    <w:rsid w:val="00E151F1"/>
    <w:rsid w:val="00E26005"/>
    <w:rsid w:val="00E3083C"/>
    <w:rsid w:val="00E46D14"/>
    <w:rsid w:val="00E6417F"/>
    <w:rsid w:val="00ED4D41"/>
    <w:rsid w:val="00ED5AFF"/>
    <w:rsid w:val="00EF258D"/>
    <w:rsid w:val="00F1026F"/>
    <w:rsid w:val="00F17FC4"/>
    <w:rsid w:val="00F244FA"/>
    <w:rsid w:val="00F64A17"/>
    <w:rsid w:val="00FA7A32"/>
    <w:rsid w:val="00FD03E4"/>
    <w:rsid w:val="00FD3787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5AD5"/>
  <w15:docId w15:val="{1AE35440-CEC4-4E09-B239-18CBEAE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Подпись к картинке (2)_"/>
    <w:basedOn w:val="a0"/>
    <w:rsid w:val="00206A40"/>
    <w:rPr>
      <w:rFonts w:ascii="Verdana" w:eastAsia="Verdana" w:hAnsi="Verdana" w:cs="Verdana"/>
      <w:b w:val="0"/>
      <w:bCs w:val="0"/>
      <w:i/>
      <w:iCs/>
      <w:smallCaps w:val="0"/>
      <w:strike w:val="0"/>
      <w:spacing w:val="32"/>
      <w:sz w:val="23"/>
      <w:szCs w:val="23"/>
      <w:u w:val="none"/>
    </w:rPr>
  </w:style>
  <w:style w:type="character" w:customStyle="1" w:styleId="25">
    <w:name w:val="Подпись к картинке (2)"/>
    <w:basedOn w:val="24"/>
    <w:rsid w:val="00206A4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32"/>
      <w:w w:val="100"/>
      <w:position w:val="0"/>
      <w:sz w:val="23"/>
      <w:szCs w:val="23"/>
      <w:u w:val="none"/>
      <w:lang w:val="ru-RU"/>
    </w:rPr>
  </w:style>
  <w:style w:type="character" w:customStyle="1" w:styleId="ad">
    <w:name w:val="Подпись к картинке_"/>
    <w:basedOn w:val="a0"/>
    <w:rsid w:val="00206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ae">
    <w:name w:val="Подпись к картинке"/>
    <w:basedOn w:val="ad"/>
    <w:rsid w:val="00206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f">
    <w:name w:val="Основной текст_"/>
    <w:basedOn w:val="a0"/>
    <w:link w:val="26"/>
    <w:rsid w:val="00206A40"/>
    <w:rPr>
      <w:rFonts w:ascii="Times New Roman" w:hAnsi="Times New Roman"/>
      <w:spacing w:val="4"/>
      <w:sz w:val="25"/>
      <w:szCs w:val="25"/>
      <w:shd w:val="clear" w:color="auto" w:fill="FFFFFF"/>
    </w:rPr>
  </w:style>
  <w:style w:type="character" w:customStyle="1" w:styleId="1b">
    <w:name w:val="Основной текст1"/>
    <w:basedOn w:val="af"/>
    <w:rsid w:val="00206A40"/>
    <w:rPr>
      <w:rFonts w:ascii="Times New Roman" w:hAnsi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7">
    <w:name w:val="Основной текст (2)_"/>
    <w:basedOn w:val="a0"/>
    <w:rsid w:val="00206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9"/>
      <w:szCs w:val="29"/>
      <w:u w:val="none"/>
    </w:rPr>
  </w:style>
  <w:style w:type="character" w:customStyle="1" w:styleId="28">
    <w:name w:val="Основной текст (2)"/>
    <w:basedOn w:val="27"/>
    <w:rsid w:val="00206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9"/>
      <w:szCs w:val="29"/>
      <w:u w:val="none"/>
      <w:lang w:val="ru-RU"/>
    </w:rPr>
  </w:style>
  <w:style w:type="character" w:customStyle="1" w:styleId="105pt0pt">
    <w:name w:val="Основной текст + 10;5 pt;Интервал 0 pt"/>
    <w:basedOn w:val="af"/>
    <w:rsid w:val="00206A40"/>
    <w:rPr>
      <w:rFonts w:ascii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5pt1pt">
    <w:name w:val="Основной текст + 7;5 pt;Полужирный;Интервал 1 pt"/>
    <w:basedOn w:val="af"/>
    <w:rsid w:val="00206A40"/>
    <w:rPr>
      <w:rFonts w:ascii="Times New Roman" w:hAnsi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26">
    <w:name w:val="Основной текст2"/>
    <w:basedOn w:val="a"/>
    <w:link w:val="af"/>
    <w:rsid w:val="00206A4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/>
      <w:spacing w:val="4"/>
      <w:sz w:val="25"/>
      <w:szCs w:val="25"/>
    </w:rPr>
  </w:style>
  <w:style w:type="character" w:customStyle="1" w:styleId="business-cardposition-list">
    <w:name w:val="business-card__position-list"/>
    <w:basedOn w:val="a0"/>
    <w:rsid w:val="00206A40"/>
  </w:style>
  <w:style w:type="paragraph" w:styleId="af0">
    <w:name w:val="header"/>
    <w:basedOn w:val="a"/>
    <w:link w:val="af1"/>
    <w:uiPriority w:val="99"/>
    <w:unhideWhenUsed/>
    <w:rsid w:val="00206A4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206A40"/>
    <w:rPr>
      <w:rFonts w:ascii="Courier New" w:eastAsia="Courier New" w:hAnsi="Courier New" w:cs="Courier New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206A4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206A40"/>
    <w:rPr>
      <w:rFonts w:ascii="Courier New" w:eastAsia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62D8-1955-4DB2-8E52-39E44176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3865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User</cp:lastModifiedBy>
  <cp:revision>37</cp:revision>
  <cp:lastPrinted>2026-01-26T07:12:00Z</cp:lastPrinted>
  <dcterms:created xsi:type="dcterms:W3CDTF">2026-01-24T10:21:00Z</dcterms:created>
  <dcterms:modified xsi:type="dcterms:W3CDTF">2026-01-28T07:24:00Z</dcterms:modified>
</cp:coreProperties>
</file>