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C2AE0" w14:textId="77777777" w:rsidR="00A76B97" w:rsidRPr="00165DC3" w:rsidRDefault="00A76B97" w:rsidP="00A76B97">
      <w:pPr>
        <w:spacing w:after="0" w:line="240" w:lineRule="auto"/>
        <w:jc w:val="center"/>
        <w:rPr>
          <w:rFonts w:ascii="Times New Roman" w:eastAsia="Times New Roman" w:hAnsi="Times New Roman" w:cs="Times New Roman"/>
          <w:b/>
          <w:bCs/>
          <w:noProof/>
          <w:w w:val="115"/>
          <w:sz w:val="40"/>
          <w:szCs w:val="40"/>
          <w:lang w:eastAsia="ru-RU"/>
        </w:rPr>
      </w:pPr>
      <w:r w:rsidRPr="00165DC3">
        <w:rPr>
          <w:rFonts w:ascii="Times New Roman" w:eastAsia="Times New Roman" w:hAnsi="Times New Roman" w:cs="Times New Roman"/>
          <w:b/>
          <w:bCs/>
          <w:noProof/>
          <w:w w:val="115"/>
          <w:sz w:val="40"/>
          <w:szCs w:val="40"/>
          <w:lang w:eastAsia="ru-RU"/>
        </w:rPr>
        <w:t>АДМИНИСТРАЦИЯ</w:t>
      </w:r>
    </w:p>
    <w:p w14:paraId="5925A712" w14:textId="77777777" w:rsidR="00A76B97" w:rsidRPr="004C4FCE" w:rsidRDefault="00A76B97" w:rsidP="00A76B97">
      <w:pPr>
        <w:spacing w:after="0" w:line="240" w:lineRule="auto"/>
        <w:jc w:val="center"/>
        <w:rPr>
          <w:rFonts w:ascii="Times New Roman" w:eastAsia="Times New Roman" w:hAnsi="Times New Roman" w:cs="Times New Roman"/>
          <w:b/>
          <w:bCs/>
          <w:spacing w:val="10"/>
          <w:w w:val="115"/>
          <w:sz w:val="12"/>
          <w:szCs w:val="12"/>
          <w:lang w:eastAsia="ru-RU"/>
        </w:rPr>
      </w:pPr>
    </w:p>
    <w:p w14:paraId="14873343" w14:textId="77777777" w:rsidR="00A76B97" w:rsidRPr="004C4FCE" w:rsidRDefault="00A76B97" w:rsidP="00A76B97">
      <w:pPr>
        <w:spacing w:after="0" w:line="240" w:lineRule="auto"/>
        <w:jc w:val="center"/>
        <w:rPr>
          <w:rFonts w:ascii="Times New Roman" w:eastAsia="Times New Roman" w:hAnsi="Times New Roman" w:cs="Times New Roman"/>
          <w:b/>
          <w:bCs/>
          <w:spacing w:val="10"/>
          <w:w w:val="115"/>
          <w:lang w:eastAsia="ru-RU"/>
        </w:rPr>
      </w:pPr>
      <w:r w:rsidRPr="004C4FCE">
        <w:rPr>
          <w:rFonts w:ascii="Times New Roman" w:eastAsia="Times New Roman" w:hAnsi="Times New Roman" w:cs="Times New Roman"/>
          <w:b/>
          <w:bCs/>
          <w:noProof/>
          <w:spacing w:val="10"/>
          <w:w w:val="115"/>
          <w:lang w:eastAsia="ru-RU"/>
        </w:rPr>
        <w:t>ГОРОДСКО</w:t>
      </w:r>
      <w:r>
        <w:rPr>
          <w:rFonts w:ascii="Times New Roman" w:eastAsia="Times New Roman" w:hAnsi="Times New Roman" w:cs="Times New Roman"/>
          <w:b/>
          <w:bCs/>
          <w:noProof/>
          <w:spacing w:val="10"/>
          <w:w w:val="115"/>
          <w:lang w:eastAsia="ru-RU"/>
        </w:rPr>
        <w:t>ГО</w:t>
      </w:r>
      <w:r w:rsidRPr="004C4FCE">
        <w:rPr>
          <w:rFonts w:ascii="Times New Roman" w:eastAsia="Times New Roman" w:hAnsi="Times New Roman" w:cs="Times New Roman"/>
          <w:b/>
          <w:bCs/>
          <w:noProof/>
          <w:spacing w:val="10"/>
          <w:w w:val="115"/>
          <w:lang w:eastAsia="ru-RU"/>
        </w:rPr>
        <w:t xml:space="preserve"> ОКРУГ</w:t>
      </w:r>
      <w:r>
        <w:rPr>
          <w:rFonts w:ascii="Times New Roman" w:eastAsia="Times New Roman" w:hAnsi="Times New Roman" w:cs="Times New Roman"/>
          <w:b/>
          <w:bCs/>
          <w:noProof/>
          <w:spacing w:val="10"/>
          <w:w w:val="115"/>
          <w:lang w:eastAsia="ru-RU"/>
        </w:rPr>
        <w:t>А</w:t>
      </w:r>
      <w:r w:rsidRPr="004C4FCE">
        <w:rPr>
          <w:rFonts w:ascii="Times New Roman" w:eastAsia="Times New Roman" w:hAnsi="Times New Roman" w:cs="Times New Roman"/>
          <w:b/>
          <w:bCs/>
          <w:noProof/>
          <w:spacing w:val="10"/>
          <w:w w:val="115"/>
          <w:lang w:eastAsia="ru-RU"/>
        </w:rPr>
        <w:t xml:space="preserve"> ЛЮБЕРЦЫ</w:t>
      </w:r>
      <w:r w:rsidRPr="004C4FCE">
        <w:rPr>
          <w:rFonts w:ascii="Times New Roman" w:eastAsia="Times New Roman" w:hAnsi="Times New Roman" w:cs="Times New Roman"/>
          <w:b/>
          <w:bCs/>
          <w:spacing w:val="10"/>
          <w:w w:val="115"/>
          <w:lang w:eastAsia="ru-RU"/>
        </w:rPr>
        <w:br/>
      </w:r>
      <w:r w:rsidRPr="004C4FCE">
        <w:rPr>
          <w:rFonts w:ascii="Times New Roman" w:eastAsia="Times New Roman" w:hAnsi="Times New Roman" w:cs="Times New Roman"/>
          <w:b/>
          <w:bCs/>
          <w:noProof/>
          <w:spacing w:val="10"/>
          <w:w w:val="115"/>
          <w:lang w:eastAsia="ru-RU"/>
        </w:rPr>
        <w:t>МОСКОВСКОЙ ОБЛАСТИ</w:t>
      </w:r>
    </w:p>
    <w:p w14:paraId="21C63D06" w14:textId="77777777" w:rsidR="00A76B97" w:rsidRDefault="00A76B97" w:rsidP="00A76B97">
      <w:pPr>
        <w:spacing w:after="0" w:line="100" w:lineRule="atLeast"/>
        <w:jc w:val="center"/>
        <w:rPr>
          <w:rFonts w:ascii="Times New Roman" w:eastAsia="Times New Roman" w:hAnsi="Times New Roman" w:cs="Times New Roman"/>
          <w:b/>
          <w:bCs/>
          <w:w w:val="115"/>
          <w:sz w:val="24"/>
          <w:szCs w:val="24"/>
          <w:lang w:eastAsia="ru-RU"/>
        </w:rPr>
      </w:pPr>
    </w:p>
    <w:p w14:paraId="4D1FE50C" w14:textId="77777777" w:rsidR="00A76B97" w:rsidRPr="004C4FCE" w:rsidRDefault="00A76B97" w:rsidP="00A76B97">
      <w:pPr>
        <w:spacing w:after="0" w:line="100" w:lineRule="atLeast"/>
        <w:jc w:val="center"/>
        <w:rPr>
          <w:rFonts w:ascii="Times New Roman" w:eastAsia="Times New Roman" w:hAnsi="Times New Roman" w:cs="Times New Roman"/>
          <w:bCs/>
          <w:w w:val="115"/>
          <w:sz w:val="32"/>
          <w:szCs w:val="32"/>
          <w:lang w:eastAsia="ru-RU"/>
        </w:rPr>
      </w:pPr>
      <w:r w:rsidRPr="004C4FCE">
        <w:rPr>
          <w:rFonts w:ascii="Times New Roman" w:eastAsia="Times New Roman" w:hAnsi="Times New Roman" w:cs="Times New Roman"/>
          <w:b/>
          <w:bCs/>
          <w:w w:val="115"/>
          <w:sz w:val="32"/>
          <w:szCs w:val="32"/>
          <w:lang w:eastAsia="ru-RU"/>
        </w:rPr>
        <w:t>ПОСТАНОВЛЕНИЕ</w:t>
      </w:r>
    </w:p>
    <w:p w14:paraId="65518A14" w14:textId="77777777" w:rsidR="00D648B4" w:rsidRDefault="00D648B4" w:rsidP="002F47F6">
      <w:pPr>
        <w:pStyle w:val="40"/>
        <w:shd w:val="clear" w:color="auto" w:fill="auto"/>
        <w:spacing w:before="0" w:after="292"/>
        <w:ind w:right="40"/>
        <w:rPr>
          <w:rFonts w:ascii="Arial" w:hAnsi="Arial" w:cs="Arial"/>
          <w:color w:val="000000"/>
          <w:sz w:val="24"/>
          <w:szCs w:val="24"/>
          <w:lang w:eastAsia="ru-RU" w:bidi="ru-RU"/>
        </w:rPr>
      </w:pPr>
    </w:p>
    <w:p w14:paraId="096BDEE0" w14:textId="7914D7B3" w:rsidR="00A76B97" w:rsidRPr="00337BCD" w:rsidRDefault="00337BCD" w:rsidP="00A76B97">
      <w:pPr>
        <w:pStyle w:val="40"/>
        <w:shd w:val="clear" w:color="auto" w:fill="auto"/>
        <w:spacing w:before="0" w:after="292"/>
        <w:ind w:right="40"/>
        <w:jc w:val="both"/>
        <w:rPr>
          <w:b w:val="0"/>
          <w:bCs w:val="0"/>
          <w:color w:val="000000"/>
          <w:lang w:eastAsia="ru-RU" w:bidi="ru-RU"/>
        </w:rPr>
      </w:pPr>
      <w:r w:rsidRPr="00337BCD">
        <w:rPr>
          <w:b w:val="0"/>
          <w:bCs w:val="0"/>
          <w:color w:val="000000"/>
          <w:lang w:val="en-US" w:eastAsia="ru-RU" w:bidi="ru-RU"/>
        </w:rPr>
        <w:t>29</w:t>
      </w:r>
      <w:r w:rsidRPr="00337BCD">
        <w:rPr>
          <w:b w:val="0"/>
          <w:bCs w:val="0"/>
          <w:color w:val="000000"/>
          <w:lang w:eastAsia="ru-RU" w:bidi="ru-RU"/>
        </w:rPr>
        <w:t>.10.2025</w:t>
      </w:r>
      <w:r w:rsidR="00A76B97" w:rsidRPr="00337BCD">
        <w:rPr>
          <w:b w:val="0"/>
          <w:bCs w:val="0"/>
          <w:color w:val="000000"/>
          <w:lang w:eastAsia="ru-RU" w:bidi="ru-RU"/>
        </w:rPr>
        <w:tab/>
      </w:r>
      <w:r w:rsidR="00A76B97" w:rsidRPr="00337BCD">
        <w:rPr>
          <w:b w:val="0"/>
          <w:bCs w:val="0"/>
          <w:color w:val="000000"/>
          <w:lang w:eastAsia="ru-RU" w:bidi="ru-RU"/>
        </w:rPr>
        <w:tab/>
      </w:r>
      <w:r w:rsidR="00A76B97" w:rsidRPr="00337BCD">
        <w:rPr>
          <w:b w:val="0"/>
          <w:bCs w:val="0"/>
          <w:color w:val="000000"/>
          <w:lang w:eastAsia="ru-RU" w:bidi="ru-RU"/>
        </w:rPr>
        <w:tab/>
      </w:r>
      <w:r w:rsidR="00A76B97" w:rsidRPr="00337BCD">
        <w:rPr>
          <w:b w:val="0"/>
          <w:bCs w:val="0"/>
          <w:color w:val="000000"/>
          <w:lang w:eastAsia="ru-RU" w:bidi="ru-RU"/>
        </w:rPr>
        <w:tab/>
      </w:r>
      <w:r w:rsidR="00A76B97" w:rsidRPr="00337BCD">
        <w:rPr>
          <w:b w:val="0"/>
          <w:bCs w:val="0"/>
          <w:color w:val="000000"/>
          <w:lang w:eastAsia="ru-RU" w:bidi="ru-RU"/>
        </w:rPr>
        <w:tab/>
      </w:r>
      <w:r w:rsidR="00A76B97" w:rsidRPr="00337BCD">
        <w:rPr>
          <w:b w:val="0"/>
          <w:bCs w:val="0"/>
          <w:color w:val="000000"/>
          <w:lang w:eastAsia="ru-RU" w:bidi="ru-RU"/>
        </w:rPr>
        <w:tab/>
      </w:r>
      <w:r w:rsidR="00A76B97" w:rsidRPr="00337BCD">
        <w:rPr>
          <w:b w:val="0"/>
          <w:bCs w:val="0"/>
          <w:color w:val="000000"/>
          <w:lang w:eastAsia="ru-RU" w:bidi="ru-RU"/>
        </w:rPr>
        <w:tab/>
      </w:r>
      <w:r w:rsidR="00A76B97" w:rsidRPr="00337BCD">
        <w:rPr>
          <w:b w:val="0"/>
          <w:bCs w:val="0"/>
          <w:color w:val="000000"/>
          <w:lang w:eastAsia="ru-RU" w:bidi="ru-RU"/>
        </w:rPr>
        <w:tab/>
      </w:r>
      <w:r w:rsidR="00A76B97" w:rsidRPr="00337BCD">
        <w:rPr>
          <w:b w:val="0"/>
          <w:bCs w:val="0"/>
          <w:color w:val="000000"/>
          <w:lang w:eastAsia="ru-RU" w:bidi="ru-RU"/>
        </w:rPr>
        <w:tab/>
      </w:r>
      <w:r w:rsidR="00A76B97" w:rsidRPr="00337BCD">
        <w:rPr>
          <w:b w:val="0"/>
          <w:bCs w:val="0"/>
          <w:color w:val="000000"/>
          <w:lang w:eastAsia="ru-RU" w:bidi="ru-RU"/>
        </w:rPr>
        <w:tab/>
      </w:r>
      <w:r>
        <w:rPr>
          <w:b w:val="0"/>
          <w:bCs w:val="0"/>
          <w:color w:val="000000"/>
          <w:lang w:eastAsia="ru-RU" w:bidi="ru-RU"/>
        </w:rPr>
        <w:t xml:space="preserve">          </w:t>
      </w:r>
      <w:r w:rsidR="00A76B97" w:rsidRPr="00337BCD">
        <w:rPr>
          <w:b w:val="0"/>
          <w:bCs w:val="0"/>
          <w:color w:val="000000"/>
          <w:lang w:eastAsia="ru-RU" w:bidi="ru-RU"/>
        </w:rPr>
        <w:t xml:space="preserve">№ </w:t>
      </w:r>
      <w:r w:rsidRPr="00337BCD">
        <w:rPr>
          <w:b w:val="0"/>
          <w:bCs w:val="0"/>
          <w:color w:val="000000"/>
          <w:lang w:eastAsia="ru-RU" w:bidi="ru-RU"/>
        </w:rPr>
        <w:t>2502-ПА</w:t>
      </w:r>
    </w:p>
    <w:p w14:paraId="7B00E177" w14:textId="0CA2F93F" w:rsidR="00514290" w:rsidRPr="0040651E" w:rsidRDefault="00A76B97" w:rsidP="002F47F6">
      <w:pPr>
        <w:pStyle w:val="40"/>
        <w:shd w:val="clear" w:color="auto" w:fill="auto"/>
        <w:spacing w:before="0" w:after="292"/>
        <w:ind w:right="40"/>
        <w:rPr>
          <w:rFonts w:ascii="Arial" w:hAnsi="Arial" w:cs="Arial"/>
          <w:color w:val="000000"/>
          <w:sz w:val="24"/>
          <w:szCs w:val="24"/>
          <w:lang w:eastAsia="ru-RU" w:bidi="ru-RU"/>
        </w:rPr>
      </w:pPr>
      <w:r>
        <w:rPr>
          <w:color w:val="000000"/>
          <w:sz w:val="24"/>
          <w:szCs w:val="24"/>
          <w:lang w:eastAsia="ru-RU" w:bidi="ru-RU"/>
        </w:rPr>
        <w:t>г. Люберцы</w:t>
      </w:r>
    </w:p>
    <w:p w14:paraId="4ACC3DAB" w14:textId="77777777" w:rsidR="00566B82" w:rsidRDefault="00566B82" w:rsidP="00BE5D83">
      <w:pPr>
        <w:pStyle w:val="40"/>
        <w:shd w:val="clear" w:color="auto" w:fill="auto"/>
        <w:spacing w:before="0" w:after="0"/>
        <w:ind w:right="40"/>
        <w:rPr>
          <w:color w:val="000000"/>
          <w:lang w:eastAsia="ru-RU" w:bidi="ru-RU"/>
        </w:rPr>
      </w:pPr>
      <w:bookmarkStart w:id="0" w:name="_Hlk91599621"/>
    </w:p>
    <w:p w14:paraId="17E850EA" w14:textId="76EF0629" w:rsidR="00065F96" w:rsidRPr="00337BCD" w:rsidRDefault="002F47F6" w:rsidP="00BE5D83">
      <w:pPr>
        <w:pStyle w:val="40"/>
        <w:shd w:val="clear" w:color="auto" w:fill="auto"/>
        <w:spacing w:before="0" w:after="0"/>
        <w:ind w:right="40"/>
        <w:rPr>
          <w:rFonts w:ascii="Arial" w:hAnsi="Arial" w:cs="Arial"/>
          <w:color w:val="000000"/>
          <w:sz w:val="24"/>
          <w:szCs w:val="24"/>
          <w:lang w:eastAsia="ru-RU" w:bidi="ru-RU"/>
        </w:rPr>
      </w:pPr>
      <w:r w:rsidRPr="00337BCD">
        <w:rPr>
          <w:rFonts w:ascii="Arial" w:hAnsi="Arial" w:cs="Arial"/>
          <w:color w:val="000000"/>
          <w:sz w:val="24"/>
          <w:szCs w:val="24"/>
          <w:lang w:eastAsia="ru-RU" w:bidi="ru-RU"/>
        </w:rPr>
        <w:t xml:space="preserve">Об определении </w:t>
      </w:r>
      <w:r w:rsidR="00CC4B45" w:rsidRPr="00337BCD">
        <w:rPr>
          <w:rFonts w:ascii="Arial" w:hAnsi="Arial" w:cs="Arial"/>
          <w:color w:val="000000"/>
          <w:sz w:val="24"/>
          <w:szCs w:val="24"/>
          <w:lang w:eastAsia="ru-RU" w:bidi="ru-RU"/>
        </w:rPr>
        <w:t>временн</w:t>
      </w:r>
      <w:r w:rsidR="002411A3" w:rsidRPr="00337BCD">
        <w:rPr>
          <w:rFonts w:ascii="Arial" w:hAnsi="Arial" w:cs="Arial"/>
          <w:color w:val="000000"/>
          <w:sz w:val="24"/>
          <w:szCs w:val="24"/>
          <w:lang w:eastAsia="ru-RU" w:bidi="ru-RU"/>
        </w:rPr>
        <w:t>ых</w:t>
      </w:r>
      <w:r w:rsidR="00CC4B45" w:rsidRPr="00337BCD">
        <w:rPr>
          <w:rFonts w:ascii="Arial" w:hAnsi="Arial" w:cs="Arial"/>
          <w:color w:val="000000"/>
          <w:sz w:val="24"/>
          <w:szCs w:val="24"/>
          <w:lang w:eastAsia="ru-RU" w:bidi="ru-RU"/>
        </w:rPr>
        <w:t xml:space="preserve"> </w:t>
      </w:r>
      <w:r w:rsidRPr="00337BCD">
        <w:rPr>
          <w:rFonts w:ascii="Arial" w:hAnsi="Arial" w:cs="Arial"/>
          <w:color w:val="000000"/>
          <w:sz w:val="24"/>
          <w:szCs w:val="24"/>
          <w:lang w:eastAsia="ru-RU" w:bidi="ru-RU"/>
        </w:rPr>
        <w:t>управляющ</w:t>
      </w:r>
      <w:r w:rsidR="002411A3" w:rsidRPr="00337BCD">
        <w:rPr>
          <w:rFonts w:ascii="Arial" w:hAnsi="Arial" w:cs="Arial"/>
          <w:color w:val="000000"/>
          <w:sz w:val="24"/>
          <w:szCs w:val="24"/>
          <w:lang w:eastAsia="ru-RU" w:bidi="ru-RU"/>
        </w:rPr>
        <w:t>их</w:t>
      </w:r>
      <w:r w:rsidRPr="00337BCD">
        <w:rPr>
          <w:rFonts w:ascii="Arial" w:hAnsi="Arial" w:cs="Arial"/>
          <w:color w:val="000000"/>
          <w:sz w:val="24"/>
          <w:szCs w:val="24"/>
          <w:lang w:eastAsia="ru-RU" w:bidi="ru-RU"/>
        </w:rPr>
        <w:t xml:space="preserve"> организаци</w:t>
      </w:r>
      <w:r w:rsidR="002411A3" w:rsidRPr="00337BCD">
        <w:rPr>
          <w:rFonts w:ascii="Arial" w:hAnsi="Arial" w:cs="Arial"/>
          <w:color w:val="000000"/>
          <w:sz w:val="24"/>
          <w:szCs w:val="24"/>
          <w:lang w:eastAsia="ru-RU" w:bidi="ru-RU"/>
        </w:rPr>
        <w:t>й</w:t>
      </w:r>
      <w:r w:rsidR="00896F83" w:rsidRPr="00337BCD">
        <w:rPr>
          <w:rFonts w:ascii="Arial" w:hAnsi="Arial" w:cs="Arial"/>
          <w:color w:val="000000"/>
          <w:sz w:val="24"/>
          <w:szCs w:val="24"/>
          <w:lang w:eastAsia="ru-RU" w:bidi="ru-RU"/>
        </w:rPr>
        <w:br/>
      </w:r>
      <w:r w:rsidR="0055092E" w:rsidRPr="00337BCD">
        <w:rPr>
          <w:rFonts w:ascii="Arial" w:hAnsi="Arial" w:cs="Arial"/>
          <w:color w:val="000000"/>
          <w:sz w:val="24"/>
          <w:szCs w:val="24"/>
          <w:lang w:eastAsia="ru-RU" w:bidi="ru-RU"/>
        </w:rPr>
        <w:t>для управления</w:t>
      </w:r>
      <w:r w:rsidRPr="00337BCD">
        <w:rPr>
          <w:rFonts w:ascii="Arial" w:hAnsi="Arial" w:cs="Arial"/>
          <w:color w:val="000000"/>
          <w:sz w:val="24"/>
          <w:szCs w:val="24"/>
          <w:lang w:eastAsia="ru-RU" w:bidi="ru-RU"/>
        </w:rPr>
        <w:t xml:space="preserve"> многоквартирным</w:t>
      </w:r>
      <w:r w:rsidR="002411A3" w:rsidRPr="00337BCD">
        <w:rPr>
          <w:rFonts w:ascii="Arial" w:hAnsi="Arial" w:cs="Arial"/>
          <w:color w:val="000000"/>
          <w:sz w:val="24"/>
          <w:szCs w:val="24"/>
          <w:lang w:eastAsia="ru-RU" w:bidi="ru-RU"/>
        </w:rPr>
        <w:t>и</w:t>
      </w:r>
      <w:r w:rsidRPr="00337BCD">
        <w:rPr>
          <w:rFonts w:ascii="Arial" w:hAnsi="Arial" w:cs="Arial"/>
          <w:color w:val="000000"/>
          <w:sz w:val="24"/>
          <w:szCs w:val="24"/>
          <w:lang w:eastAsia="ru-RU" w:bidi="ru-RU"/>
        </w:rPr>
        <w:t xml:space="preserve"> дом</w:t>
      </w:r>
      <w:r w:rsidR="002411A3" w:rsidRPr="00337BCD">
        <w:rPr>
          <w:rFonts w:ascii="Arial" w:hAnsi="Arial" w:cs="Arial"/>
          <w:color w:val="000000"/>
          <w:sz w:val="24"/>
          <w:szCs w:val="24"/>
          <w:lang w:eastAsia="ru-RU" w:bidi="ru-RU"/>
        </w:rPr>
        <w:t>ами</w:t>
      </w:r>
      <w:r w:rsidR="00514290" w:rsidRPr="00337BCD">
        <w:rPr>
          <w:rFonts w:ascii="Arial" w:hAnsi="Arial" w:cs="Arial"/>
          <w:color w:val="000000"/>
          <w:sz w:val="24"/>
          <w:szCs w:val="24"/>
          <w:lang w:eastAsia="ru-RU" w:bidi="ru-RU"/>
        </w:rPr>
        <w:t>,</w:t>
      </w:r>
    </w:p>
    <w:p w14:paraId="04722DE0" w14:textId="18B29F9C" w:rsidR="00514290" w:rsidRPr="00337BCD" w:rsidRDefault="00F25D9F" w:rsidP="00A76B97">
      <w:pPr>
        <w:pStyle w:val="40"/>
        <w:shd w:val="clear" w:color="auto" w:fill="auto"/>
        <w:spacing w:before="0" w:after="0"/>
        <w:ind w:right="40"/>
        <w:rPr>
          <w:rFonts w:ascii="Arial" w:hAnsi="Arial" w:cs="Arial"/>
          <w:color w:val="000000"/>
          <w:sz w:val="24"/>
          <w:szCs w:val="24"/>
          <w:lang w:eastAsia="ru-RU" w:bidi="ru-RU"/>
        </w:rPr>
      </w:pPr>
      <w:r w:rsidRPr="00337BCD">
        <w:rPr>
          <w:rFonts w:ascii="Arial" w:hAnsi="Arial" w:cs="Arial"/>
          <w:color w:val="000000"/>
          <w:sz w:val="24"/>
          <w:szCs w:val="24"/>
          <w:lang w:eastAsia="ru-RU" w:bidi="ru-RU"/>
        </w:rPr>
        <w:t>р</w:t>
      </w:r>
      <w:r w:rsidR="00514290" w:rsidRPr="00337BCD">
        <w:rPr>
          <w:rFonts w:ascii="Arial" w:hAnsi="Arial" w:cs="Arial"/>
          <w:color w:val="000000"/>
          <w:sz w:val="24"/>
          <w:szCs w:val="24"/>
          <w:lang w:eastAsia="ru-RU" w:bidi="ru-RU"/>
        </w:rPr>
        <w:t>асположенным</w:t>
      </w:r>
      <w:r w:rsidR="002411A3" w:rsidRPr="00337BCD">
        <w:rPr>
          <w:rFonts w:ascii="Arial" w:hAnsi="Arial" w:cs="Arial"/>
          <w:color w:val="000000"/>
          <w:sz w:val="24"/>
          <w:szCs w:val="24"/>
          <w:lang w:eastAsia="ru-RU" w:bidi="ru-RU"/>
        </w:rPr>
        <w:t>и</w:t>
      </w:r>
      <w:r w:rsidR="00514290" w:rsidRPr="00337BCD">
        <w:rPr>
          <w:rFonts w:ascii="Arial" w:hAnsi="Arial" w:cs="Arial"/>
          <w:color w:val="000000"/>
          <w:sz w:val="24"/>
          <w:szCs w:val="24"/>
          <w:lang w:eastAsia="ru-RU" w:bidi="ru-RU"/>
        </w:rPr>
        <w:t xml:space="preserve"> </w:t>
      </w:r>
      <w:r w:rsidR="002411A3" w:rsidRPr="00337BCD">
        <w:rPr>
          <w:rFonts w:ascii="Arial" w:hAnsi="Arial" w:cs="Arial"/>
          <w:color w:val="000000"/>
          <w:sz w:val="24"/>
          <w:szCs w:val="24"/>
          <w:lang w:eastAsia="ru-RU" w:bidi="ru-RU"/>
        </w:rPr>
        <w:t xml:space="preserve">в </w:t>
      </w:r>
      <w:r w:rsidR="00A76B97" w:rsidRPr="00337BCD">
        <w:rPr>
          <w:rFonts w:ascii="Arial" w:hAnsi="Arial" w:cs="Arial"/>
          <w:color w:val="000000"/>
          <w:sz w:val="24"/>
          <w:szCs w:val="24"/>
          <w:lang w:eastAsia="ru-RU" w:bidi="ru-RU"/>
        </w:rPr>
        <w:t>Городско</w:t>
      </w:r>
      <w:r w:rsidR="002411A3" w:rsidRPr="00337BCD">
        <w:rPr>
          <w:rFonts w:ascii="Arial" w:hAnsi="Arial" w:cs="Arial"/>
          <w:color w:val="000000"/>
          <w:sz w:val="24"/>
          <w:szCs w:val="24"/>
          <w:lang w:eastAsia="ru-RU" w:bidi="ru-RU"/>
        </w:rPr>
        <w:t>м</w:t>
      </w:r>
      <w:r w:rsidR="00A76B97" w:rsidRPr="00337BCD">
        <w:rPr>
          <w:rFonts w:ascii="Arial" w:hAnsi="Arial" w:cs="Arial"/>
          <w:color w:val="000000"/>
          <w:sz w:val="24"/>
          <w:szCs w:val="24"/>
          <w:lang w:eastAsia="ru-RU" w:bidi="ru-RU"/>
        </w:rPr>
        <w:t xml:space="preserve"> округ</w:t>
      </w:r>
      <w:r w:rsidR="002411A3" w:rsidRPr="00337BCD">
        <w:rPr>
          <w:rFonts w:ascii="Arial" w:hAnsi="Arial" w:cs="Arial"/>
          <w:color w:val="000000"/>
          <w:sz w:val="24"/>
          <w:szCs w:val="24"/>
          <w:lang w:eastAsia="ru-RU" w:bidi="ru-RU"/>
        </w:rPr>
        <w:t>е</w:t>
      </w:r>
      <w:r w:rsidR="00A76B97" w:rsidRPr="00337BCD">
        <w:rPr>
          <w:rFonts w:ascii="Arial" w:hAnsi="Arial" w:cs="Arial"/>
          <w:color w:val="000000"/>
          <w:sz w:val="24"/>
          <w:szCs w:val="24"/>
          <w:lang w:eastAsia="ru-RU" w:bidi="ru-RU"/>
        </w:rPr>
        <w:t xml:space="preserve"> Люберцы </w:t>
      </w:r>
      <w:r w:rsidR="002411A3" w:rsidRPr="00337BCD">
        <w:rPr>
          <w:rFonts w:ascii="Arial" w:hAnsi="Arial" w:cs="Arial"/>
          <w:color w:val="000000"/>
          <w:sz w:val="24"/>
          <w:szCs w:val="24"/>
          <w:lang w:eastAsia="ru-RU" w:bidi="ru-RU"/>
        </w:rPr>
        <w:t>Московской области</w:t>
      </w:r>
    </w:p>
    <w:bookmarkEnd w:id="0"/>
    <w:p w14:paraId="2692F58A" w14:textId="77777777" w:rsidR="0052776B" w:rsidRPr="00337BCD" w:rsidRDefault="0052776B" w:rsidP="0018229F">
      <w:pPr>
        <w:pStyle w:val="20"/>
        <w:shd w:val="clear" w:color="auto" w:fill="auto"/>
        <w:spacing w:before="0" w:after="296"/>
        <w:ind w:firstLine="660"/>
        <w:rPr>
          <w:rFonts w:ascii="Arial" w:hAnsi="Arial" w:cs="Arial"/>
          <w:color w:val="000000"/>
          <w:sz w:val="24"/>
          <w:szCs w:val="24"/>
          <w:lang w:eastAsia="ru-RU" w:bidi="ru-RU"/>
        </w:rPr>
      </w:pPr>
    </w:p>
    <w:p w14:paraId="7C029B2A" w14:textId="1EDBC9D1" w:rsidR="002F47F6" w:rsidRPr="00337BCD" w:rsidRDefault="002F47F6" w:rsidP="00566B82">
      <w:pPr>
        <w:pStyle w:val="20"/>
        <w:shd w:val="clear" w:color="auto" w:fill="auto"/>
        <w:spacing w:before="0" w:after="0" w:line="276" w:lineRule="auto"/>
        <w:ind w:firstLine="660"/>
        <w:rPr>
          <w:rFonts w:ascii="Arial" w:hAnsi="Arial" w:cs="Arial"/>
          <w:color w:val="000000"/>
          <w:sz w:val="24"/>
          <w:szCs w:val="24"/>
          <w:lang w:eastAsia="ru-RU" w:bidi="ru-RU"/>
        </w:rPr>
      </w:pPr>
      <w:r w:rsidRPr="00337BCD">
        <w:rPr>
          <w:rFonts w:ascii="Arial" w:hAnsi="Arial" w:cs="Arial"/>
          <w:color w:val="000000"/>
          <w:sz w:val="24"/>
          <w:szCs w:val="24"/>
          <w:lang w:eastAsia="ru-RU" w:bidi="ru-RU"/>
        </w:rPr>
        <w:t xml:space="preserve">В соответствии с Федеральным законом от 06.10.2003 № 131-ФЗ </w:t>
      </w:r>
      <w:r w:rsidR="00E0555B" w:rsidRPr="00337BCD">
        <w:rPr>
          <w:rFonts w:ascii="Arial" w:hAnsi="Arial" w:cs="Arial"/>
          <w:color w:val="000000"/>
          <w:sz w:val="24"/>
          <w:szCs w:val="24"/>
          <w:lang w:eastAsia="ru-RU" w:bidi="ru-RU"/>
        </w:rPr>
        <w:br/>
      </w:r>
      <w:r w:rsidRPr="00337BCD">
        <w:rPr>
          <w:rFonts w:ascii="Arial" w:hAnsi="Arial" w:cs="Arial"/>
          <w:color w:val="000000"/>
          <w:sz w:val="24"/>
          <w:szCs w:val="24"/>
          <w:lang w:eastAsia="ru-RU" w:bidi="ru-RU"/>
        </w:rPr>
        <w:t xml:space="preserve">«Об общих принципах организации местного самоуправления в Российской Федерации», </w:t>
      </w:r>
      <w:r w:rsidR="0040651E" w:rsidRPr="00337BCD">
        <w:rPr>
          <w:rFonts w:ascii="Arial" w:hAnsi="Arial" w:cs="Arial"/>
          <w:color w:val="000000"/>
          <w:sz w:val="24"/>
          <w:szCs w:val="24"/>
          <w:lang w:eastAsia="ru-RU" w:bidi="ru-RU"/>
        </w:rPr>
        <w:t xml:space="preserve">Федеральным законом от 20.03.2025 № 33-ФЗ «Об общих принципах организации местного самоуправления в единой системе публичной власти», </w:t>
      </w:r>
      <w:r w:rsidRPr="00337BCD">
        <w:rPr>
          <w:rFonts w:ascii="Arial" w:hAnsi="Arial" w:cs="Arial"/>
          <w:color w:val="000000"/>
          <w:sz w:val="24"/>
          <w:szCs w:val="24"/>
          <w:lang w:eastAsia="ru-RU" w:bidi="ru-RU"/>
        </w:rPr>
        <w:t>Постановлением Правительства Р</w:t>
      </w:r>
      <w:r w:rsidR="009125B6" w:rsidRPr="00337BCD">
        <w:rPr>
          <w:rFonts w:ascii="Arial" w:hAnsi="Arial" w:cs="Arial"/>
          <w:color w:val="000000"/>
          <w:sz w:val="24"/>
          <w:szCs w:val="24"/>
          <w:lang w:eastAsia="ru-RU" w:bidi="ru-RU"/>
        </w:rPr>
        <w:t>оссийской Федерации</w:t>
      </w:r>
      <w:r w:rsidRPr="00337BCD">
        <w:rPr>
          <w:rFonts w:ascii="Arial" w:hAnsi="Arial" w:cs="Arial"/>
          <w:color w:val="000000"/>
          <w:sz w:val="24"/>
          <w:szCs w:val="24"/>
          <w:lang w:eastAsia="ru-RU" w:bidi="ru-RU"/>
        </w:rPr>
        <w:t xml:space="preserve"> от 21.12.2018 </w:t>
      </w:r>
      <w:r w:rsidR="00D135DB" w:rsidRPr="00337BCD">
        <w:rPr>
          <w:rFonts w:ascii="Arial" w:hAnsi="Arial" w:cs="Arial"/>
          <w:color w:val="000000"/>
          <w:sz w:val="24"/>
          <w:szCs w:val="24"/>
          <w:lang w:eastAsia="ru-RU" w:bidi="ru-RU"/>
        </w:rPr>
        <w:t xml:space="preserve">  </w:t>
      </w:r>
      <w:r w:rsidRPr="00337BCD">
        <w:rPr>
          <w:rFonts w:ascii="Arial" w:hAnsi="Arial" w:cs="Arial"/>
          <w:color w:val="000000"/>
          <w:sz w:val="24"/>
          <w:szCs w:val="24"/>
          <w:lang w:eastAsia="ru-RU" w:bidi="ru-RU"/>
        </w:rPr>
        <w:t>№ 1616</w:t>
      </w:r>
      <w:r w:rsidR="0040651E" w:rsidRPr="00337BCD">
        <w:rPr>
          <w:rFonts w:ascii="Arial" w:hAnsi="Arial" w:cs="Arial"/>
          <w:color w:val="000000"/>
          <w:sz w:val="24"/>
          <w:szCs w:val="24"/>
          <w:lang w:eastAsia="ru-RU" w:bidi="ru-RU"/>
        </w:rPr>
        <w:t xml:space="preserve"> </w:t>
      </w:r>
      <w:r w:rsidRPr="00337BCD">
        <w:rPr>
          <w:rFonts w:ascii="Arial" w:hAnsi="Arial" w:cs="Arial"/>
          <w:color w:val="000000"/>
          <w:sz w:val="24"/>
          <w:szCs w:val="24"/>
          <w:lang w:eastAsia="ru-RU" w:bidi="ru-RU"/>
        </w:rPr>
        <w:t xml:space="preserve">«Об утверждении Правил определения управляющей организации </w:t>
      </w:r>
      <w:r w:rsidR="00E0555B" w:rsidRPr="00337BCD">
        <w:rPr>
          <w:rFonts w:ascii="Arial" w:hAnsi="Arial" w:cs="Arial"/>
          <w:color w:val="000000"/>
          <w:sz w:val="24"/>
          <w:szCs w:val="24"/>
          <w:lang w:eastAsia="ru-RU" w:bidi="ru-RU"/>
        </w:rPr>
        <w:t xml:space="preserve"> </w:t>
      </w:r>
      <w:r w:rsidRPr="00337BCD">
        <w:rPr>
          <w:rFonts w:ascii="Arial" w:hAnsi="Arial" w:cs="Arial"/>
          <w:color w:val="000000"/>
          <w:sz w:val="24"/>
          <w:szCs w:val="24"/>
          <w:lang w:eastAsia="ru-RU" w:bidi="ru-RU"/>
        </w:rPr>
        <w:t xml:space="preserve">для управления многоквартирным домом, в отношении которого собственниками помещений </w:t>
      </w:r>
      <w:r w:rsidR="0040651E" w:rsidRPr="00337BCD">
        <w:rPr>
          <w:rFonts w:ascii="Arial" w:hAnsi="Arial" w:cs="Arial"/>
          <w:color w:val="000000"/>
          <w:sz w:val="24"/>
          <w:szCs w:val="24"/>
          <w:lang w:eastAsia="ru-RU" w:bidi="ru-RU"/>
        </w:rPr>
        <w:t xml:space="preserve"> </w:t>
      </w:r>
      <w:r w:rsidRPr="00337BCD">
        <w:rPr>
          <w:rFonts w:ascii="Arial" w:hAnsi="Arial" w:cs="Arial"/>
          <w:color w:val="000000"/>
          <w:sz w:val="24"/>
          <w:szCs w:val="24"/>
          <w:lang w:eastAsia="ru-RU" w:bidi="ru-RU"/>
        </w:rPr>
        <w:t xml:space="preserve">в многоквартирном доме не выбран способ управления таким домом или выбранный способ управления не реализован, </w:t>
      </w:r>
      <w:r w:rsidR="00337BCD">
        <w:rPr>
          <w:rFonts w:ascii="Arial" w:hAnsi="Arial" w:cs="Arial"/>
          <w:color w:val="000000"/>
          <w:sz w:val="24"/>
          <w:szCs w:val="24"/>
          <w:lang w:eastAsia="ru-RU" w:bidi="ru-RU"/>
        </w:rPr>
        <w:t xml:space="preserve">                                      </w:t>
      </w:r>
      <w:r w:rsidRPr="00337BCD">
        <w:rPr>
          <w:rFonts w:ascii="Arial" w:hAnsi="Arial" w:cs="Arial"/>
          <w:color w:val="000000"/>
          <w:sz w:val="24"/>
          <w:szCs w:val="24"/>
          <w:lang w:eastAsia="ru-RU" w:bidi="ru-RU"/>
        </w:rPr>
        <w:t>не определена управляющая организация,</w:t>
      </w:r>
      <w:r w:rsidR="0040651E" w:rsidRPr="00337BCD">
        <w:rPr>
          <w:rFonts w:ascii="Arial" w:hAnsi="Arial" w:cs="Arial"/>
          <w:color w:val="000000"/>
          <w:sz w:val="24"/>
          <w:szCs w:val="24"/>
          <w:lang w:eastAsia="ru-RU" w:bidi="ru-RU"/>
        </w:rPr>
        <w:t xml:space="preserve"> </w:t>
      </w:r>
      <w:r w:rsidRPr="00337BCD">
        <w:rPr>
          <w:rFonts w:ascii="Arial" w:hAnsi="Arial" w:cs="Arial"/>
          <w:color w:val="000000"/>
          <w:sz w:val="24"/>
          <w:szCs w:val="24"/>
          <w:lang w:eastAsia="ru-RU" w:bidi="ru-RU"/>
        </w:rPr>
        <w:t>и о внесении изменений в некоторые акты Правительства Российской Федерации»,</w:t>
      </w:r>
      <w:r w:rsidR="0040651E" w:rsidRPr="00337BCD">
        <w:rPr>
          <w:rFonts w:ascii="Arial" w:hAnsi="Arial" w:cs="Arial"/>
          <w:color w:val="000000"/>
          <w:sz w:val="24"/>
          <w:szCs w:val="24"/>
          <w:lang w:eastAsia="ru-RU" w:bidi="ru-RU"/>
        </w:rPr>
        <w:t xml:space="preserve"> </w:t>
      </w:r>
      <w:r w:rsidRPr="00337BCD">
        <w:rPr>
          <w:rFonts w:ascii="Arial" w:hAnsi="Arial" w:cs="Arial"/>
          <w:color w:val="000000"/>
          <w:sz w:val="24"/>
          <w:szCs w:val="24"/>
          <w:lang w:eastAsia="ru-RU" w:bidi="ru-RU"/>
        </w:rPr>
        <w:t xml:space="preserve">Уставом </w:t>
      </w:r>
      <w:r w:rsidR="007A6FA7" w:rsidRPr="00337BCD">
        <w:rPr>
          <w:rFonts w:ascii="Arial" w:hAnsi="Arial" w:cs="Arial"/>
          <w:color w:val="000000"/>
          <w:sz w:val="24"/>
          <w:szCs w:val="24"/>
          <w:lang w:eastAsia="ru-RU" w:bidi="ru-RU"/>
        </w:rPr>
        <w:t>Г</w:t>
      </w:r>
      <w:r w:rsidRPr="00337BCD">
        <w:rPr>
          <w:rFonts w:ascii="Arial" w:hAnsi="Arial" w:cs="Arial"/>
          <w:color w:val="000000"/>
          <w:sz w:val="24"/>
          <w:szCs w:val="24"/>
          <w:lang w:eastAsia="ru-RU" w:bidi="ru-RU"/>
        </w:rPr>
        <w:t>ородско</w:t>
      </w:r>
      <w:r w:rsidR="007A6FA7" w:rsidRPr="00337BCD">
        <w:rPr>
          <w:rFonts w:ascii="Arial" w:hAnsi="Arial" w:cs="Arial"/>
          <w:color w:val="000000"/>
          <w:sz w:val="24"/>
          <w:szCs w:val="24"/>
          <w:lang w:eastAsia="ru-RU" w:bidi="ru-RU"/>
        </w:rPr>
        <w:t>го</w:t>
      </w:r>
      <w:r w:rsidRPr="00337BCD">
        <w:rPr>
          <w:rFonts w:ascii="Arial" w:hAnsi="Arial" w:cs="Arial"/>
          <w:color w:val="000000"/>
          <w:sz w:val="24"/>
          <w:szCs w:val="24"/>
          <w:lang w:eastAsia="ru-RU" w:bidi="ru-RU"/>
        </w:rPr>
        <w:t xml:space="preserve"> округ</w:t>
      </w:r>
      <w:r w:rsidR="007A6FA7" w:rsidRPr="00337BCD">
        <w:rPr>
          <w:rFonts w:ascii="Arial" w:hAnsi="Arial" w:cs="Arial"/>
          <w:color w:val="000000"/>
          <w:sz w:val="24"/>
          <w:szCs w:val="24"/>
          <w:lang w:eastAsia="ru-RU" w:bidi="ru-RU"/>
        </w:rPr>
        <w:t>а</w:t>
      </w:r>
      <w:r w:rsidRPr="00337BCD">
        <w:rPr>
          <w:rFonts w:ascii="Arial" w:hAnsi="Arial" w:cs="Arial"/>
          <w:color w:val="000000"/>
          <w:sz w:val="24"/>
          <w:szCs w:val="24"/>
          <w:lang w:eastAsia="ru-RU" w:bidi="ru-RU"/>
        </w:rPr>
        <w:t xml:space="preserve"> Люберцы Московской области, </w:t>
      </w:r>
      <w:r w:rsidR="003D1118" w:rsidRPr="00337BCD">
        <w:rPr>
          <w:rFonts w:ascii="Arial" w:hAnsi="Arial" w:cs="Arial"/>
          <w:color w:val="000000"/>
          <w:sz w:val="24"/>
          <w:szCs w:val="24"/>
          <w:lang w:eastAsia="ru-RU" w:bidi="ru-RU"/>
        </w:rPr>
        <w:t xml:space="preserve">Решением Совета депутатов городского округа Люберцы Московской области  </w:t>
      </w:r>
      <w:r w:rsidR="00337BCD">
        <w:rPr>
          <w:rFonts w:ascii="Arial" w:hAnsi="Arial" w:cs="Arial"/>
          <w:color w:val="000000"/>
          <w:sz w:val="24"/>
          <w:szCs w:val="24"/>
          <w:lang w:eastAsia="ru-RU" w:bidi="ru-RU"/>
        </w:rPr>
        <w:t xml:space="preserve">                </w:t>
      </w:r>
      <w:r w:rsidR="003D1118" w:rsidRPr="00337BCD">
        <w:rPr>
          <w:rFonts w:ascii="Arial" w:hAnsi="Arial" w:cs="Arial"/>
          <w:color w:val="000000"/>
          <w:sz w:val="24"/>
          <w:szCs w:val="24"/>
          <w:lang w:eastAsia="ru-RU" w:bidi="ru-RU"/>
        </w:rPr>
        <w:t xml:space="preserve">от 12.05.2025 № 25/4 «О правопреемстве», </w:t>
      </w:r>
      <w:r w:rsidRPr="00337BCD">
        <w:rPr>
          <w:rFonts w:ascii="Arial" w:hAnsi="Arial" w:cs="Arial"/>
          <w:color w:val="000000"/>
          <w:sz w:val="24"/>
          <w:szCs w:val="24"/>
          <w:lang w:eastAsia="ru-RU" w:bidi="ru-RU"/>
        </w:rPr>
        <w:t>Постановлением администрации городского округа Люберцы</w:t>
      </w:r>
      <w:r w:rsidR="00A76B97" w:rsidRPr="00337BCD">
        <w:rPr>
          <w:rFonts w:ascii="Arial" w:hAnsi="Arial" w:cs="Arial"/>
          <w:color w:val="000000"/>
          <w:sz w:val="24"/>
          <w:szCs w:val="24"/>
          <w:lang w:eastAsia="ru-RU" w:bidi="ru-RU"/>
        </w:rPr>
        <w:t xml:space="preserve"> Московской области</w:t>
      </w:r>
      <w:r w:rsidRPr="00337BCD">
        <w:rPr>
          <w:rFonts w:ascii="Arial" w:hAnsi="Arial" w:cs="Arial"/>
          <w:color w:val="000000"/>
          <w:sz w:val="24"/>
          <w:szCs w:val="24"/>
          <w:lang w:eastAsia="ru-RU" w:bidi="ru-RU"/>
        </w:rPr>
        <w:t xml:space="preserve"> </w:t>
      </w:r>
      <w:r w:rsidR="00D773C8" w:rsidRPr="00337BCD">
        <w:rPr>
          <w:rFonts w:ascii="Arial" w:hAnsi="Arial" w:cs="Arial"/>
          <w:color w:val="000000"/>
          <w:sz w:val="24"/>
          <w:szCs w:val="24"/>
          <w:lang w:eastAsia="ru-RU" w:bidi="ru-RU"/>
        </w:rPr>
        <w:t xml:space="preserve"> </w:t>
      </w:r>
      <w:r w:rsidRPr="00337BCD">
        <w:rPr>
          <w:rFonts w:ascii="Arial" w:hAnsi="Arial" w:cs="Arial"/>
          <w:color w:val="000000"/>
          <w:sz w:val="24"/>
          <w:szCs w:val="24"/>
          <w:lang w:eastAsia="ru-RU" w:bidi="ru-RU"/>
        </w:rPr>
        <w:t xml:space="preserve">от 03.10.2019 </w:t>
      </w:r>
      <w:r w:rsidR="007A6FA7" w:rsidRPr="00337BCD">
        <w:rPr>
          <w:rFonts w:ascii="Arial" w:hAnsi="Arial" w:cs="Arial"/>
          <w:color w:val="000000"/>
          <w:sz w:val="24"/>
          <w:szCs w:val="24"/>
          <w:lang w:eastAsia="ru-RU" w:bidi="ru-RU"/>
        </w:rPr>
        <w:t xml:space="preserve">  </w:t>
      </w:r>
      <w:r w:rsidRPr="00337BCD">
        <w:rPr>
          <w:rFonts w:ascii="Arial" w:hAnsi="Arial" w:cs="Arial"/>
          <w:color w:val="000000"/>
          <w:sz w:val="24"/>
          <w:szCs w:val="24"/>
          <w:lang w:eastAsia="ru-RU" w:bidi="ru-RU"/>
        </w:rPr>
        <w:t>№ 3713-ПА «Об утверждении перечня организаций для управления многоквартирными</w:t>
      </w:r>
      <w:r w:rsidR="00D773C8" w:rsidRPr="00337BCD">
        <w:rPr>
          <w:rFonts w:ascii="Arial" w:hAnsi="Arial" w:cs="Arial"/>
          <w:color w:val="000000"/>
          <w:sz w:val="24"/>
          <w:szCs w:val="24"/>
          <w:lang w:eastAsia="ru-RU" w:bidi="ru-RU"/>
        </w:rPr>
        <w:t xml:space="preserve"> </w:t>
      </w:r>
      <w:r w:rsidRPr="00337BCD">
        <w:rPr>
          <w:rFonts w:ascii="Arial" w:hAnsi="Arial" w:cs="Arial"/>
          <w:color w:val="000000"/>
          <w:sz w:val="24"/>
          <w:szCs w:val="24"/>
          <w:lang w:eastAsia="ru-RU" w:bidi="ru-RU"/>
        </w:rPr>
        <w:t>домами, расположенными</w:t>
      </w:r>
      <w:r w:rsidR="00D773C8" w:rsidRPr="00337BCD">
        <w:rPr>
          <w:rFonts w:ascii="Arial" w:hAnsi="Arial" w:cs="Arial"/>
          <w:color w:val="000000"/>
          <w:sz w:val="24"/>
          <w:szCs w:val="24"/>
          <w:lang w:eastAsia="ru-RU" w:bidi="ru-RU"/>
        </w:rPr>
        <w:t xml:space="preserve"> </w:t>
      </w:r>
      <w:r w:rsidR="0040651E" w:rsidRPr="00337BCD">
        <w:rPr>
          <w:rFonts w:ascii="Arial" w:hAnsi="Arial" w:cs="Arial"/>
          <w:color w:val="000000"/>
          <w:sz w:val="24"/>
          <w:szCs w:val="24"/>
          <w:lang w:eastAsia="ru-RU" w:bidi="ru-RU"/>
        </w:rPr>
        <w:t xml:space="preserve">  </w:t>
      </w:r>
      <w:r w:rsidRPr="00337BCD">
        <w:rPr>
          <w:rFonts w:ascii="Arial" w:hAnsi="Arial" w:cs="Arial"/>
          <w:color w:val="000000"/>
          <w:sz w:val="24"/>
          <w:szCs w:val="24"/>
          <w:lang w:eastAsia="ru-RU" w:bidi="ru-RU"/>
        </w:rPr>
        <w:t xml:space="preserve">на территории городского округа Люберцы, в отношении которых собственниками помещений </w:t>
      </w:r>
      <w:r w:rsidR="00337BCD">
        <w:rPr>
          <w:rFonts w:ascii="Arial" w:hAnsi="Arial" w:cs="Arial"/>
          <w:color w:val="000000"/>
          <w:sz w:val="24"/>
          <w:szCs w:val="24"/>
          <w:lang w:eastAsia="ru-RU" w:bidi="ru-RU"/>
        </w:rPr>
        <w:t xml:space="preserve">                                     </w:t>
      </w:r>
      <w:r w:rsidRPr="00337BCD">
        <w:rPr>
          <w:rFonts w:ascii="Arial" w:hAnsi="Arial" w:cs="Arial"/>
          <w:color w:val="000000"/>
          <w:sz w:val="24"/>
          <w:szCs w:val="24"/>
          <w:lang w:eastAsia="ru-RU" w:bidi="ru-RU"/>
        </w:rPr>
        <w:t xml:space="preserve">в многоквартирных домах не выбран способ управления такими домами или выбранный способ управления не реализован, не определена управляющая организация», </w:t>
      </w:r>
      <w:r w:rsidR="00667764" w:rsidRPr="00337BCD">
        <w:rPr>
          <w:rFonts w:ascii="Arial" w:hAnsi="Arial" w:cs="Arial"/>
          <w:color w:val="000000"/>
          <w:sz w:val="24"/>
          <w:szCs w:val="24"/>
          <w:lang w:eastAsia="ru-RU" w:bidi="ru-RU"/>
        </w:rPr>
        <w:t xml:space="preserve">Распоряжением администрации </w:t>
      </w:r>
      <w:r w:rsidR="0040651E" w:rsidRPr="00337BCD">
        <w:rPr>
          <w:rFonts w:ascii="Arial" w:hAnsi="Arial" w:cs="Arial"/>
          <w:color w:val="000000"/>
          <w:sz w:val="24"/>
          <w:szCs w:val="24"/>
          <w:lang w:eastAsia="ru-RU" w:bidi="ru-RU"/>
        </w:rPr>
        <w:t>Г</w:t>
      </w:r>
      <w:r w:rsidR="00667764" w:rsidRPr="00337BCD">
        <w:rPr>
          <w:rFonts w:ascii="Arial" w:hAnsi="Arial" w:cs="Arial"/>
          <w:color w:val="000000"/>
          <w:sz w:val="24"/>
          <w:szCs w:val="24"/>
          <w:lang w:eastAsia="ru-RU" w:bidi="ru-RU"/>
        </w:rPr>
        <w:t>ородского округа Люберцы</w:t>
      </w:r>
      <w:r w:rsidR="0040651E" w:rsidRPr="00337BCD">
        <w:rPr>
          <w:rFonts w:ascii="Arial" w:hAnsi="Arial" w:cs="Arial"/>
          <w:color w:val="000000"/>
          <w:sz w:val="24"/>
          <w:szCs w:val="24"/>
          <w:lang w:eastAsia="ru-RU" w:bidi="ru-RU"/>
        </w:rPr>
        <w:t xml:space="preserve"> </w:t>
      </w:r>
      <w:r w:rsidR="00A76B97" w:rsidRPr="00337BCD">
        <w:rPr>
          <w:rFonts w:ascii="Arial" w:hAnsi="Arial" w:cs="Arial"/>
          <w:color w:val="000000"/>
          <w:sz w:val="24"/>
          <w:szCs w:val="24"/>
          <w:lang w:eastAsia="ru-RU" w:bidi="ru-RU"/>
        </w:rPr>
        <w:t xml:space="preserve">от 12.05.2025 № 03-РА </w:t>
      </w:r>
      <w:r w:rsidR="00337BCD">
        <w:rPr>
          <w:rFonts w:ascii="Arial" w:hAnsi="Arial" w:cs="Arial"/>
          <w:color w:val="000000"/>
          <w:sz w:val="24"/>
          <w:szCs w:val="24"/>
          <w:lang w:eastAsia="ru-RU" w:bidi="ru-RU"/>
        </w:rPr>
        <w:t xml:space="preserve">                    </w:t>
      </w:r>
      <w:r w:rsidR="00A76B97" w:rsidRPr="00337BCD">
        <w:rPr>
          <w:rFonts w:ascii="Arial" w:hAnsi="Arial" w:cs="Arial"/>
          <w:color w:val="000000"/>
          <w:sz w:val="24"/>
          <w:szCs w:val="24"/>
          <w:lang w:eastAsia="ru-RU" w:bidi="ru-RU"/>
        </w:rPr>
        <w:t xml:space="preserve">«О наделении полномочиями заместителя Главы </w:t>
      </w:r>
      <w:r w:rsidR="0040651E" w:rsidRPr="00337BCD">
        <w:rPr>
          <w:rFonts w:ascii="Arial" w:hAnsi="Arial" w:cs="Arial"/>
          <w:color w:val="000000"/>
          <w:sz w:val="24"/>
          <w:szCs w:val="24"/>
          <w:lang w:eastAsia="ru-RU" w:bidi="ru-RU"/>
        </w:rPr>
        <w:t>Г</w:t>
      </w:r>
      <w:r w:rsidR="00A76B97" w:rsidRPr="00337BCD">
        <w:rPr>
          <w:rFonts w:ascii="Arial" w:hAnsi="Arial" w:cs="Arial"/>
          <w:color w:val="000000"/>
          <w:sz w:val="24"/>
          <w:szCs w:val="24"/>
          <w:lang w:eastAsia="ru-RU" w:bidi="ru-RU"/>
        </w:rPr>
        <w:t>ородского округа Ильницкую Алёну Станиславовну</w:t>
      </w:r>
      <w:r w:rsidR="0040651E" w:rsidRPr="00337BCD">
        <w:rPr>
          <w:rFonts w:ascii="Arial" w:hAnsi="Arial" w:cs="Arial"/>
          <w:color w:val="000000"/>
          <w:sz w:val="24"/>
          <w:szCs w:val="24"/>
          <w:lang w:eastAsia="ru-RU" w:bidi="ru-RU"/>
        </w:rPr>
        <w:t>»</w:t>
      </w:r>
      <w:r w:rsidR="00A76B97" w:rsidRPr="00337BCD">
        <w:rPr>
          <w:rFonts w:ascii="Arial" w:hAnsi="Arial" w:cs="Arial"/>
          <w:color w:val="000000"/>
          <w:sz w:val="24"/>
          <w:szCs w:val="24"/>
          <w:lang w:eastAsia="ru-RU" w:bidi="ru-RU"/>
        </w:rPr>
        <w:t xml:space="preserve">, </w:t>
      </w:r>
      <w:r w:rsidRPr="00337BCD">
        <w:rPr>
          <w:rFonts w:ascii="Arial" w:hAnsi="Arial" w:cs="Arial"/>
          <w:color w:val="000000"/>
          <w:sz w:val="24"/>
          <w:szCs w:val="24"/>
          <w:lang w:eastAsia="ru-RU" w:bidi="ru-RU"/>
        </w:rPr>
        <w:t>с целью организации комфортных</w:t>
      </w:r>
      <w:r w:rsidR="00980EBB" w:rsidRPr="00337BCD">
        <w:rPr>
          <w:rFonts w:ascii="Arial" w:hAnsi="Arial" w:cs="Arial"/>
          <w:color w:val="000000"/>
          <w:sz w:val="24"/>
          <w:szCs w:val="24"/>
          <w:lang w:eastAsia="ru-RU" w:bidi="ru-RU"/>
        </w:rPr>
        <w:t xml:space="preserve"> </w:t>
      </w:r>
      <w:r w:rsidR="0040651E" w:rsidRPr="00337BCD">
        <w:rPr>
          <w:rFonts w:ascii="Arial" w:hAnsi="Arial" w:cs="Arial"/>
          <w:color w:val="000000"/>
          <w:sz w:val="24"/>
          <w:szCs w:val="24"/>
          <w:lang w:eastAsia="ru-RU" w:bidi="ru-RU"/>
        </w:rPr>
        <w:t xml:space="preserve"> </w:t>
      </w:r>
      <w:r w:rsidRPr="00337BCD">
        <w:rPr>
          <w:rFonts w:ascii="Arial" w:hAnsi="Arial" w:cs="Arial"/>
          <w:color w:val="000000"/>
          <w:sz w:val="24"/>
          <w:szCs w:val="24"/>
          <w:lang w:eastAsia="ru-RU" w:bidi="ru-RU"/>
        </w:rPr>
        <w:t xml:space="preserve">и безопасных условий проживания на территории </w:t>
      </w:r>
      <w:r w:rsidR="00A76B97" w:rsidRPr="00337BCD">
        <w:rPr>
          <w:rFonts w:ascii="Arial" w:hAnsi="Arial" w:cs="Arial"/>
          <w:color w:val="000000"/>
          <w:sz w:val="24"/>
          <w:szCs w:val="24"/>
          <w:lang w:eastAsia="ru-RU" w:bidi="ru-RU"/>
        </w:rPr>
        <w:t>Г</w:t>
      </w:r>
      <w:r w:rsidRPr="00337BCD">
        <w:rPr>
          <w:rFonts w:ascii="Arial" w:hAnsi="Arial" w:cs="Arial"/>
          <w:color w:val="000000"/>
          <w:sz w:val="24"/>
          <w:szCs w:val="24"/>
          <w:lang w:eastAsia="ru-RU" w:bidi="ru-RU"/>
        </w:rPr>
        <w:t>ородского округа Люберцы, постановляю:</w:t>
      </w:r>
    </w:p>
    <w:p w14:paraId="620A4299" w14:textId="77777777" w:rsidR="00695B29" w:rsidRPr="00337BCD" w:rsidRDefault="00695B29" w:rsidP="00566B82">
      <w:pPr>
        <w:pStyle w:val="40"/>
        <w:shd w:val="clear" w:color="auto" w:fill="auto"/>
        <w:spacing w:before="0" w:after="0" w:line="276" w:lineRule="auto"/>
        <w:ind w:right="40" w:firstLine="660"/>
        <w:jc w:val="both"/>
        <w:rPr>
          <w:rFonts w:ascii="Arial" w:hAnsi="Arial" w:cs="Arial"/>
          <w:b w:val="0"/>
          <w:color w:val="000000"/>
          <w:sz w:val="24"/>
          <w:szCs w:val="24"/>
          <w:lang w:eastAsia="ru-RU" w:bidi="ru-RU"/>
        </w:rPr>
      </w:pPr>
    </w:p>
    <w:p w14:paraId="0B07A3FB" w14:textId="210AAE19" w:rsidR="002F47F6" w:rsidRPr="00337BCD" w:rsidRDefault="002F47F6" w:rsidP="00566B82">
      <w:pPr>
        <w:pStyle w:val="40"/>
        <w:shd w:val="clear" w:color="auto" w:fill="auto"/>
        <w:spacing w:before="0" w:after="0" w:line="276" w:lineRule="auto"/>
        <w:ind w:right="40" w:firstLine="660"/>
        <w:jc w:val="both"/>
        <w:rPr>
          <w:rFonts w:ascii="Arial" w:hAnsi="Arial" w:cs="Arial"/>
          <w:b w:val="0"/>
          <w:sz w:val="24"/>
          <w:szCs w:val="24"/>
        </w:rPr>
      </w:pPr>
      <w:r w:rsidRPr="00337BCD">
        <w:rPr>
          <w:rFonts w:ascii="Arial" w:hAnsi="Arial" w:cs="Arial"/>
          <w:b w:val="0"/>
          <w:color w:val="000000"/>
          <w:sz w:val="24"/>
          <w:szCs w:val="24"/>
          <w:lang w:eastAsia="ru-RU" w:bidi="ru-RU"/>
        </w:rPr>
        <w:t>1. Определить</w:t>
      </w:r>
      <w:r w:rsidR="00737307" w:rsidRPr="00337BCD">
        <w:rPr>
          <w:rFonts w:ascii="Arial" w:hAnsi="Arial" w:cs="Arial"/>
          <w:b w:val="0"/>
          <w:color w:val="000000"/>
          <w:sz w:val="24"/>
          <w:szCs w:val="24"/>
          <w:lang w:eastAsia="ru-RU" w:bidi="ru-RU"/>
        </w:rPr>
        <w:t xml:space="preserve"> </w:t>
      </w:r>
      <w:r w:rsidR="00F92059" w:rsidRPr="00337BCD">
        <w:rPr>
          <w:rFonts w:ascii="Arial" w:hAnsi="Arial" w:cs="Arial"/>
          <w:b w:val="0"/>
          <w:color w:val="000000"/>
          <w:sz w:val="24"/>
          <w:szCs w:val="24"/>
          <w:lang w:eastAsia="ru-RU" w:bidi="ru-RU"/>
        </w:rPr>
        <w:t>ООО «</w:t>
      </w:r>
      <w:r w:rsidR="00D45A91" w:rsidRPr="00337BCD">
        <w:rPr>
          <w:rFonts w:ascii="Arial" w:hAnsi="Arial" w:cs="Arial"/>
          <w:b w:val="0"/>
          <w:color w:val="000000"/>
          <w:sz w:val="24"/>
          <w:szCs w:val="24"/>
          <w:lang w:eastAsia="ru-RU" w:bidi="ru-RU"/>
        </w:rPr>
        <w:t>УК СМАРТ СЕРВИС</w:t>
      </w:r>
      <w:r w:rsidR="00F92059" w:rsidRPr="00337BCD">
        <w:rPr>
          <w:rFonts w:ascii="Arial" w:hAnsi="Arial" w:cs="Arial"/>
          <w:b w:val="0"/>
          <w:color w:val="000000"/>
          <w:sz w:val="24"/>
          <w:szCs w:val="24"/>
          <w:lang w:eastAsia="ru-RU" w:bidi="ru-RU"/>
        </w:rPr>
        <w:t>»,</w:t>
      </w:r>
      <w:r w:rsidR="006D43E8" w:rsidRPr="00337BCD">
        <w:rPr>
          <w:rFonts w:ascii="Arial" w:hAnsi="Arial" w:cs="Arial"/>
          <w:b w:val="0"/>
          <w:sz w:val="24"/>
          <w:szCs w:val="24"/>
        </w:rPr>
        <w:t xml:space="preserve"> </w:t>
      </w:r>
      <w:r w:rsidR="00F92059" w:rsidRPr="00337BCD">
        <w:rPr>
          <w:rFonts w:ascii="Arial" w:hAnsi="Arial" w:cs="Arial"/>
          <w:b w:val="0"/>
          <w:color w:val="000000"/>
          <w:sz w:val="24"/>
          <w:szCs w:val="24"/>
          <w:lang w:eastAsia="ru-RU" w:bidi="ru-RU"/>
        </w:rPr>
        <w:t>на срок</w:t>
      </w:r>
      <w:r w:rsidRPr="00337BCD">
        <w:rPr>
          <w:rFonts w:ascii="Arial" w:hAnsi="Arial" w:cs="Arial"/>
          <w:b w:val="0"/>
          <w:color w:val="000000"/>
          <w:sz w:val="24"/>
          <w:szCs w:val="24"/>
          <w:lang w:eastAsia="ru-RU" w:bidi="ru-RU"/>
        </w:rPr>
        <w:t xml:space="preserve"> не более одного года</w:t>
      </w:r>
      <w:r w:rsidR="00610372" w:rsidRPr="00337BCD">
        <w:rPr>
          <w:rFonts w:ascii="Arial" w:hAnsi="Arial" w:cs="Arial"/>
          <w:b w:val="0"/>
          <w:color w:val="000000"/>
          <w:sz w:val="24"/>
          <w:szCs w:val="24"/>
          <w:lang w:eastAsia="ru-RU" w:bidi="ru-RU"/>
        </w:rPr>
        <w:t xml:space="preserve"> </w:t>
      </w:r>
      <w:r w:rsidR="00BE5D83" w:rsidRPr="00337BCD">
        <w:rPr>
          <w:rFonts w:ascii="Arial" w:hAnsi="Arial" w:cs="Arial"/>
          <w:b w:val="0"/>
          <w:color w:val="000000"/>
          <w:sz w:val="24"/>
          <w:szCs w:val="24"/>
          <w:lang w:eastAsia="ru-RU" w:bidi="ru-RU"/>
        </w:rPr>
        <w:t xml:space="preserve">  </w:t>
      </w:r>
      <w:r w:rsidRPr="00337BCD">
        <w:rPr>
          <w:rFonts w:ascii="Arial" w:hAnsi="Arial" w:cs="Arial"/>
          <w:b w:val="0"/>
          <w:color w:val="000000"/>
          <w:sz w:val="24"/>
          <w:szCs w:val="24"/>
          <w:lang w:eastAsia="ru-RU" w:bidi="ru-RU"/>
        </w:rPr>
        <w:t>в качестве управляющей организации</w:t>
      </w:r>
      <w:r w:rsidR="0018229F" w:rsidRPr="00337BCD">
        <w:rPr>
          <w:rFonts w:ascii="Arial" w:hAnsi="Arial" w:cs="Arial"/>
          <w:b w:val="0"/>
          <w:color w:val="000000"/>
          <w:sz w:val="24"/>
          <w:szCs w:val="24"/>
          <w:lang w:eastAsia="ru-RU" w:bidi="ru-RU"/>
        </w:rPr>
        <w:t xml:space="preserve"> для управления многоквартирным</w:t>
      </w:r>
      <w:r w:rsidR="004D6F21" w:rsidRPr="00337BCD">
        <w:rPr>
          <w:rFonts w:ascii="Arial" w:hAnsi="Arial" w:cs="Arial"/>
          <w:b w:val="0"/>
          <w:color w:val="000000"/>
          <w:sz w:val="24"/>
          <w:szCs w:val="24"/>
          <w:lang w:eastAsia="ru-RU" w:bidi="ru-RU"/>
        </w:rPr>
        <w:t xml:space="preserve"> </w:t>
      </w:r>
      <w:r w:rsidRPr="00337BCD">
        <w:rPr>
          <w:rFonts w:ascii="Arial" w:hAnsi="Arial" w:cs="Arial"/>
          <w:b w:val="0"/>
          <w:color w:val="000000"/>
          <w:sz w:val="24"/>
          <w:szCs w:val="24"/>
          <w:lang w:eastAsia="ru-RU" w:bidi="ru-RU"/>
        </w:rPr>
        <w:t>дом</w:t>
      </w:r>
      <w:r w:rsidR="00A76B97" w:rsidRPr="00337BCD">
        <w:rPr>
          <w:rFonts w:ascii="Arial" w:hAnsi="Arial" w:cs="Arial"/>
          <w:b w:val="0"/>
          <w:color w:val="000000"/>
          <w:sz w:val="24"/>
          <w:szCs w:val="24"/>
          <w:lang w:eastAsia="ru-RU" w:bidi="ru-RU"/>
        </w:rPr>
        <w:t xml:space="preserve">ом, расположенным </w:t>
      </w:r>
      <w:r w:rsidR="00337BCD">
        <w:rPr>
          <w:rFonts w:ascii="Arial" w:hAnsi="Arial" w:cs="Arial"/>
          <w:b w:val="0"/>
          <w:color w:val="000000"/>
          <w:sz w:val="24"/>
          <w:szCs w:val="24"/>
          <w:lang w:eastAsia="ru-RU" w:bidi="ru-RU"/>
        </w:rPr>
        <w:t xml:space="preserve">               </w:t>
      </w:r>
      <w:r w:rsidR="00A76B97" w:rsidRPr="00337BCD">
        <w:rPr>
          <w:rFonts w:ascii="Arial" w:hAnsi="Arial" w:cs="Arial"/>
          <w:b w:val="0"/>
          <w:color w:val="000000"/>
          <w:sz w:val="24"/>
          <w:szCs w:val="24"/>
          <w:lang w:eastAsia="ru-RU" w:bidi="ru-RU"/>
        </w:rPr>
        <w:t xml:space="preserve">по адресу: Московская область, </w:t>
      </w:r>
      <w:r w:rsidR="0040651E" w:rsidRPr="00337BCD">
        <w:rPr>
          <w:rFonts w:ascii="Arial" w:hAnsi="Arial" w:cs="Arial"/>
          <w:b w:val="0"/>
          <w:color w:val="000000"/>
          <w:sz w:val="24"/>
          <w:szCs w:val="24"/>
          <w:lang w:eastAsia="ru-RU" w:bidi="ru-RU"/>
        </w:rPr>
        <w:t>г</w:t>
      </w:r>
      <w:r w:rsidR="00A76B97" w:rsidRPr="00337BCD">
        <w:rPr>
          <w:rFonts w:ascii="Arial" w:hAnsi="Arial" w:cs="Arial"/>
          <w:b w:val="0"/>
          <w:color w:val="000000"/>
          <w:sz w:val="24"/>
          <w:szCs w:val="24"/>
          <w:lang w:eastAsia="ru-RU" w:bidi="ru-RU"/>
        </w:rPr>
        <w:t>ородской округ Люберцы, город Люберцы, Хлебозаводской проезд, дом 1</w:t>
      </w:r>
      <w:r w:rsidRPr="00337BCD">
        <w:rPr>
          <w:rFonts w:ascii="Arial" w:hAnsi="Arial" w:cs="Arial"/>
          <w:b w:val="0"/>
          <w:color w:val="000000"/>
          <w:sz w:val="24"/>
          <w:szCs w:val="24"/>
          <w:lang w:eastAsia="ru-RU" w:bidi="ru-RU"/>
        </w:rPr>
        <w:t>, в</w:t>
      </w:r>
      <w:r w:rsidRPr="00337BCD">
        <w:rPr>
          <w:rFonts w:ascii="Arial" w:hAnsi="Arial" w:cs="Arial"/>
          <w:color w:val="000000"/>
          <w:sz w:val="24"/>
          <w:szCs w:val="24"/>
          <w:lang w:eastAsia="ru-RU" w:bidi="ru-RU"/>
        </w:rPr>
        <w:t xml:space="preserve"> </w:t>
      </w:r>
      <w:r w:rsidRPr="00337BCD">
        <w:rPr>
          <w:rFonts w:ascii="Arial" w:hAnsi="Arial" w:cs="Arial"/>
          <w:b w:val="0"/>
          <w:color w:val="000000"/>
          <w:sz w:val="24"/>
          <w:szCs w:val="24"/>
          <w:lang w:eastAsia="ru-RU" w:bidi="ru-RU"/>
        </w:rPr>
        <w:t>отношении</w:t>
      </w:r>
      <w:r w:rsidR="00E0555B" w:rsidRPr="00337BCD">
        <w:rPr>
          <w:rFonts w:ascii="Arial" w:hAnsi="Arial" w:cs="Arial"/>
          <w:b w:val="0"/>
          <w:color w:val="000000"/>
          <w:sz w:val="24"/>
          <w:szCs w:val="24"/>
          <w:lang w:eastAsia="ru-RU" w:bidi="ru-RU"/>
        </w:rPr>
        <w:t xml:space="preserve"> </w:t>
      </w:r>
      <w:r w:rsidRPr="00337BCD">
        <w:rPr>
          <w:rFonts w:ascii="Arial" w:hAnsi="Arial" w:cs="Arial"/>
          <w:b w:val="0"/>
          <w:sz w:val="24"/>
          <w:szCs w:val="24"/>
        </w:rPr>
        <w:t>котор</w:t>
      </w:r>
      <w:r w:rsidR="00A76B97" w:rsidRPr="00337BCD">
        <w:rPr>
          <w:rFonts w:ascii="Arial" w:hAnsi="Arial" w:cs="Arial"/>
          <w:b w:val="0"/>
          <w:sz w:val="24"/>
          <w:szCs w:val="24"/>
        </w:rPr>
        <w:t>ого</w:t>
      </w:r>
      <w:r w:rsidRPr="00337BCD">
        <w:rPr>
          <w:rFonts w:ascii="Arial" w:hAnsi="Arial" w:cs="Arial"/>
          <w:b w:val="0"/>
          <w:sz w:val="24"/>
          <w:szCs w:val="24"/>
        </w:rPr>
        <w:t xml:space="preserve"> собственниками помещений </w:t>
      </w:r>
      <w:r w:rsidR="00337BCD">
        <w:rPr>
          <w:rFonts w:ascii="Arial" w:hAnsi="Arial" w:cs="Arial"/>
          <w:b w:val="0"/>
          <w:sz w:val="24"/>
          <w:szCs w:val="24"/>
        </w:rPr>
        <w:t xml:space="preserve">                        </w:t>
      </w:r>
      <w:r w:rsidRPr="00337BCD">
        <w:rPr>
          <w:rFonts w:ascii="Arial" w:hAnsi="Arial" w:cs="Arial"/>
          <w:b w:val="0"/>
          <w:sz w:val="24"/>
          <w:szCs w:val="24"/>
        </w:rPr>
        <w:t>не выбран способ управления таким дом</w:t>
      </w:r>
      <w:r w:rsidR="00A76B97" w:rsidRPr="00337BCD">
        <w:rPr>
          <w:rFonts w:ascii="Arial" w:hAnsi="Arial" w:cs="Arial"/>
          <w:b w:val="0"/>
          <w:sz w:val="24"/>
          <w:szCs w:val="24"/>
        </w:rPr>
        <w:t>о</w:t>
      </w:r>
      <w:r w:rsidR="00627F12" w:rsidRPr="00337BCD">
        <w:rPr>
          <w:rFonts w:ascii="Arial" w:hAnsi="Arial" w:cs="Arial"/>
          <w:b w:val="0"/>
          <w:sz w:val="24"/>
          <w:szCs w:val="24"/>
        </w:rPr>
        <w:t>м</w:t>
      </w:r>
      <w:r w:rsidRPr="00337BCD">
        <w:rPr>
          <w:rFonts w:ascii="Arial" w:hAnsi="Arial" w:cs="Arial"/>
          <w:b w:val="0"/>
          <w:sz w:val="24"/>
          <w:szCs w:val="24"/>
        </w:rPr>
        <w:t xml:space="preserve"> или выбранный способ управления</w:t>
      </w:r>
      <w:r w:rsidR="00507A74" w:rsidRPr="00337BCD">
        <w:rPr>
          <w:rFonts w:ascii="Arial" w:hAnsi="Arial" w:cs="Arial"/>
          <w:b w:val="0"/>
          <w:sz w:val="24"/>
          <w:szCs w:val="24"/>
        </w:rPr>
        <w:t xml:space="preserve"> </w:t>
      </w:r>
      <w:r w:rsidR="00337BCD">
        <w:rPr>
          <w:rFonts w:ascii="Arial" w:hAnsi="Arial" w:cs="Arial"/>
          <w:b w:val="0"/>
          <w:sz w:val="24"/>
          <w:szCs w:val="24"/>
        </w:rPr>
        <w:t xml:space="preserve">                              </w:t>
      </w:r>
      <w:r w:rsidRPr="00337BCD">
        <w:rPr>
          <w:rFonts w:ascii="Arial" w:hAnsi="Arial" w:cs="Arial"/>
          <w:b w:val="0"/>
          <w:sz w:val="24"/>
          <w:szCs w:val="24"/>
        </w:rPr>
        <w:t xml:space="preserve">не реализован, до </w:t>
      </w:r>
      <w:r w:rsidR="008A0C1B" w:rsidRPr="00337BCD">
        <w:rPr>
          <w:rFonts w:ascii="Arial" w:hAnsi="Arial" w:cs="Arial"/>
          <w:b w:val="0"/>
          <w:sz w:val="24"/>
          <w:szCs w:val="24"/>
        </w:rPr>
        <w:t>выбора собственниками помещений</w:t>
      </w:r>
      <w:r w:rsidR="00337BCD">
        <w:rPr>
          <w:rFonts w:ascii="Arial" w:hAnsi="Arial" w:cs="Arial"/>
          <w:b w:val="0"/>
          <w:sz w:val="24"/>
          <w:szCs w:val="24"/>
        </w:rPr>
        <w:t xml:space="preserve"> </w:t>
      </w:r>
      <w:r w:rsidRPr="00337BCD">
        <w:rPr>
          <w:rFonts w:ascii="Arial" w:hAnsi="Arial" w:cs="Arial"/>
          <w:b w:val="0"/>
          <w:sz w:val="24"/>
          <w:szCs w:val="24"/>
        </w:rPr>
        <w:t>многоквартирн</w:t>
      </w:r>
      <w:r w:rsidR="00A76B97" w:rsidRPr="00337BCD">
        <w:rPr>
          <w:rFonts w:ascii="Arial" w:hAnsi="Arial" w:cs="Arial"/>
          <w:b w:val="0"/>
          <w:sz w:val="24"/>
          <w:szCs w:val="24"/>
        </w:rPr>
        <w:t>ого</w:t>
      </w:r>
      <w:r w:rsidRPr="00337BCD">
        <w:rPr>
          <w:rFonts w:ascii="Arial" w:hAnsi="Arial" w:cs="Arial"/>
          <w:b w:val="0"/>
          <w:sz w:val="24"/>
          <w:szCs w:val="24"/>
        </w:rPr>
        <w:t xml:space="preserve"> дом</w:t>
      </w:r>
      <w:r w:rsidR="00627F12" w:rsidRPr="00337BCD">
        <w:rPr>
          <w:rFonts w:ascii="Arial" w:hAnsi="Arial" w:cs="Arial"/>
          <w:b w:val="0"/>
          <w:sz w:val="24"/>
          <w:szCs w:val="24"/>
        </w:rPr>
        <w:t>а</w:t>
      </w:r>
      <w:r w:rsidRPr="00337BCD">
        <w:rPr>
          <w:rFonts w:ascii="Arial" w:hAnsi="Arial" w:cs="Arial"/>
          <w:b w:val="0"/>
          <w:sz w:val="24"/>
          <w:szCs w:val="24"/>
        </w:rPr>
        <w:t xml:space="preserve"> способа </w:t>
      </w:r>
      <w:r w:rsidRPr="00337BCD">
        <w:rPr>
          <w:rFonts w:ascii="Arial" w:hAnsi="Arial" w:cs="Arial"/>
          <w:b w:val="0"/>
          <w:sz w:val="24"/>
          <w:szCs w:val="24"/>
        </w:rPr>
        <w:lastRenderedPageBreak/>
        <w:t>управления многоквартирным дом</w:t>
      </w:r>
      <w:r w:rsidR="00A76B97" w:rsidRPr="00337BCD">
        <w:rPr>
          <w:rFonts w:ascii="Arial" w:hAnsi="Arial" w:cs="Arial"/>
          <w:b w:val="0"/>
          <w:sz w:val="24"/>
          <w:szCs w:val="24"/>
        </w:rPr>
        <w:t>ом</w:t>
      </w:r>
      <w:r w:rsidRPr="00337BCD">
        <w:rPr>
          <w:rFonts w:ascii="Arial" w:hAnsi="Arial" w:cs="Arial"/>
          <w:b w:val="0"/>
          <w:sz w:val="24"/>
          <w:szCs w:val="24"/>
        </w:rPr>
        <w:t xml:space="preserve"> или до заключения договора управления многоквартирным дом</w:t>
      </w:r>
      <w:r w:rsidR="00A76B97" w:rsidRPr="00337BCD">
        <w:rPr>
          <w:rFonts w:ascii="Arial" w:hAnsi="Arial" w:cs="Arial"/>
          <w:b w:val="0"/>
          <w:sz w:val="24"/>
          <w:szCs w:val="24"/>
        </w:rPr>
        <w:t>ом</w:t>
      </w:r>
      <w:r w:rsidR="00695B29" w:rsidRPr="00337BCD">
        <w:rPr>
          <w:rFonts w:ascii="Arial" w:hAnsi="Arial" w:cs="Arial"/>
          <w:b w:val="0"/>
          <w:sz w:val="24"/>
          <w:szCs w:val="24"/>
        </w:rPr>
        <w:t xml:space="preserve"> </w:t>
      </w:r>
      <w:r w:rsidRPr="00337BCD">
        <w:rPr>
          <w:rFonts w:ascii="Arial" w:hAnsi="Arial" w:cs="Arial"/>
          <w:b w:val="0"/>
          <w:sz w:val="24"/>
          <w:szCs w:val="24"/>
        </w:rPr>
        <w:t>с управляющей организацией, определенной собственниками помещений</w:t>
      </w:r>
      <w:r w:rsidR="00337BCD">
        <w:rPr>
          <w:rFonts w:ascii="Arial" w:hAnsi="Arial" w:cs="Arial"/>
          <w:b w:val="0"/>
          <w:sz w:val="24"/>
          <w:szCs w:val="24"/>
        </w:rPr>
        <w:t xml:space="preserve"> </w:t>
      </w:r>
      <w:r w:rsidRPr="00337BCD">
        <w:rPr>
          <w:rFonts w:ascii="Arial" w:hAnsi="Arial" w:cs="Arial"/>
          <w:b w:val="0"/>
          <w:sz w:val="24"/>
          <w:szCs w:val="24"/>
        </w:rPr>
        <w:t>в многоквартирн</w:t>
      </w:r>
      <w:r w:rsidR="00A76B97" w:rsidRPr="00337BCD">
        <w:rPr>
          <w:rFonts w:ascii="Arial" w:hAnsi="Arial" w:cs="Arial"/>
          <w:b w:val="0"/>
          <w:sz w:val="24"/>
          <w:szCs w:val="24"/>
        </w:rPr>
        <w:t>ом</w:t>
      </w:r>
      <w:r w:rsidRPr="00337BCD">
        <w:rPr>
          <w:rFonts w:ascii="Arial" w:hAnsi="Arial" w:cs="Arial"/>
          <w:b w:val="0"/>
          <w:sz w:val="24"/>
          <w:szCs w:val="24"/>
        </w:rPr>
        <w:t xml:space="preserve"> дом</w:t>
      </w:r>
      <w:r w:rsidR="00A76B97" w:rsidRPr="00337BCD">
        <w:rPr>
          <w:rFonts w:ascii="Arial" w:hAnsi="Arial" w:cs="Arial"/>
          <w:b w:val="0"/>
          <w:sz w:val="24"/>
          <w:szCs w:val="24"/>
        </w:rPr>
        <w:t>е</w:t>
      </w:r>
      <w:r w:rsidR="00507A74" w:rsidRPr="00337BCD">
        <w:rPr>
          <w:rFonts w:ascii="Arial" w:hAnsi="Arial" w:cs="Arial"/>
          <w:b w:val="0"/>
          <w:sz w:val="24"/>
          <w:szCs w:val="24"/>
        </w:rPr>
        <w:t xml:space="preserve"> </w:t>
      </w:r>
      <w:r w:rsidRPr="00337BCD">
        <w:rPr>
          <w:rFonts w:ascii="Arial" w:hAnsi="Arial" w:cs="Arial"/>
          <w:b w:val="0"/>
          <w:sz w:val="24"/>
          <w:szCs w:val="24"/>
        </w:rPr>
        <w:t>или по результатам открытого конкурса, проведенного</w:t>
      </w:r>
      <w:r w:rsidR="00337BCD">
        <w:rPr>
          <w:rFonts w:ascii="Arial" w:hAnsi="Arial" w:cs="Arial"/>
          <w:b w:val="0"/>
          <w:sz w:val="24"/>
          <w:szCs w:val="24"/>
        </w:rPr>
        <w:t xml:space="preserve"> </w:t>
      </w:r>
      <w:r w:rsidRPr="00337BCD">
        <w:rPr>
          <w:rFonts w:ascii="Arial" w:hAnsi="Arial" w:cs="Arial"/>
          <w:b w:val="0"/>
          <w:sz w:val="24"/>
          <w:szCs w:val="24"/>
        </w:rPr>
        <w:t>в соответствии</w:t>
      </w:r>
      <w:r w:rsidR="008A0C1B" w:rsidRPr="00337BCD">
        <w:rPr>
          <w:rFonts w:ascii="Arial" w:hAnsi="Arial" w:cs="Arial"/>
          <w:b w:val="0"/>
          <w:sz w:val="24"/>
          <w:szCs w:val="24"/>
        </w:rPr>
        <w:t xml:space="preserve"> </w:t>
      </w:r>
      <w:r w:rsidR="00D135DB" w:rsidRPr="00337BCD">
        <w:rPr>
          <w:rFonts w:ascii="Arial" w:hAnsi="Arial" w:cs="Arial"/>
          <w:b w:val="0"/>
          <w:sz w:val="24"/>
          <w:szCs w:val="24"/>
        </w:rPr>
        <w:t xml:space="preserve">  </w:t>
      </w:r>
      <w:r w:rsidRPr="00337BCD">
        <w:rPr>
          <w:rFonts w:ascii="Arial" w:hAnsi="Arial" w:cs="Arial"/>
          <w:b w:val="0"/>
          <w:sz w:val="24"/>
          <w:szCs w:val="24"/>
        </w:rPr>
        <w:t>с Постановлением Правительства Российской Федерации от 06.02.2006</w:t>
      </w:r>
      <w:r w:rsidR="00507A74" w:rsidRPr="00337BCD">
        <w:rPr>
          <w:rFonts w:ascii="Arial" w:hAnsi="Arial" w:cs="Arial"/>
          <w:b w:val="0"/>
          <w:sz w:val="24"/>
          <w:szCs w:val="24"/>
        </w:rPr>
        <w:t xml:space="preserve"> </w:t>
      </w:r>
      <w:r w:rsidRPr="00337BCD">
        <w:rPr>
          <w:rFonts w:ascii="Arial" w:hAnsi="Arial" w:cs="Arial"/>
          <w:b w:val="0"/>
          <w:sz w:val="24"/>
          <w:szCs w:val="24"/>
        </w:rPr>
        <w:t xml:space="preserve">№ 75 </w:t>
      </w:r>
      <w:r w:rsidR="00D135DB" w:rsidRPr="00337BCD">
        <w:rPr>
          <w:rFonts w:ascii="Arial" w:hAnsi="Arial" w:cs="Arial"/>
          <w:b w:val="0"/>
          <w:sz w:val="24"/>
          <w:szCs w:val="24"/>
        </w:rPr>
        <w:t xml:space="preserve"> </w:t>
      </w:r>
      <w:r w:rsidRPr="00337BCD">
        <w:rPr>
          <w:rFonts w:ascii="Arial" w:hAnsi="Arial" w:cs="Arial"/>
          <w:b w:val="0"/>
          <w:sz w:val="24"/>
          <w:szCs w:val="24"/>
        </w:rPr>
        <w:t xml:space="preserve">«О порядке проведения органом местного самоуправления открытого конкурса </w:t>
      </w:r>
      <w:r w:rsidR="00337BCD">
        <w:rPr>
          <w:rFonts w:ascii="Arial" w:hAnsi="Arial" w:cs="Arial"/>
          <w:b w:val="0"/>
          <w:sz w:val="24"/>
          <w:szCs w:val="24"/>
        </w:rPr>
        <w:t xml:space="preserve"> </w:t>
      </w:r>
      <w:r w:rsidRPr="00337BCD">
        <w:rPr>
          <w:rFonts w:ascii="Arial" w:hAnsi="Arial" w:cs="Arial"/>
          <w:b w:val="0"/>
          <w:sz w:val="24"/>
          <w:szCs w:val="24"/>
        </w:rPr>
        <w:t>по отбору управляющей организации для управления многоквартирным домом».</w:t>
      </w:r>
    </w:p>
    <w:p w14:paraId="524934B0" w14:textId="0B60F3C4" w:rsidR="002411A3" w:rsidRPr="00337BCD" w:rsidRDefault="002411A3" w:rsidP="00337BCD">
      <w:pPr>
        <w:pStyle w:val="40"/>
        <w:shd w:val="clear" w:color="auto" w:fill="auto"/>
        <w:spacing w:before="0" w:after="0" w:line="276" w:lineRule="auto"/>
        <w:ind w:right="40" w:firstLine="660"/>
        <w:jc w:val="both"/>
        <w:rPr>
          <w:rFonts w:ascii="Arial" w:hAnsi="Arial" w:cs="Arial"/>
          <w:b w:val="0"/>
          <w:sz w:val="24"/>
          <w:szCs w:val="24"/>
        </w:rPr>
      </w:pPr>
      <w:r w:rsidRPr="00337BCD">
        <w:rPr>
          <w:rFonts w:ascii="Arial" w:hAnsi="Arial" w:cs="Arial"/>
          <w:b w:val="0"/>
          <w:sz w:val="24"/>
          <w:szCs w:val="24"/>
        </w:rPr>
        <w:t xml:space="preserve">2. </w:t>
      </w:r>
      <w:r w:rsidRPr="00337BCD">
        <w:rPr>
          <w:rFonts w:ascii="Arial" w:hAnsi="Arial" w:cs="Arial"/>
          <w:b w:val="0"/>
          <w:color w:val="000000"/>
          <w:sz w:val="24"/>
          <w:szCs w:val="24"/>
          <w:lang w:eastAsia="ru-RU" w:bidi="ru-RU"/>
        </w:rPr>
        <w:t>Определить ООО «УК СОСЕДИ МКД»,</w:t>
      </w:r>
      <w:r w:rsidRPr="00337BCD">
        <w:rPr>
          <w:rFonts w:ascii="Arial" w:hAnsi="Arial" w:cs="Arial"/>
          <w:b w:val="0"/>
          <w:sz w:val="24"/>
          <w:szCs w:val="24"/>
        </w:rPr>
        <w:t xml:space="preserve"> </w:t>
      </w:r>
      <w:r w:rsidRPr="00337BCD">
        <w:rPr>
          <w:rFonts w:ascii="Arial" w:hAnsi="Arial" w:cs="Arial"/>
          <w:b w:val="0"/>
          <w:color w:val="000000"/>
          <w:sz w:val="24"/>
          <w:szCs w:val="24"/>
          <w:lang w:eastAsia="ru-RU" w:bidi="ru-RU"/>
        </w:rPr>
        <w:t xml:space="preserve">на срок не более одного года  в качестве управляющей организации для управления многоквартирным домом, расположенным по адресу: Московская область, </w:t>
      </w:r>
      <w:r w:rsidR="0040651E" w:rsidRPr="00337BCD">
        <w:rPr>
          <w:rFonts w:ascii="Arial" w:hAnsi="Arial" w:cs="Arial"/>
          <w:b w:val="0"/>
          <w:color w:val="000000"/>
          <w:sz w:val="24"/>
          <w:szCs w:val="24"/>
          <w:lang w:eastAsia="ru-RU" w:bidi="ru-RU"/>
        </w:rPr>
        <w:t>г</w:t>
      </w:r>
      <w:r w:rsidRPr="00337BCD">
        <w:rPr>
          <w:rFonts w:ascii="Arial" w:hAnsi="Arial" w:cs="Arial"/>
          <w:b w:val="0"/>
          <w:color w:val="000000"/>
          <w:sz w:val="24"/>
          <w:szCs w:val="24"/>
          <w:lang w:eastAsia="ru-RU" w:bidi="ru-RU"/>
        </w:rPr>
        <w:t>ородской округ Люберцы, поселок городского типа Томилино, улица Плеханова, дом 10, в</w:t>
      </w:r>
      <w:r w:rsidRPr="00337BCD">
        <w:rPr>
          <w:rFonts w:ascii="Arial" w:hAnsi="Arial" w:cs="Arial"/>
          <w:color w:val="000000"/>
          <w:sz w:val="24"/>
          <w:szCs w:val="24"/>
          <w:lang w:eastAsia="ru-RU" w:bidi="ru-RU"/>
        </w:rPr>
        <w:t xml:space="preserve"> </w:t>
      </w:r>
      <w:r w:rsidRPr="00337BCD">
        <w:rPr>
          <w:rFonts w:ascii="Arial" w:hAnsi="Arial" w:cs="Arial"/>
          <w:b w:val="0"/>
          <w:color w:val="000000"/>
          <w:sz w:val="24"/>
          <w:szCs w:val="24"/>
          <w:lang w:eastAsia="ru-RU" w:bidi="ru-RU"/>
        </w:rPr>
        <w:t xml:space="preserve">отношении </w:t>
      </w:r>
      <w:r w:rsidRPr="00337BCD">
        <w:rPr>
          <w:rFonts w:ascii="Arial" w:hAnsi="Arial" w:cs="Arial"/>
          <w:b w:val="0"/>
          <w:sz w:val="24"/>
          <w:szCs w:val="24"/>
        </w:rPr>
        <w:t>которого собственниками помещений не выбран способ управления таким домом или выбранный способ управления не реализован, до выбора собственниками помещений многоквартирного дома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проведенного в соответствии  с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14:paraId="3F2A8244" w14:textId="1082FEB2" w:rsidR="00E76B28" w:rsidRPr="00337BCD" w:rsidRDefault="002411A3" w:rsidP="00566B82">
      <w:pPr>
        <w:spacing w:after="0"/>
        <w:ind w:firstLine="660"/>
        <w:jc w:val="both"/>
        <w:rPr>
          <w:rFonts w:ascii="Arial" w:hAnsi="Arial" w:cs="Arial"/>
          <w:sz w:val="24"/>
          <w:szCs w:val="24"/>
        </w:rPr>
      </w:pPr>
      <w:r w:rsidRPr="00337BCD">
        <w:rPr>
          <w:rFonts w:ascii="Arial" w:hAnsi="Arial" w:cs="Arial"/>
          <w:sz w:val="24"/>
          <w:szCs w:val="24"/>
        </w:rPr>
        <w:t>3</w:t>
      </w:r>
      <w:r w:rsidR="00E76B28" w:rsidRPr="00337BCD">
        <w:rPr>
          <w:rFonts w:ascii="Arial" w:hAnsi="Arial" w:cs="Arial"/>
          <w:sz w:val="24"/>
          <w:szCs w:val="24"/>
        </w:rPr>
        <w:t xml:space="preserve">. </w:t>
      </w:r>
      <w:r w:rsidR="002F47F6" w:rsidRPr="00337BCD">
        <w:rPr>
          <w:rFonts w:ascii="Arial" w:hAnsi="Arial" w:cs="Arial"/>
          <w:sz w:val="24"/>
          <w:szCs w:val="24"/>
        </w:rPr>
        <w:t xml:space="preserve">Определить размер платы за содержание жилого помещения, равном размеру платы за содержание жилого помещения, установленному </w:t>
      </w:r>
      <w:r w:rsidR="003D1118" w:rsidRPr="00337BCD">
        <w:rPr>
          <w:rFonts w:ascii="Arial" w:hAnsi="Arial" w:cs="Arial"/>
          <w:sz w:val="24"/>
          <w:szCs w:val="24"/>
        </w:rPr>
        <w:t xml:space="preserve">нормативно-правовым актом </w:t>
      </w:r>
      <w:r w:rsidR="002F47F6" w:rsidRPr="00337BCD">
        <w:rPr>
          <w:rFonts w:ascii="Arial" w:hAnsi="Arial" w:cs="Arial"/>
          <w:sz w:val="24"/>
          <w:szCs w:val="24"/>
        </w:rPr>
        <w:t xml:space="preserve">администрации </w:t>
      </w:r>
      <w:r w:rsidR="00A76B97" w:rsidRPr="00337BCD">
        <w:rPr>
          <w:rFonts w:ascii="Arial" w:hAnsi="Arial" w:cs="Arial"/>
          <w:sz w:val="24"/>
          <w:szCs w:val="24"/>
        </w:rPr>
        <w:t>Г</w:t>
      </w:r>
      <w:r w:rsidR="002F47F6" w:rsidRPr="00337BCD">
        <w:rPr>
          <w:rFonts w:ascii="Arial" w:hAnsi="Arial" w:cs="Arial"/>
          <w:sz w:val="24"/>
          <w:szCs w:val="24"/>
        </w:rPr>
        <w:t xml:space="preserve">ородского округа Люберцы </w:t>
      </w:r>
      <w:r w:rsidR="00A76B97" w:rsidRPr="00337BCD">
        <w:rPr>
          <w:rFonts w:ascii="Arial" w:hAnsi="Arial" w:cs="Arial"/>
          <w:sz w:val="24"/>
          <w:szCs w:val="24"/>
        </w:rPr>
        <w:t>Московской области</w:t>
      </w:r>
      <w:r w:rsidR="003D1118" w:rsidRPr="00337BCD">
        <w:rPr>
          <w:rFonts w:ascii="Arial" w:hAnsi="Arial" w:cs="Arial"/>
          <w:sz w:val="24"/>
          <w:szCs w:val="24"/>
        </w:rPr>
        <w:t>.</w:t>
      </w:r>
    </w:p>
    <w:p w14:paraId="3715BA72" w14:textId="321CFDFB" w:rsidR="00292BCF" w:rsidRPr="00337BCD" w:rsidRDefault="00566B82" w:rsidP="00566B82">
      <w:pPr>
        <w:spacing w:after="0"/>
        <w:ind w:firstLine="660"/>
        <w:jc w:val="both"/>
        <w:rPr>
          <w:rFonts w:ascii="Arial" w:hAnsi="Arial" w:cs="Arial"/>
          <w:sz w:val="24"/>
          <w:szCs w:val="24"/>
        </w:rPr>
      </w:pPr>
      <w:r w:rsidRPr="00337BCD">
        <w:rPr>
          <w:rFonts w:ascii="Arial" w:hAnsi="Arial" w:cs="Arial"/>
          <w:sz w:val="24"/>
          <w:szCs w:val="24"/>
        </w:rPr>
        <w:t>4</w:t>
      </w:r>
      <w:r w:rsidR="002F47F6" w:rsidRPr="00337BCD">
        <w:rPr>
          <w:rFonts w:ascii="Arial" w:hAnsi="Arial" w:cs="Arial"/>
          <w:sz w:val="24"/>
          <w:szCs w:val="24"/>
        </w:rPr>
        <w:t>.</w:t>
      </w:r>
      <w:r w:rsidR="0055092E" w:rsidRPr="00337BCD">
        <w:rPr>
          <w:rFonts w:ascii="Arial" w:hAnsi="Arial" w:cs="Arial"/>
          <w:sz w:val="24"/>
          <w:szCs w:val="24"/>
        </w:rPr>
        <w:t xml:space="preserve"> </w:t>
      </w:r>
      <w:r w:rsidR="002F47F6" w:rsidRPr="00337BCD">
        <w:rPr>
          <w:rFonts w:ascii="Arial" w:hAnsi="Arial" w:cs="Arial"/>
          <w:sz w:val="24"/>
          <w:szCs w:val="24"/>
        </w:rPr>
        <w:t>На период действия настоящего Постановления управляющей организации</w:t>
      </w:r>
      <w:r w:rsidR="00737307" w:rsidRPr="00337BCD">
        <w:rPr>
          <w:rFonts w:ascii="Arial" w:hAnsi="Arial" w:cs="Arial"/>
          <w:sz w:val="24"/>
          <w:szCs w:val="24"/>
        </w:rPr>
        <w:t xml:space="preserve"> </w:t>
      </w:r>
      <w:r w:rsidR="00337BCD">
        <w:rPr>
          <w:rFonts w:ascii="Arial" w:hAnsi="Arial" w:cs="Arial"/>
          <w:sz w:val="24"/>
          <w:szCs w:val="24"/>
        </w:rPr>
        <w:t xml:space="preserve">                 </w:t>
      </w:r>
      <w:r w:rsidR="00491CF9" w:rsidRPr="00337BCD">
        <w:rPr>
          <w:rFonts w:ascii="Arial" w:hAnsi="Arial" w:cs="Arial"/>
          <w:sz w:val="24"/>
          <w:szCs w:val="24"/>
        </w:rPr>
        <w:t>ООО «</w:t>
      </w:r>
      <w:r w:rsidR="00D45A91" w:rsidRPr="00337BCD">
        <w:rPr>
          <w:rFonts w:ascii="Arial" w:hAnsi="Arial" w:cs="Arial"/>
          <w:sz w:val="24"/>
          <w:szCs w:val="24"/>
        </w:rPr>
        <w:t>УК СМАРТ СЕРВИС</w:t>
      </w:r>
      <w:r w:rsidR="00491CF9" w:rsidRPr="00337BCD">
        <w:rPr>
          <w:rFonts w:ascii="Arial" w:hAnsi="Arial" w:cs="Arial"/>
          <w:sz w:val="24"/>
          <w:szCs w:val="24"/>
        </w:rPr>
        <w:t>»</w:t>
      </w:r>
      <w:r w:rsidR="004A6EE6" w:rsidRPr="00337BCD">
        <w:rPr>
          <w:rFonts w:ascii="Arial" w:hAnsi="Arial" w:cs="Arial"/>
          <w:sz w:val="24"/>
          <w:szCs w:val="24"/>
        </w:rPr>
        <w:t xml:space="preserve"> </w:t>
      </w:r>
      <w:r w:rsidR="002411A3" w:rsidRPr="00337BCD">
        <w:rPr>
          <w:rFonts w:ascii="Arial" w:hAnsi="Arial" w:cs="Arial"/>
          <w:sz w:val="24"/>
          <w:szCs w:val="24"/>
        </w:rPr>
        <w:t xml:space="preserve">и ООО «УК СОСЕДИ МКД» </w:t>
      </w:r>
      <w:r w:rsidR="002F47F6" w:rsidRPr="00337BCD">
        <w:rPr>
          <w:rFonts w:ascii="Arial" w:hAnsi="Arial" w:cs="Arial"/>
          <w:sz w:val="24"/>
          <w:szCs w:val="24"/>
        </w:rPr>
        <w:t>обеспечить выполнение работ</w:t>
      </w:r>
      <w:r w:rsidR="0055092E" w:rsidRPr="00337BCD">
        <w:rPr>
          <w:rFonts w:ascii="Arial" w:hAnsi="Arial" w:cs="Arial"/>
          <w:sz w:val="24"/>
          <w:szCs w:val="24"/>
        </w:rPr>
        <w:t xml:space="preserve"> </w:t>
      </w:r>
      <w:r w:rsidR="00337BCD">
        <w:rPr>
          <w:rFonts w:ascii="Arial" w:hAnsi="Arial" w:cs="Arial"/>
          <w:sz w:val="24"/>
          <w:szCs w:val="24"/>
        </w:rPr>
        <w:t xml:space="preserve">                  </w:t>
      </w:r>
      <w:r w:rsidR="002F47F6" w:rsidRPr="00337BCD">
        <w:rPr>
          <w:rFonts w:ascii="Arial" w:hAnsi="Arial" w:cs="Arial"/>
          <w:sz w:val="24"/>
          <w:szCs w:val="24"/>
        </w:rPr>
        <w:t xml:space="preserve">и (или) услуг </w:t>
      </w:r>
      <w:r w:rsidR="00514290" w:rsidRPr="00337BCD">
        <w:rPr>
          <w:rFonts w:ascii="Arial" w:hAnsi="Arial" w:cs="Arial"/>
          <w:sz w:val="24"/>
          <w:szCs w:val="24"/>
        </w:rPr>
        <w:t xml:space="preserve"> </w:t>
      </w:r>
      <w:r w:rsidR="00D135DB" w:rsidRPr="00337BCD">
        <w:rPr>
          <w:rFonts w:ascii="Arial" w:hAnsi="Arial" w:cs="Arial"/>
          <w:sz w:val="24"/>
          <w:szCs w:val="24"/>
        </w:rPr>
        <w:t xml:space="preserve"> </w:t>
      </w:r>
      <w:r w:rsidR="002F47F6" w:rsidRPr="00337BCD">
        <w:rPr>
          <w:rFonts w:ascii="Arial" w:hAnsi="Arial" w:cs="Arial"/>
          <w:sz w:val="24"/>
          <w:szCs w:val="24"/>
        </w:rPr>
        <w:t>по управлению многоквартирным</w:t>
      </w:r>
      <w:r w:rsidR="003D1118" w:rsidRPr="00337BCD">
        <w:rPr>
          <w:rFonts w:ascii="Arial" w:hAnsi="Arial" w:cs="Arial"/>
          <w:sz w:val="24"/>
          <w:szCs w:val="24"/>
        </w:rPr>
        <w:t>и</w:t>
      </w:r>
      <w:r w:rsidR="002F47F6" w:rsidRPr="00337BCD">
        <w:rPr>
          <w:rFonts w:ascii="Arial" w:hAnsi="Arial" w:cs="Arial"/>
          <w:sz w:val="24"/>
          <w:szCs w:val="24"/>
        </w:rPr>
        <w:t xml:space="preserve"> дом</w:t>
      </w:r>
      <w:r w:rsidR="003D1118" w:rsidRPr="00337BCD">
        <w:rPr>
          <w:rFonts w:ascii="Arial" w:hAnsi="Arial" w:cs="Arial"/>
          <w:sz w:val="24"/>
          <w:szCs w:val="24"/>
        </w:rPr>
        <w:t>ами</w:t>
      </w:r>
      <w:r w:rsidR="002F47F6" w:rsidRPr="00337BCD">
        <w:rPr>
          <w:rFonts w:ascii="Arial" w:hAnsi="Arial" w:cs="Arial"/>
          <w:sz w:val="24"/>
          <w:szCs w:val="24"/>
        </w:rPr>
        <w:t xml:space="preserve">, услуг и работ по содержанию </w:t>
      </w:r>
      <w:r w:rsidR="00627F12" w:rsidRPr="00337BCD">
        <w:rPr>
          <w:rFonts w:ascii="Arial" w:hAnsi="Arial" w:cs="Arial"/>
          <w:sz w:val="24"/>
          <w:szCs w:val="24"/>
        </w:rPr>
        <w:t xml:space="preserve"> </w:t>
      </w:r>
      <w:r w:rsidR="00337BCD">
        <w:rPr>
          <w:rFonts w:ascii="Arial" w:hAnsi="Arial" w:cs="Arial"/>
          <w:sz w:val="24"/>
          <w:szCs w:val="24"/>
        </w:rPr>
        <w:t xml:space="preserve">              </w:t>
      </w:r>
      <w:r w:rsidR="002F47F6" w:rsidRPr="00337BCD">
        <w:rPr>
          <w:rFonts w:ascii="Arial" w:hAnsi="Arial" w:cs="Arial"/>
          <w:sz w:val="24"/>
          <w:szCs w:val="24"/>
        </w:rPr>
        <w:t>и ремонту общего имущества в многоквартирн</w:t>
      </w:r>
      <w:r w:rsidR="003D1118" w:rsidRPr="00337BCD">
        <w:rPr>
          <w:rFonts w:ascii="Arial" w:hAnsi="Arial" w:cs="Arial"/>
          <w:sz w:val="24"/>
          <w:szCs w:val="24"/>
        </w:rPr>
        <w:t>ых</w:t>
      </w:r>
      <w:r w:rsidR="002F47F6" w:rsidRPr="00337BCD">
        <w:rPr>
          <w:rFonts w:ascii="Arial" w:hAnsi="Arial" w:cs="Arial"/>
          <w:sz w:val="24"/>
          <w:szCs w:val="24"/>
        </w:rPr>
        <w:t xml:space="preserve"> дом</w:t>
      </w:r>
      <w:r w:rsidR="003D1118" w:rsidRPr="00337BCD">
        <w:rPr>
          <w:rFonts w:ascii="Arial" w:hAnsi="Arial" w:cs="Arial"/>
          <w:sz w:val="24"/>
          <w:szCs w:val="24"/>
        </w:rPr>
        <w:t>ах</w:t>
      </w:r>
      <w:r w:rsidR="002F47F6" w:rsidRPr="00337BCD">
        <w:rPr>
          <w:rFonts w:ascii="Arial" w:hAnsi="Arial" w:cs="Arial"/>
          <w:sz w:val="24"/>
          <w:szCs w:val="24"/>
        </w:rPr>
        <w:t xml:space="preserve">, устанавливаемый </w:t>
      </w:r>
      <w:r w:rsidR="00627F12" w:rsidRPr="00337BCD">
        <w:rPr>
          <w:rFonts w:ascii="Arial" w:hAnsi="Arial" w:cs="Arial"/>
          <w:sz w:val="24"/>
          <w:szCs w:val="24"/>
        </w:rPr>
        <w:t xml:space="preserve"> </w:t>
      </w:r>
      <w:r w:rsidR="002F47F6" w:rsidRPr="00337BCD">
        <w:rPr>
          <w:rFonts w:ascii="Arial" w:hAnsi="Arial" w:cs="Arial"/>
          <w:sz w:val="24"/>
          <w:szCs w:val="24"/>
        </w:rPr>
        <w:t xml:space="preserve">в зависимости </w:t>
      </w:r>
      <w:r w:rsidR="00D135DB" w:rsidRPr="00337BCD">
        <w:rPr>
          <w:rFonts w:ascii="Arial" w:hAnsi="Arial" w:cs="Arial"/>
          <w:sz w:val="24"/>
          <w:szCs w:val="24"/>
        </w:rPr>
        <w:t xml:space="preserve"> </w:t>
      </w:r>
      <w:r w:rsidR="00337BCD">
        <w:rPr>
          <w:rFonts w:ascii="Arial" w:hAnsi="Arial" w:cs="Arial"/>
          <w:sz w:val="24"/>
          <w:szCs w:val="24"/>
        </w:rPr>
        <w:t xml:space="preserve">                             </w:t>
      </w:r>
      <w:r w:rsidR="002F47F6" w:rsidRPr="00337BCD">
        <w:rPr>
          <w:rFonts w:ascii="Arial" w:hAnsi="Arial" w:cs="Arial"/>
          <w:sz w:val="24"/>
          <w:szCs w:val="24"/>
        </w:rPr>
        <w:t xml:space="preserve">от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w:t>
      </w:r>
      <w:r w:rsidR="00337BCD">
        <w:rPr>
          <w:rFonts w:ascii="Arial" w:hAnsi="Arial" w:cs="Arial"/>
          <w:sz w:val="24"/>
          <w:szCs w:val="24"/>
        </w:rPr>
        <w:t xml:space="preserve">                   </w:t>
      </w:r>
      <w:r w:rsidR="002F47F6" w:rsidRPr="00337BCD">
        <w:rPr>
          <w:rFonts w:ascii="Arial" w:hAnsi="Arial" w:cs="Arial"/>
          <w:sz w:val="24"/>
          <w:szCs w:val="24"/>
        </w:rPr>
        <w:t xml:space="preserve">из числа работ и услуг, указанных </w:t>
      </w:r>
      <w:r w:rsidRPr="00337BCD">
        <w:rPr>
          <w:rFonts w:ascii="Arial" w:hAnsi="Arial" w:cs="Arial"/>
          <w:sz w:val="24"/>
          <w:szCs w:val="24"/>
        </w:rPr>
        <w:t xml:space="preserve"> </w:t>
      </w:r>
      <w:r w:rsidR="002F47F6" w:rsidRPr="00337BCD">
        <w:rPr>
          <w:rFonts w:ascii="Arial" w:hAnsi="Arial" w:cs="Arial"/>
          <w:sz w:val="24"/>
          <w:szCs w:val="24"/>
        </w:rPr>
        <w:t>в минимальном перечне услуг</w:t>
      </w:r>
      <w:r w:rsidR="00627F12" w:rsidRPr="00337BCD">
        <w:rPr>
          <w:rFonts w:ascii="Arial" w:hAnsi="Arial" w:cs="Arial"/>
          <w:sz w:val="24"/>
          <w:szCs w:val="24"/>
        </w:rPr>
        <w:t xml:space="preserve"> </w:t>
      </w:r>
      <w:r w:rsidR="00D135DB" w:rsidRPr="00337BCD">
        <w:rPr>
          <w:rFonts w:ascii="Arial" w:hAnsi="Arial" w:cs="Arial"/>
          <w:sz w:val="24"/>
          <w:szCs w:val="24"/>
        </w:rPr>
        <w:t xml:space="preserve"> </w:t>
      </w:r>
      <w:r w:rsidR="002F47F6" w:rsidRPr="00337BCD">
        <w:rPr>
          <w:rFonts w:ascii="Arial" w:hAnsi="Arial" w:cs="Arial"/>
          <w:sz w:val="24"/>
          <w:szCs w:val="24"/>
        </w:rPr>
        <w:t xml:space="preserve">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w:t>
      </w:r>
      <w:r w:rsidR="00627F12" w:rsidRPr="00337BCD">
        <w:rPr>
          <w:rFonts w:ascii="Arial" w:hAnsi="Arial" w:cs="Arial"/>
          <w:sz w:val="24"/>
          <w:szCs w:val="24"/>
        </w:rPr>
        <w:t xml:space="preserve"> </w:t>
      </w:r>
      <w:r w:rsidR="002F47F6" w:rsidRPr="00337BCD">
        <w:rPr>
          <w:rFonts w:ascii="Arial" w:hAnsi="Arial" w:cs="Arial"/>
          <w:sz w:val="24"/>
          <w:szCs w:val="24"/>
        </w:rPr>
        <w:t xml:space="preserve">от 03.04.2013 </w:t>
      </w:r>
      <w:r w:rsidR="00337BCD">
        <w:rPr>
          <w:rFonts w:ascii="Arial" w:hAnsi="Arial" w:cs="Arial"/>
          <w:sz w:val="24"/>
          <w:szCs w:val="24"/>
        </w:rPr>
        <w:t xml:space="preserve">                </w:t>
      </w:r>
      <w:r w:rsidR="002F47F6" w:rsidRPr="00337BCD">
        <w:rPr>
          <w:rFonts w:ascii="Arial" w:hAnsi="Arial" w:cs="Arial"/>
          <w:sz w:val="24"/>
          <w:szCs w:val="24"/>
        </w:rPr>
        <w:t>№ 290</w:t>
      </w:r>
      <w:r w:rsidR="002411A3" w:rsidRPr="00337BCD">
        <w:rPr>
          <w:rFonts w:ascii="Arial" w:hAnsi="Arial" w:cs="Arial"/>
          <w:sz w:val="24"/>
          <w:szCs w:val="24"/>
        </w:rPr>
        <w:t xml:space="preserve"> </w:t>
      </w:r>
      <w:r w:rsidR="002F47F6" w:rsidRPr="00337BCD">
        <w:rPr>
          <w:rFonts w:ascii="Arial" w:hAnsi="Arial" w:cs="Arial"/>
          <w:sz w:val="24"/>
          <w:szCs w:val="24"/>
        </w:rPr>
        <w:t>«О минимальном перечне услуг</w:t>
      </w:r>
      <w:r w:rsidR="00627F12" w:rsidRPr="00337BCD">
        <w:rPr>
          <w:rFonts w:ascii="Arial" w:hAnsi="Arial" w:cs="Arial"/>
          <w:sz w:val="24"/>
          <w:szCs w:val="24"/>
        </w:rPr>
        <w:t xml:space="preserve"> </w:t>
      </w:r>
      <w:r w:rsidR="002F47F6" w:rsidRPr="00337BCD">
        <w:rPr>
          <w:rFonts w:ascii="Arial" w:hAnsi="Arial" w:cs="Arial"/>
          <w:sz w:val="24"/>
          <w:szCs w:val="24"/>
        </w:rPr>
        <w:t xml:space="preserve"> и работ, необходимых для обеспечения надлежащего содержания общего имущества </w:t>
      </w:r>
      <w:r w:rsidR="00D135DB" w:rsidRPr="00337BCD">
        <w:rPr>
          <w:rFonts w:ascii="Arial" w:hAnsi="Arial" w:cs="Arial"/>
          <w:sz w:val="24"/>
          <w:szCs w:val="24"/>
        </w:rPr>
        <w:t xml:space="preserve"> </w:t>
      </w:r>
      <w:r w:rsidR="002F47F6" w:rsidRPr="00337BCD">
        <w:rPr>
          <w:rFonts w:ascii="Arial" w:hAnsi="Arial" w:cs="Arial"/>
          <w:sz w:val="24"/>
          <w:szCs w:val="24"/>
        </w:rPr>
        <w:t xml:space="preserve">в многоквартирном доме, и порядке </w:t>
      </w:r>
      <w:r w:rsidR="00337BCD">
        <w:rPr>
          <w:rFonts w:ascii="Arial" w:hAnsi="Arial" w:cs="Arial"/>
          <w:sz w:val="24"/>
          <w:szCs w:val="24"/>
        </w:rPr>
        <w:t xml:space="preserve">                          </w:t>
      </w:r>
      <w:r w:rsidR="002F47F6" w:rsidRPr="00337BCD">
        <w:rPr>
          <w:rFonts w:ascii="Arial" w:hAnsi="Arial" w:cs="Arial"/>
          <w:sz w:val="24"/>
          <w:szCs w:val="24"/>
        </w:rPr>
        <w:t>их оказания и выполнения».</w:t>
      </w:r>
    </w:p>
    <w:p w14:paraId="7036E9ED" w14:textId="06A3375A" w:rsidR="00514290" w:rsidRPr="00337BCD" w:rsidRDefault="00566B82" w:rsidP="00566B82">
      <w:pPr>
        <w:spacing w:after="0"/>
        <w:ind w:firstLine="660"/>
        <w:jc w:val="both"/>
        <w:rPr>
          <w:rFonts w:ascii="Arial" w:hAnsi="Arial" w:cs="Arial"/>
          <w:sz w:val="24"/>
          <w:szCs w:val="24"/>
        </w:rPr>
      </w:pPr>
      <w:r w:rsidRPr="00337BCD">
        <w:rPr>
          <w:rFonts w:ascii="Arial" w:hAnsi="Arial" w:cs="Arial"/>
          <w:sz w:val="24"/>
          <w:szCs w:val="24"/>
        </w:rPr>
        <w:t>5</w:t>
      </w:r>
      <w:r w:rsidR="002F47F6" w:rsidRPr="00337BCD">
        <w:rPr>
          <w:rFonts w:ascii="Arial" w:hAnsi="Arial" w:cs="Arial"/>
          <w:sz w:val="24"/>
          <w:szCs w:val="24"/>
        </w:rPr>
        <w:t>.</w:t>
      </w:r>
      <w:r w:rsidR="00627F12" w:rsidRPr="00337BCD">
        <w:rPr>
          <w:rFonts w:ascii="Arial" w:hAnsi="Arial" w:cs="Arial"/>
          <w:sz w:val="24"/>
          <w:szCs w:val="24"/>
        </w:rPr>
        <w:t xml:space="preserve"> </w:t>
      </w:r>
      <w:r w:rsidR="002F47F6" w:rsidRPr="00337BCD">
        <w:rPr>
          <w:rFonts w:ascii="Arial" w:hAnsi="Arial" w:cs="Arial"/>
          <w:sz w:val="24"/>
          <w:szCs w:val="24"/>
        </w:rPr>
        <w:t xml:space="preserve">Управлению жилищно-коммунального хозяйства (Караваев В.М.) совместно </w:t>
      </w:r>
      <w:r w:rsidR="00337BCD">
        <w:rPr>
          <w:rFonts w:ascii="Arial" w:hAnsi="Arial" w:cs="Arial"/>
          <w:sz w:val="24"/>
          <w:szCs w:val="24"/>
        </w:rPr>
        <w:t xml:space="preserve">                      </w:t>
      </w:r>
      <w:r w:rsidR="002F47F6" w:rsidRPr="00337BCD">
        <w:rPr>
          <w:rFonts w:ascii="Arial" w:hAnsi="Arial" w:cs="Arial"/>
          <w:sz w:val="24"/>
          <w:szCs w:val="24"/>
        </w:rPr>
        <w:t xml:space="preserve">с </w:t>
      </w:r>
      <w:r w:rsidR="00491CF9" w:rsidRPr="00337BCD">
        <w:rPr>
          <w:rFonts w:ascii="Arial" w:hAnsi="Arial" w:cs="Arial"/>
          <w:sz w:val="24"/>
          <w:szCs w:val="24"/>
        </w:rPr>
        <w:t>ООО «</w:t>
      </w:r>
      <w:r w:rsidR="00D45A91" w:rsidRPr="00337BCD">
        <w:rPr>
          <w:rFonts w:ascii="Arial" w:hAnsi="Arial" w:cs="Arial"/>
          <w:sz w:val="24"/>
          <w:szCs w:val="24"/>
        </w:rPr>
        <w:t>УК СМАРТ СЕРВИС</w:t>
      </w:r>
      <w:r w:rsidR="00491CF9" w:rsidRPr="00337BCD">
        <w:rPr>
          <w:rFonts w:ascii="Arial" w:hAnsi="Arial" w:cs="Arial"/>
          <w:sz w:val="24"/>
          <w:szCs w:val="24"/>
        </w:rPr>
        <w:t>»</w:t>
      </w:r>
      <w:r w:rsidR="00E0555B" w:rsidRPr="00337BCD">
        <w:rPr>
          <w:rFonts w:ascii="Arial" w:hAnsi="Arial" w:cs="Arial"/>
          <w:sz w:val="24"/>
          <w:szCs w:val="24"/>
        </w:rPr>
        <w:t xml:space="preserve"> </w:t>
      </w:r>
      <w:r w:rsidR="002411A3" w:rsidRPr="00337BCD">
        <w:rPr>
          <w:rFonts w:ascii="Arial" w:hAnsi="Arial" w:cs="Arial"/>
          <w:sz w:val="24"/>
          <w:szCs w:val="24"/>
        </w:rPr>
        <w:t xml:space="preserve">и ООО «УК СОСЕДИ МКД» </w:t>
      </w:r>
      <w:r w:rsidR="002F47F6" w:rsidRPr="00337BCD">
        <w:rPr>
          <w:rFonts w:ascii="Arial" w:hAnsi="Arial" w:cs="Arial"/>
          <w:sz w:val="24"/>
          <w:szCs w:val="24"/>
        </w:rPr>
        <w:t xml:space="preserve">в течение 5 рабочих дней со дня издания настоящего Постановления уведомить о принятом решении собственников </w:t>
      </w:r>
      <w:r w:rsidRPr="00337BCD">
        <w:rPr>
          <w:rFonts w:ascii="Arial" w:hAnsi="Arial" w:cs="Arial"/>
          <w:sz w:val="24"/>
          <w:szCs w:val="24"/>
        </w:rPr>
        <w:t xml:space="preserve">помещений </w:t>
      </w:r>
      <w:r w:rsidR="00337BCD">
        <w:rPr>
          <w:rFonts w:ascii="Arial" w:hAnsi="Arial" w:cs="Arial"/>
          <w:sz w:val="24"/>
          <w:szCs w:val="24"/>
        </w:rPr>
        <w:t xml:space="preserve"> </w:t>
      </w:r>
      <w:r w:rsidRPr="00337BCD">
        <w:rPr>
          <w:rFonts w:ascii="Arial" w:hAnsi="Arial" w:cs="Arial"/>
          <w:sz w:val="24"/>
          <w:szCs w:val="24"/>
        </w:rPr>
        <w:t>в</w:t>
      </w:r>
      <w:r w:rsidR="002F47F6" w:rsidRPr="00337BCD">
        <w:rPr>
          <w:rFonts w:ascii="Arial" w:hAnsi="Arial" w:cs="Arial"/>
          <w:sz w:val="24"/>
          <w:szCs w:val="24"/>
        </w:rPr>
        <w:t xml:space="preserve"> </w:t>
      </w:r>
      <w:r w:rsidR="0055092E" w:rsidRPr="00337BCD">
        <w:rPr>
          <w:rFonts w:ascii="Arial" w:hAnsi="Arial" w:cs="Arial"/>
          <w:sz w:val="24"/>
          <w:szCs w:val="24"/>
        </w:rPr>
        <w:t>многоквартирн</w:t>
      </w:r>
      <w:r w:rsidR="00514290" w:rsidRPr="00337BCD">
        <w:rPr>
          <w:rFonts w:ascii="Arial" w:hAnsi="Arial" w:cs="Arial"/>
          <w:sz w:val="24"/>
          <w:szCs w:val="24"/>
        </w:rPr>
        <w:t>ых</w:t>
      </w:r>
      <w:r w:rsidR="0055092E" w:rsidRPr="00337BCD">
        <w:rPr>
          <w:rFonts w:ascii="Arial" w:hAnsi="Arial" w:cs="Arial"/>
          <w:sz w:val="24"/>
          <w:szCs w:val="24"/>
        </w:rPr>
        <w:t xml:space="preserve"> дом</w:t>
      </w:r>
      <w:r w:rsidR="00514290" w:rsidRPr="00337BCD">
        <w:rPr>
          <w:rFonts w:ascii="Arial" w:hAnsi="Arial" w:cs="Arial"/>
          <w:sz w:val="24"/>
          <w:szCs w:val="24"/>
        </w:rPr>
        <w:t>ах</w:t>
      </w:r>
      <w:r w:rsidR="002F47F6" w:rsidRPr="00337BCD">
        <w:rPr>
          <w:rFonts w:ascii="Arial" w:hAnsi="Arial" w:cs="Arial"/>
          <w:sz w:val="24"/>
          <w:szCs w:val="24"/>
        </w:rPr>
        <w:t>, указанн</w:t>
      </w:r>
      <w:r w:rsidR="00514290" w:rsidRPr="00337BCD">
        <w:rPr>
          <w:rFonts w:ascii="Arial" w:hAnsi="Arial" w:cs="Arial"/>
          <w:sz w:val="24"/>
          <w:szCs w:val="24"/>
        </w:rPr>
        <w:t>ых</w:t>
      </w:r>
      <w:r w:rsidR="0016107B" w:rsidRPr="00337BCD">
        <w:rPr>
          <w:rFonts w:ascii="Arial" w:hAnsi="Arial" w:cs="Arial"/>
          <w:sz w:val="24"/>
          <w:szCs w:val="24"/>
        </w:rPr>
        <w:t xml:space="preserve"> </w:t>
      </w:r>
      <w:r w:rsidR="002411A3" w:rsidRPr="00337BCD">
        <w:rPr>
          <w:rFonts w:ascii="Arial" w:hAnsi="Arial" w:cs="Arial"/>
          <w:color w:val="000000"/>
          <w:sz w:val="24"/>
          <w:szCs w:val="24"/>
          <w:lang w:eastAsia="ru-RU" w:bidi="ru-RU"/>
        </w:rPr>
        <w:t>в</w:t>
      </w:r>
      <w:r w:rsidR="00514290" w:rsidRPr="00337BCD">
        <w:rPr>
          <w:rFonts w:ascii="Arial" w:hAnsi="Arial" w:cs="Arial"/>
          <w:color w:val="000000"/>
          <w:sz w:val="24"/>
          <w:szCs w:val="24"/>
          <w:lang w:eastAsia="ru-RU" w:bidi="ru-RU"/>
        </w:rPr>
        <w:t xml:space="preserve"> настоящем Постановлени</w:t>
      </w:r>
      <w:r w:rsidR="002411A3" w:rsidRPr="00337BCD">
        <w:rPr>
          <w:rFonts w:ascii="Arial" w:hAnsi="Arial" w:cs="Arial"/>
          <w:color w:val="000000"/>
          <w:sz w:val="24"/>
          <w:szCs w:val="24"/>
          <w:lang w:eastAsia="ru-RU" w:bidi="ru-RU"/>
        </w:rPr>
        <w:t>и</w:t>
      </w:r>
      <w:r w:rsidR="00514290" w:rsidRPr="00337BCD">
        <w:rPr>
          <w:rFonts w:ascii="Arial" w:hAnsi="Arial" w:cs="Arial"/>
          <w:color w:val="000000"/>
          <w:sz w:val="24"/>
          <w:szCs w:val="24"/>
          <w:lang w:eastAsia="ru-RU" w:bidi="ru-RU"/>
        </w:rPr>
        <w:t>.</w:t>
      </w:r>
      <w:r w:rsidR="00514290" w:rsidRPr="00337BCD">
        <w:rPr>
          <w:rFonts w:ascii="Arial" w:hAnsi="Arial" w:cs="Arial"/>
          <w:sz w:val="24"/>
          <w:szCs w:val="24"/>
        </w:rPr>
        <w:t xml:space="preserve"> </w:t>
      </w:r>
    </w:p>
    <w:p w14:paraId="0766F001" w14:textId="29AE563A" w:rsidR="00514290" w:rsidRPr="00337BCD" w:rsidRDefault="00566B82" w:rsidP="00566B82">
      <w:pPr>
        <w:spacing w:after="0"/>
        <w:ind w:firstLine="660"/>
        <w:jc w:val="both"/>
        <w:rPr>
          <w:rFonts w:ascii="Arial" w:hAnsi="Arial" w:cs="Arial"/>
          <w:sz w:val="24"/>
          <w:szCs w:val="24"/>
        </w:rPr>
      </w:pPr>
      <w:r w:rsidRPr="00337BCD">
        <w:rPr>
          <w:rFonts w:ascii="Arial" w:hAnsi="Arial" w:cs="Arial"/>
          <w:sz w:val="24"/>
          <w:szCs w:val="24"/>
        </w:rPr>
        <w:t>6</w:t>
      </w:r>
      <w:r w:rsidR="002F47F6" w:rsidRPr="00337BCD">
        <w:rPr>
          <w:rFonts w:ascii="Arial" w:hAnsi="Arial" w:cs="Arial"/>
          <w:sz w:val="24"/>
          <w:szCs w:val="24"/>
        </w:rPr>
        <w:t>.</w:t>
      </w:r>
      <w:r w:rsidR="00627F12" w:rsidRPr="00337BCD">
        <w:rPr>
          <w:rFonts w:ascii="Arial" w:hAnsi="Arial" w:cs="Arial"/>
          <w:sz w:val="24"/>
          <w:szCs w:val="24"/>
        </w:rPr>
        <w:t xml:space="preserve"> </w:t>
      </w:r>
      <w:r w:rsidR="00514290" w:rsidRPr="00337BCD">
        <w:rPr>
          <w:rFonts w:ascii="Arial" w:hAnsi="Arial" w:cs="Arial"/>
          <w:sz w:val="24"/>
          <w:szCs w:val="24"/>
        </w:rPr>
        <w:t xml:space="preserve">Разместить настоящее Постановление на официальном сайте администрации </w:t>
      </w:r>
      <w:r w:rsidR="00337BCD">
        <w:rPr>
          <w:rFonts w:ascii="Arial" w:hAnsi="Arial" w:cs="Arial"/>
          <w:sz w:val="24"/>
          <w:szCs w:val="24"/>
        </w:rPr>
        <w:t xml:space="preserve">                      </w:t>
      </w:r>
      <w:r w:rsidR="00514290" w:rsidRPr="00337BCD">
        <w:rPr>
          <w:rFonts w:ascii="Arial" w:hAnsi="Arial" w:cs="Arial"/>
          <w:sz w:val="24"/>
          <w:szCs w:val="24"/>
        </w:rPr>
        <w:t>в сети «Интернет».</w:t>
      </w:r>
    </w:p>
    <w:p w14:paraId="13057C1B" w14:textId="77A42DEE" w:rsidR="002F47F6" w:rsidRPr="00337BCD" w:rsidRDefault="00566B82" w:rsidP="00566B82">
      <w:pPr>
        <w:spacing w:after="0"/>
        <w:ind w:firstLine="660"/>
        <w:jc w:val="both"/>
        <w:rPr>
          <w:rFonts w:ascii="Arial" w:hAnsi="Arial" w:cs="Arial"/>
          <w:sz w:val="24"/>
          <w:szCs w:val="24"/>
        </w:rPr>
      </w:pPr>
      <w:r w:rsidRPr="00337BCD">
        <w:rPr>
          <w:rFonts w:ascii="Arial" w:hAnsi="Arial" w:cs="Arial"/>
          <w:sz w:val="24"/>
          <w:szCs w:val="24"/>
        </w:rPr>
        <w:t>7</w:t>
      </w:r>
      <w:r w:rsidR="002F47F6" w:rsidRPr="00337BCD">
        <w:rPr>
          <w:rFonts w:ascii="Arial" w:hAnsi="Arial" w:cs="Arial"/>
          <w:sz w:val="24"/>
          <w:szCs w:val="24"/>
        </w:rPr>
        <w:t>.</w:t>
      </w:r>
      <w:r w:rsidR="00627F12" w:rsidRPr="00337BCD">
        <w:rPr>
          <w:rFonts w:ascii="Arial" w:hAnsi="Arial" w:cs="Arial"/>
          <w:sz w:val="24"/>
          <w:szCs w:val="24"/>
        </w:rPr>
        <w:t xml:space="preserve"> </w:t>
      </w:r>
      <w:r w:rsidR="002F47F6" w:rsidRPr="00337BCD">
        <w:rPr>
          <w:rFonts w:ascii="Arial" w:hAnsi="Arial" w:cs="Arial"/>
          <w:sz w:val="24"/>
          <w:szCs w:val="24"/>
        </w:rPr>
        <w:t xml:space="preserve">Контроль за исполнением настоящего Постановления </w:t>
      </w:r>
      <w:r w:rsidR="00F24A88" w:rsidRPr="00337BCD">
        <w:rPr>
          <w:rFonts w:ascii="Arial" w:hAnsi="Arial" w:cs="Arial"/>
          <w:sz w:val="24"/>
          <w:szCs w:val="24"/>
        </w:rPr>
        <w:t xml:space="preserve">оставляю </w:t>
      </w:r>
      <w:r w:rsidR="00F24A88" w:rsidRPr="00337BCD">
        <w:rPr>
          <w:rFonts w:ascii="Arial" w:hAnsi="Arial" w:cs="Arial"/>
          <w:sz w:val="24"/>
          <w:szCs w:val="24"/>
        </w:rPr>
        <w:br/>
        <w:t>за собой.</w:t>
      </w:r>
    </w:p>
    <w:p w14:paraId="5791CEA1" w14:textId="77777777" w:rsidR="002904B2" w:rsidRPr="00337BCD" w:rsidRDefault="002904B2" w:rsidP="00566B82">
      <w:pPr>
        <w:jc w:val="both"/>
        <w:rPr>
          <w:rFonts w:ascii="Arial" w:hAnsi="Arial" w:cs="Arial"/>
          <w:sz w:val="24"/>
          <w:szCs w:val="24"/>
        </w:rPr>
      </w:pPr>
    </w:p>
    <w:p w14:paraId="6E2A8CA0" w14:textId="7AD69C88" w:rsidR="002F47F6" w:rsidRPr="00337BCD" w:rsidRDefault="00D45A91" w:rsidP="00566B82">
      <w:pPr>
        <w:jc w:val="both"/>
        <w:rPr>
          <w:rFonts w:ascii="Arial" w:hAnsi="Arial" w:cs="Arial"/>
          <w:sz w:val="24"/>
          <w:szCs w:val="24"/>
        </w:rPr>
      </w:pPr>
      <w:r w:rsidRPr="00337BCD">
        <w:rPr>
          <w:rFonts w:ascii="Arial" w:hAnsi="Arial" w:cs="Arial"/>
          <w:sz w:val="24"/>
          <w:szCs w:val="24"/>
        </w:rPr>
        <w:t>З</w:t>
      </w:r>
      <w:r w:rsidR="00F24A88" w:rsidRPr="00337BCD">
        <w:rPr>
          <w:rFonts w:ascii="Arial" w:hAnsi="Arial" w:cs="Arial"/>
          <w:sz w:val="24"/>
          <w:szCs w:val="24"/>
        </w:rPr>
        <w:t>аместител</w:t>
      </w:r>
      <w:r w:rsidR="00271AF4" w:rsidRPr="00337BCD">
        <w:rPr>
          <w:rFonts w:ascii="Arial" w:hAnsi="Arial" w:cs="Arial"/>
          <w:sz w:val="24"/>
          <w:szCs w:val="24"/>
        </w:rPr>
        <w:t>ь</w:t>
      </w:r>
      <w:r w:rsidR="00F24A88" w:rsidRPr="00337BCD">
        <w:rPr>
          <w:rFonts w:ascii="Arial" w:hAnsi="Arial" w:cs="Arial"/>
          <w:sz w:val="24"/>
          <w:szCs w:val="24"/>
        </w:rPr>
        <w:t xml:space="preserve"> Главы</w:t>
      </w:r>
      <w:r w:rsidRPr="00337BCD">
        <w:rPr>
          <w:rFonts w:ascii="Arial" w:hAnsi="Arial" w:cs="Arial"/>
          <w:sz w:val="24"/>
          <w:szCs w:val="24"/>
        </w:rPr>
        <w:tab/>
      </w:r>
      <w:r w:rsidRPr="00337BCD">
        <w:rPr>
          <w:rFonts w:ascii="Arial" w:hAnsi="Arial" w:cs="Arial"/>
          <w:sz w:val="24"/>
          <w:szCs w:val="24"/>
        </w:rPr>
        <w:tab/>
      </w:r>
      <w:r w:rsidRPr="00337BCD">
        <w:rPr>
          <w:rFonts w:ascii="Arial" w:hAnsi="Arial" w:cs="Arial"/>
          <w:sz w:val="24"/>
          <w:szCs w:val="24"/>
        </w:rPr>
        <w:tab/>
      </w:r>
      <w:r w:rsidR="00F24A88" w:rsidRPr="00337BCD">
        <w:rPr>
          <w:rFonts w:ascii="Arial" w:hAnsi="Arial" w:cs="Arial"/>
          <w:sz w:val="24"/>
          <w:szCs w:val="24"/>
        </w:rPr>
        <w:tab/>
      </w:r>
      <w:r w:rsidR="00F24A88" w:rsidRPr="00337BCD">
        <w:rPr>
          <w:rFonts w:ascii="Arial" w:hAnsi="Arial" w:cs="Arial"/>
          <w:sz w:val="24"/>
          <w:szCs w:val="24"/>
        </w:rPr>
        <w:tab/>
      </w:r>
      <w:r w:rsidR="00F24A88" w:rsidRPr="00337BCD">
        <w:rPr>
          <w:rFonts w:ascii="Arial" w:hAnsi="Arial" w:cs="Arial"/>
          <w:sz w:val="24"/>
          <w:szCs w:val="24"/>
        </w:rPr>
        <w:tab/>
      </w:r>
      <w:r w:rsidR="00F24A88" w:rsidRPr="00337BCD">
        <w:rPr>
          <w:rFonts w:ascii="Arial" w:hAnsi="Arial" w:cs="Arial"/>
          <w:sz w:val="24"/>
          <w:szCs w:val="24"/>
        </w:rPr>
        <w:tab/>
      </w:r>
      <w:r w:rsidR="00BD34EE" w:rsidRPr="00337BCD">
        <w:rPr>
          <w:rFonts w:ascii="Arial" w:hAnsi="Arial" w:cs="Arial"/>
          <w:sz w:val="24"/>
          <w:szCs w:val="24"/>
        </w:rPr>
        <w:t xml:space="preserve">    </w:t>
      </w:r>
      <w:r w:rsidR="00F24A88" w:rsidRPr="00337BCD">
        <w:rPr>
          <w:rFonts w:ascii="Arial" w:hAnsi="Arial" w:cs="Arial"/>
          <w:sz w:val="24"/>
          <w:szCs w:val="24"/>
        </w:rPr>
        <w:tab/>
        <w:t xml:space="preserve"> </w:t>
      </w:r>
      <w:r w:rsidR="00FA7DAB" w:rsidRPr="00337BCD">
        <w:rPr>
          <w:rFonts w:ascii="Arial" w:hAnsi="Arial" w:cs="Arial"/>
          <w:sz w:val="24"/>
          <w:szCs w:val="24"/>
        </w:rPr>
        <w:t xml:space="preserve">  </w:t>
      </w:r>
      <w:r w:rsidR="00BD34EE" w:rsidRPr="00337BCD">
        <w:rPr>
          <w:rFonts w:ascii="Arial" w:hAnsi="Arial" w:cs="Arial"/>
          <w:sz w:val="24"/>
          <w:szCs w:val="24"/>
        </w:rPr>
        <w:t xml:space="preserve"> </w:t>
      </w:r>
      <w:r w:rsidR="00D135DB" w:rsidRPr="00337BCD">
        <w:rPr>
          <w:rFonts w:ascii="Arial" w:hAnsi="Arial" w:cs="Arial"/>
          <w:sz w:val="24"/>
          <w:szCs w:val="24"/>
        </w:rPr>
        <w:t xml:space="preserve">  </w:t>
      </w:r>
      <w:r w:rsidR="00337BCD">
        <w:rPr>
          <w:rFonts w:ascii="Arial" w:hAnsi="Arial" w:cs="Arial"/>
          <w:sz w:val="24"/>
          <w:szCs w:val="24"/>
        </w:rPr>
        <w:t xml:space="preserve">   </w:t>
      </w:r>
      <w:r w:rsidR="00D135DB" w:rsidRPr="00337BCD">
        <w:rPr>
          <w:rFonts w:ascii="Arial" w:hAnsi="Arial" w:cs="Arial"/>
          <w:sz w:val="24"/>
          <w:szCs w:val="24"/>
        </w:rPr>
        <w:t xml:space="preserve"> </w:t>
      </w:r>
      <w:r w:rsidR="00A76B97" w:rsidRPr="00337BCD">
        <w:rPr>
          <w:rFonts w:ascii="Arial" w:hAnsi="Arial" w:cs="Arial"/>
          <w:sz w:val="24"/>
          <w:szCs w:val="24"/>
        </w:rPr>
        <w:t>А.С. Ильницкая</w:t>
      </w:r>
      <w:r w:rsidR="00F24A88" w:rsidRPr="00337BCD">
        <w:rPr>
          <w:rFonts w:ascii="Arial" w:hAnsi="Arial" w:cs="Arial"/>
          <w:sz w:val="24"/>
          <w:szCs w:val="24"/>
        </w:rPr>
        <w:t xml:space="preserve"> </w:t>
      </w:r>
    </w:p>
    <w:p w14:paraId="02EF7AB8" w14:textId="77777777" w:rsidR="002904B2" w:rsidRPr="00D773C8" w:rsidRDefault="002904B2" w:rsidP="00846D8D">
      <w:pPr>
        <w:spacing w:after="0" w:line="240" w:lineRule="auto"/>
        <w:jc w:val="right"/>
        <w:rPr>
          <w:rFonts w:ascii="Arial" w:hAnsi="Arial" w:cs="Arial"/>
          <w:sz w:val="24"/>
          <w:szCs w:val="24"/>
        </w:rPr>
      </w:pPr>
    </w:p>
    <w:sectPr w:rsidR="002904B2" w:rsidRPr="00D773C8" w:rsidSect="00D135D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933B5"/>
    <w:multiLevelType w:val="hybridMultilevel"/>
    <w:tmpl w:val="6636A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753BCE"/>
    <w:multiLevelType w:val="hybridMultilevel"/>
    <w:tmpl w:val="71BA492C"/>
    <w:lvl w:ilvl="0" w:tplc="BE00B4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169056183">
    <w:abstractNumId w:val="1"/>
  </w:num>
  <w:num w:numId="2" w16cid:durableId="53072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F6"/>
    <w:rsid w:val="00044320"/>
    <w:rsid w:val="00060E9E"/>
    <w:rsid w:val="00065F96"/>
    <w:rsid w:val="000778FE"/>
    <w:rsid w:val="001101A5"/>
    <w:rsid w:val="00127978"/>
    <w:rsid w:val="0016107B"/>
    <w:rsid w:val="0018229F"/>
    <w:rsid w:val="00197878"/>
    <w:rsid w:val="002411A3"/>
    <w:rsid w:val="00271AF4"/>
    <w:rsid w:val="0028789F"/>
    <w:rsid w:val="002904B2"/>
    <w:rsid w:val="00292BCF"/>
    <w:rsid w:val="002A6C6C"/>
    <w:rsid w:val="002F47F6"/>
    <w:rsid w:val="00337BCD"/>
    <w:rsid w:val="003B1074"/>
    <w:rsid w:val="003C4ED1"/>
    <w:rsid w:val="003D1118"/>
    <w:rsid w:val="003F69B6"/>
    <w:rsid w:val="0040651E"/>
    <w:rsid w:val="00491CF9"/>
    <w:rsid w:val="004969A9"/>
    <w:rsid w:val="004A32B2"/>
    <w:rsid w:val="004A6EE6"/>
    <w:rsid w:val="004D6F21"/>
    <w:rsid w:val="00507A74"/>
    <w:rsid w:val="00514290"/>
    <w:rsid w:val="0052776B"/>
    <w:rsid w:val="0055092E"/>
    <w:rsid w:val="00560745"/>
    <w:rsid w:val="00566B82"/>
    <w:rsid w:val="00610372"/>
    <w:rsid w:val="00627F12"/>
    <w:rsid w:val="00653D3B"/>
    <w:rsid w:val="00667764"/>
    <w:rsid w:val="00693262"/>
    <w:rsid w:val="00695B29"/>
    <w:rsid w:val="006C6911"/>
    <w:rsid w:val="006D43E8"/>
    <w:rsid w:val="006D7A3C"/>
    <w:rsid w:val="007149B5"/>
    <w:rsid w:val="00737307"/>
    <w:rsid w:val="00745384"/>
    <w:rsid w:val="00747A39"/>
    <w:rsid w:val="00774939"/>
    <w:rsid w:val="007A6FA7"/>
    <w:rsid w:val="00846D8D"/>
    <w:rsid w:val="00896F83"/>
    <w:rsid w:val="008A0C1B"/>
    <w:rsid w:val="009125B6"/>
    <w:rsid w:val="0094307E"/>
    <w:rsid w:val="00980EBB"/>
    <w:rsid w:val="009B7A27"/>
    <w:rsid w:val="009C44D6"/>
    <w:rsid w:val="009F0DAC"/>
    <w:rsid w:val="00A46B87"/>
    <w:rsid w:val="00A50CF2"/>
    <w:rsid w:val="00A76B97"/>
    <w:rsid w:val="00AA0021"/>
    <w:rsid w:val="00AC705E"/>
    <w:rsid w:val="00AD6C62"/>
    <w:rsid w:val="00B30928"/>
    <w:rsid w:val="00B66418"/>
    <w:rsid w:val="00BD34EE"/>
    <w:rsid w:val="00BE5D83"/>
    <w:rsid w:val="00C27E32"/>
    <w:rsid w:val="00C5754A"/>
    <w:rsid w:val="00CC4B45"/>
    <w:rsid w:val="00D135DB"/>
    <w:rsid w:val="00D45A91"/>
    <w:rsid w:val="00D648B4"/>
    <w:rsid w:val="00D762DD"/>
    <w:rsid w:val="00D773C8"/>
    <w:rsid w:val="00DF4A5C"/>
    <w:rsid w:val="00E0555B"/>
    <w:rsid w:val="00E76B28"/>
    <w:rsid w:val="00E80782"/>
    <w:rsid w:val="00EE5744"/>
    <w:rsid w:val="00F01DCC"/>
    <w:rsid w:val="00F24A88"/>
    <w:rsid w:val="00F25D9F"/>
    <w:rsid w:val="00F33FE4"/>
    <w:rsid w:val="00F6302D"/>
    <w:rsid w:val="00F92059"/>
    <w:rsid w:val="00FA7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680A"/>
  <w15:docId w15:val="{50192BCE-9B97-4286-9BD5-34CA3569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2F47F6"/>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2F47F6"/>
    <w:rPr>
      <w:rFonts w:ascii="Times New Roman" w:eastAsia="Times New Roman" w:hAnsi="Times New Roman" w:cs="Times New Roman"/>
      <w:sz w:val="28"/>
      <w:szCs w:val="28"/>
      <w:shd w:val="clear" w:color="auto" w:fill="FFFFFF"/>
    </w:rPr>
  </w:style>
  <w:style w:type="paragraph" w:customStyle="1" w:styleId="40">
    <w:name w:val="Основной текст (4)"/>
    <w:basedOn w:val="a"/>
    <w:link w:val="4"/>
    <w:rsid w:val="002F47F6"/>
    <w:pPr>
      <w:widowControl w:val="0"/>
      <w:shd w:val="clear" w:color="auto" w:fill="FFFFFF"/>
      <w:spacing w:before="900" w:after="300" w:line="31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2F47F6"/>
    <w:pPr>
      <w:widowControl w:val="0"/>
      <w:shd w:val="clear" w:color="auto" w:fill="FFFFFF"/>
      <w:spacing w:before="300" w:after="300" w:line="322" w:lineRule="exact"/>
      <w:jc w:val="both"/>
    </w:pPr>
    <w:rPr>
      <w:rFonts w:ascii="Times New Roman" w:eastAsia="Times New Roman" w:hAnsi="Times New Roman" w:cs="Times New Roman"/>
      <w:sz w:val="28"/>
      <w:szCs w:val="28"/>
    </w:rPr>
  </w:style>
  <w:style w:type="character" w:customStyle="1" w:styleId="5">
    <w:name w:val="Основной текст (5)"/>
    <w:basedOn w:val="a0"/>
    <w:rsid w:val="002F47F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styleId="a3">
    <w:name w:val="Balloon Text"/>
    <w:basedOn w:val="a"/>
    <w:link w:val="a4"/>
    <w:uiPriority w:val="99"/>
    <w:semiHidden/>
    <w:unhideWhenUsed/>
    <w:rsid w:val="000443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4320"/>
    <w:rPr>
      <w:rFonts w:ascii="Tahoma" w:hAnsi="Tahoma" w:cs="Tahoma"/>
      <w:sz w:val="16"/>
      <w:szCs w:val="16"/>
    </w:rPr>
  </w:style>
  <w:style w:type="table" w:styleId="a5">
    <w:name w:val="Table Grid"/>
    <w:basedOn w:val="a1"/>
    <w:uiPriority w:val="59"/>
    <w:unhideWhenUsed/>
    <w:rsid w:val="0084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5092E"/>
    <w:pPr>
      <w:ind w:left="720"/>
      <w:contextualSpacing/>
    </w:pPr>
  </w:style>
  <w:style w:type="character" w:customStyle="1" w:styleId="cnt-link-hover">
    <w:name w:val="cnt-link-hover"/>
    <w:basedOn w:val="a0"/>
    <w:rsid w:val="00290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47159">
      <w:bodyDiv w:val="1"/>
      <w:marLeft w:val="0"/>
      <w:marRight w:val="0"/>
      <w:marTop w:val="0"/>
      <w:marBottom w:val="0"/>
      <w:divBdr>
        <w:top w:val="none" w:sz="0" w:space="0" w:color="auto"/>
        <w:left w:val="none" w:sz="0" w:space="0" w:color="auto"/>
        <w:bottom w:val="none" w:sz="0" w:space="0" w:color="auto"/>
        <w:right w:val="none" w:sz="0" w:space="0" w:color="auto"/>
      </w:divBdr>
      <w:divsChild>
        <w:div w:id="1421876621">
          <w:marLeft w:val="0"/>
          <w:marRight w:val="0"/>
          <w:marTop w:val="0"/>
          <w:marBottom w:val="0"/>
          <w:divBdr>
            <w:top w:val="none" w:sz="0" w:space="0" w:color="auto"/>
            <w:left w:val="none" w:sz="0" w:space="0" w:color="auto"/>
            <w:bottom w:val="none" w:sz="0" w:space="0" w:color="auto"/>
            <w:right w:val="none" w:sz="0" w:space="0" w:color="auto"/>
          </w:divBdr>
        </w:div>
      </w:divsChild>
    </w:div>
    <w:div w:id="1162161066">
      <w:bodyDiv w:val="1"/>
      <w:marLeft w:val="0"/>
      <w:marRight w:val="0"/>
      <w:marTop w:val="0"/>
      <w:marBottom w:val="0"/>
      <w:divBdr>
        <w:top w:val="none" w:sz="0" w:space="0" w:color="auto"/>
        <w:left w:val="none" w:sz="0" w:space="0" w:color="auto"/>
        <w:bottom w:val="none" w:sz="0" w:space="0" w:color="auto"/>
        <w:right w:val="none" w:sz="0" w:space="0" w:color="auto"/>
      </w:divBdr>
    </w:div>
    <w:div w:id="1334140421">
      <w:bodyDiv w:val="1"/>
      <w:marLeft w:val="0"/>
      <w:marRight w:val="0"/>
      <w:marTop w:val="0"/>
      <w:marBottom w:val="0"/>
      <w:divBdr>
        <w:top w:val="none" w:sz="0" w:space="0" w:color="auto"/>
        <w:left w:val="none" w:sz="0" w:space="0" w:color="auto"/>
        <w:bottom w:val="none" w:sz="0" w:space="0" w:color="auto"/>
        <w:right w:val="none" w:sz="0" w:space="0" w:color="auto"/>
      </w:divBdr>
      <w:divsChild>
        <w:div w:id="2004315479">
          <w:marLeft w:val="0"/>
          <w:marRight w:val="0"/>
          <w:marTop w:val="0"/>
          <w:marBottom w:val="0"/>
          <w:divBdr>
            <w:top w:val="none" w:sz="0" w:space="0" w:color="auto"/>
            <w:left w:val="none" w:sz="0" w:space="0" w:color="auto"/>
            <w:bottom w:val="none" w:sz="0" w:space="0" w:color="auto"/>
            <w:right w:val="none" w:sz="0" w:space="0" w:color="auto"/>
          </w:divBdr>
        </w:div>
      </w:divsChild>
    </w:div>
    <w:div w:id="1336573690">
      <w:bodyDiv w:val="1"/>
      <w:marLeft w:val="0"/>
      <w:marRight w:val="0"/>
      <w:marTop w:val="0"/>
      <w:marBottom w:val="0"/>
      <w:divBdr>
        <w:top w:val="none" w:sz="0" w:space="0" w:color="auto"/>
        <w:left w:val="none" w:sz="0" w:space="0" w:color="auto"/>
        <w:bottom w:val="none" w:sz="0" w:space="0" w:color="auto"/>
        <w:right w:val="none" w:sz="0" w:space="0" w:color="auto"/>
      </w:divBdr>
      <w:divsChild>
        <w:div w:id="92642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856</Words>
  <Characters>4881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XE</cp:lastModifiedBy>
  <cp:revision>2</cp:revision>
  <cp:lastPrinted>2025-10-27T07:12:00Z</cp:lastPrinted>
  <dcterms:created xsi:type="dcterms:W3CDTF">2025-10-29T11:25:00Z</dcterms:created>
  <dcterms:modified xsi:type="dcterms:W3CDTF">2025-10-29T11:25:00Z</dcterms:modified>
</cp:coreProperties>
</file>