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B2581" w14:textId="10C6CA92" w:rsidR="00883BE4" w:rsidRPr="004B5EF0" w:rsidRDefault="00F64A17" w:rsidP="004B5E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22C6">
        <w:rPr>
          <w:rFonts w:ascii="Arial" w:hAnsi="Arial" w:cs="Arial"/>
          <w:b/>
          <w:sz w:val="24"/>
          <w:szCs w:val="24"/>
        </w:rPr>
        <w:t>АДМИНИСТРАЦИЯ</w:t>
      </w:r>
    </w:p>
    <w:p w14:paraId="65FA7AFC" w14:textId="77777777" w:rsidR="00883BE4" w:rsidRPr="00E822C6" w:rsidRDefault="00F64A17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E822C6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E822C6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554D0D6E" w14:textId="77777777" w:rsidR="00883BE4" w:rsidRPr="00E822C6" w:rsidRDefault="00883BE4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622176C2" w14:textId="6FAA682D" w:rsidR="00883BE4" w:rsidRPr="00E822C6" w:rsidRDefault="00F64A17" w:rsidP="0094512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E822C6">
        <w:rPr>
          <w:rFonts w:ascii="Arial" w:hAnsi="Arial" w:cs="Arial"/>
          <w:b/>
          <w:sz w:val="24"/>
          <w:szCs w:val="24"/>
        </w:rPr>
        <w:t>ПОСТАНОВЛЕНИЕ</w:t>
      </w:r>
    </w:p>
    <w:p w14:paraId="35560F78" w14:textId="77777777" w:rsidR="004B5EF0" w:rsidRDefault="004B5EF0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19C2C8F" w14:textId="77777777" w:rsidR="004B5EF0" w:rsidRDefault="004B5EF0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8D5E1D8" w14:textId="47A7F09E" w:rsidR="00883BE4" w:rsidRPr="00E822C6" w:rsidRDefault="00E822C6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29.10.2025         </w:t>
      </w:r>
      <w:r w:rsidR="004B5E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4B5EF0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2509</w:t>
      </w:r>
      <w:proofErr w:type="gramEnd"/>
      <w:r>
        <w:rPr>
          <w:rFonts w:ascii="Arial" w:hAnsi="Arial" w:cs="Arial"/>
          <w:sz w:val="24"/>
          <w:szCs w:val="24"/>
        </w:rPr>
        <w:t xml:space="preserve">-ПА              </w:t>
      </w:r>
      <w:r w:rsidR="00F64A17" w:rsidRPr="00E822C6">
        <w:rPr>
          <w:rFonts w:ascii="Arial" w:hAnsi="Arial" w:cs="Arial"/>
          <w:sz w:val="24"/>
          <w:szCs w:val="24"/>
        </w:rPr>
        <w:t xml:space="preserve">                       </w:t>
      </w:r>
    </w:p>
    <w:p w14:paraId="0045EE7E" w14:textId="77777777" w:rsidR="00883BE4" w:rsidRPr="00E822C6" w:rsidRDefault="00883B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DB1525" w14:textId="77777777" w:rsidR="00883BE4" w:rsidRPr="00E822C6" w:rsidRDefault="00F64A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22C6">
        <w:rPr>
          <w:rFonts w:ascii="Arial" w:hAnsi="Arial" w:cs="Arial"/>
          <w:b/>
          <w:sz w:val="24"/>
          <w:szCs w:val="24"/>
        </w:rPr>
        <w:t>г. Люберцы</w:t>
      </w:r>
    </w:p>
    <w:p w14:paraId="2E7E2469" w14:textId="77777777" w:rsidR="00991B1C" w:rsidRPr="00E822C6" w:rsidRDefault="00991B1C" w:rsidP="009451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847A976" w14:textId="77777777" w:rsidR="00991B1C" w:rsidRPr="00E822C6" w:rsidRDefault="00991B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08BF91" w14:textId="5D1DC675" w:rsidR="00B649F9" w:rsidRPr="00E822C6" w:rsidRDefault="00991B1C" w:rsidP="00991B1C">
      <w:pPr>
        <w:pStyle w:val="44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  <w:r w:rsidRPr="00E822C6">
        <w:rPr>
          <w:rFonts w:ascii="Arial" w:hAnsi="Arial" w:cs="Arial"/>
          <w:sz w:val="24"/>
          <w:szCs w:val="24"/>
        </w:rPr>
        <w:t xml:space="preserve">Об утверждении Плана комплектования </w:t>
      </w:r>
      <w:r w:rsidR="00BE119B" w:rsidRPr="00E822C6">
        <w:rPr>
          <w:rFonts w:ascii="Arial" w:hAnsi="Arial" w:cs="Arial"/>
          <w:sz w:val="24"/>
          <w:szCs w:val="24"/>
        </w:rPr>
        <w:t>к</w:t>
      </w:r>
      <w:r w:rsidRPr="00E822C6">
        <w:rPr>
          <w:rFonts w:ascii="Arial" w:hAnsi="Arial" w:cs="Arial"/>
          <w:sz w:val="24"/>
          <w:szCs w:val="24"/>
        </w:rPr>
        <w:t xml:space="preserve">урсов гражданской обороны </w:t>
      </w:r>
    </w:p>
    <w:p w14:paraId="4ED15066" w14:textId="66A9DAD1" w:rsidR="00991B1C" w:rsidRPr="00E822C6" w:rsidRDefault="00F839AA" w:rsidP="00991B1C">
      <w:pPr>
        <w:pStyle w:val="44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  <w:r w:rsidRPr="00E822C6">
        <w:rPr>
          <w:rFonts w:ascii="Arial" w:hAnsi="Arial" w:cs="Arial"/>
          <w:sz w:val="24"/>
          <w:szCs w:val="24"/>
        </w:rPr>
        <w:t>Г</w:t>
      </w:r>
      <w:r w:rsidR="00991B1C" w:rsidRPr="00E822C6">
        <w:rPr>
          <w:rFonts w:ascii="Arial" w:hAnsi="Arial" w:cs="Arial"/>
          <w:sz w:val="24"/>
          <w:szCs w:val="24"/>
        </w:rPr>
        <w:t>ородского округа Люберцы Московской области слушателями</w:t>
      </w:r>
    </w:p>
    <w:p w14:paraId="4F063A2A" w14:textId="443B6E0B" w:rsidR="00991B1C" w:rsidRPr="00E822C6" w:rsidRDefault="00991B1C" w:rsidP="00991B1C">
      <w:pPr>
        <w:pStyle w:val="44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  <w:r w:rsidRPr="00E822C6">
        <w:rPr>
          <w:rFonts w:ascii="Arial" w:hAnsi="Arial" w:cs="Arial"/>
          <w:sz w:val="24"/>
          <w:szCs w:val="24"/>
        </w:rPr>
        <w:t>на 202</w:t>
      </w:r>
      <w:r w:rsidR="00F839AA" w:rsidRPr="00E822C6">
        <w:rPr>
          <w:rFonts w:ascii="Arial" w:hAnsi="Arial" w:cs="Arial"/>
          <w:sz w:val="24"/>
          <w:szCs w:val="24"/>
        </w:rPr>
        <w:t>6</w:t>
      </w:r>
      <w:r w:rsidRPr="00E822C6">
        <w:rPr>
          <w:rFonts w:ascii="Arial" w:hAnsi="Arial" w:cs="Arial"/>
          <w:sz w:val="24"/>
          <w:szCs w:val="24"/>
        </w:rPr>
        <w:t xml:space="preserve"> г</w:t>
      </w:r>
      <w:r w:rsidR="00173636" w:rsidRPr="00E822C6">
        <w:rPr>
          <w:rFonts w:ascii="Arial" w:hAnsi="Arial" w:cs="Arial"/>
          <w:sz w:val="24"/>
          <w:szCs w:val="24"/>
        </w:rPr>
        <w:t>о</w:t>
      </w:r>
      <w:r w:rsidRPr="00E822C6">
        <w:rPr>
          <w:rFonts w:ascii="Arial" w:hAnsi="Arial" w:cs="Arial"/>
          <w:sz w:val="24"/>
          <w:szCs w:val="24"/>
        </w:rPr>
        <w:t>д</w:t>
      </w:r>
    </w:p>
    <w:p w14:paraId="3CF23752" w14:textId="77777777" w:rsidR="00991B1C" w:rsidRPr="00E822C6" w:rsidRDefault="00991B1C" w:rsidP="00991B1C">
      <w:pPr>
        <w:pStyle w:val="44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</w:p>
    <w:p w14:paraId="33412B5E" w14:textId="3CDDFA48" w:rsidR="00991B1C" w:rsidRPr="00E822C6" w:rsidRDefault="00991B1C" w:rsidP="003B4556">
      <w:pPr>
        <w:pStyle w:val="1b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822C6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</w:t>
      </w:r>
      <w:r w:rsidR="0055262C">
        <w:rPr>
          <w:rFonts w:ascii="Arial" w:hAnsi="Arial" w:cs="Arial"/>
          <w:sz w:val="24"/>
          <w:szCs w:val="24"/>
        </w:rPr>
        <w:t>№</w:t>
      </w:r>
      <w:r w:rsidRPr="00E822C6">
        <w:rPr>
          <w:rFonts w:ascii="Arial" w:hAnsi="Arial" w:cs="Arial"/>
          <w:sz w:val="24"/>
          <w:szCs w:val="24"/>
        </w:rPr>
        <w:t xml:space="preserve"> 131-ФЗ </w:t>
      </w:r>
      <w:r w:rsidR="00BE119B" w:rsidRPr="00E822C6">
        <w:rPr>
          <w:rFonts w:ascii="Arial" w:hAnsi="Arial" w:cs="Arial"/>
          <w:sz w:val="24"/>
          <w:szCs w:val="24"/>
        </w:rPr>
        <w:br/>
      </w:r>
      <w:r w:rsidRPr="00E822C6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Постановлением</w:t>
      </w:r>
      <w:r w:rsidR="0055262C">
        <w:rPr>
          <w:rFonts w:ascii="Arial" w:hAnsi="Arial" w:cs="Arial"/>
          <w:sz w:val="24"/>
          <w:szCs w:val="24"/>
        </w:rPr>
        <w:t xml:space="preserve"> </w:t>
      </w:r>
      <w:r w:rsidR="0080019F">
        <w:rPr>
          <w:rFonts w:ascii="Arial" w:hAnsi="Arial" w:cs="Arial"/>
          <w:sz w:val="24"/>
          <w:szCs w:val="24"/>
        </w:rPr>
        <w:t>П</w:t>
      </w:r>
      <w:r w:rsidRPr="00E822C6">
        <w:rPr>
          <w:rFonts w:ascii="Arial" w:hAnsi="Arial" w:cs="Arial"/>
          <w:sz w:val="24"/>
          <w:szCs w:val="24"/>
        </w:rPr>
        <w:t xml:space="preserve">равительства Российской Федерации </w:t>
      </w:r>
      <w:r w:rsidR="00BE119B" w:rsidRPr="00E822C6">
        <w:rPr>
          <w:rFonts w:ascii="Arial" w:hAnsi="Arial" w:cs="Arial"/>
          <w:sz w:val="24"/>
          <w:szCs w:val="24"/>
        </w:rPr>
        <w:br/>
      </w:r>
      <w:r w:rsidRPr="00E822C6">
        <w:rPr>
          <w:rFonts w:ascii="Arial" w:hAnsi="Arial" w:cs="Arial"/>
          <w:sz w:val="24"/>
          <w:szCs w:val="24"/>
        </w:rPr>
        <w:t xml:space="preserve">от 02.11.2000 № 841 «Об утверждении Положения о подготовке населения </w:t>
      </w:r>
      <w:r w:rsidR="0037754D" w:rsidRPr="00E822C6">
        <w:rPr>
          <w:rFonts w:ascii="Arial" w:hAnsi="Arial" w:cs="Arial"/>
          <w:sz w:val="24"/>
          <w:szCs w:val="24"/>
        </w:rPr>
        <w:br/>
      </w:r>
      <w:r w:rsidRPr="00E822C6">
        <w:rPr>
          <w:rFonts w:ascii="Arial" w:hAnsi="Arial" w:cs="Arial"/>
          <w:sz w:val="24"/>
          <w:szCs w:val="24"/>
        </w:rPr>
        <w:t xml:space="preserve">в области гражданской обороны», Постановлением Правительства Российской Федерации от 18.09.2020 № 1485 «Об утверждении  Положения о подготовке граждан Российской Федерации, иностранных граждан и лиц без гражданства </w:t>
      </w:r>
      <w:r w:rsidR="0037754D" w:rsidRPr="00E822C6">
        <w:rPr>
          <w:rFonts w:ascii="Arial" w:hAnsi="Arial" w:cs="Arial"/>
          <w:sz w:val="24"/>
          <w:szCs w:val="24"/>
        </w:rPr>
        <w:br/>
      </w:r>
      <w:r w:rsidRPr="00E822C6">
        <w:rPr>
          <w:rFonts w:ascii="Arial" w:hAnsi="Arial" w:cs="Arial"/>
          <w:sz w:val="24"/>
          <w:szCs w:val="24"/>
        </w:rPr>
        <w:t xml:space="preserve">в области защиты от чрезвычайных ситуаций природного </w:t>
      </w:r>
      <w:r w:rsidR="0037754D" w:rsidRPr="00E822C6">
        <w:rPr>
          <w:rFonts w:ascii="Arial" w:hAnsi="Arial" w:cs="Arial"/>
          <w:sz w:val="24"/>
          <w:szCs w:val="24"/>
        </w:rPr>
        <w:br/>
      </w:r>
      <w:r w:rsidRPr="00E822C6">
        <w:rPr>
          <w:rFonts w:ascii="Arial" w:hAnsi="Arial" w:cs="Arial"/>
          <w:sz w:val="24"/>
          <w:szCs w:val="24"/>
        </w:rPr>
        <w:t xml:space="preserve">и техногенного характера», Уставом </w:t>
      </w:r>
      <w:r w:rsidR="00F839AA" w:rsidRPr="00E822C6">
        <w:rPr>
          <w:rFonts w:ascii="Arial" w:hAnsi="Arial" w:cs="Arial"/>
          <w:sz w:val="24"/>
          <w:szCs w:val="24"/>
        </w:rPr>
        <w:t>Г</w:t>
      </w:r>
      <w:r w:rsidRPr="00E822C6">
        <w:rPr>
          <w:rFonts w:ascii="Arial" w:hAnsi="Arial" w:cs="Arial"/>
          <w:sz w:val="24"/>
          <w:szCs w:val="24"/>
        </w:rPr>
        <w:t>ородско</w:t>
      </w:r>
      <w:r w:rsidR="00F839AA" w:rsidRPr="00E822C6">
        <w:rPr>
          <w:rFonts w:ascii="Arial" w:hAnsi="Arial" w:cs="Arial"/>
          <w:sz w:val="24"/>
          <w:szCs w:val="24"/>
        </w:rPr>
        <w:t>го</w:t>
      </w:r>
      <w:r w:rsidRPr="00E822C6">
        <w:rPr>
          <w:rFonts w:ascii="Arial" w:hAnsi="Arial" w:cs="Arial"/>
          <w:sz w:val="24"/>
          <w:szCs w:val="24"/>
        </w:rPr>
        <w:t xml:space="preserve"> округ</w:t>
      </w:r>
      <w:r w:rsidR="00F839AA" w:rsidRPr="00E822C6">
        <w:rPr>
          <w:rFonts w:ascii="Arial" w:hAnsi="Arial" w:cs="Arial"/>
          <w:sz w:val="24"/>
          <w:szCs w:val="24"/>
        </w:rPr>
        <w:t>а</w:t>
      </w:r>
      <w:r w:rsidRPr="00E822C6">
        <w:rPr>
          <w:rFonts w:ascii="Arial" w:hAnsi="Arial" w:cs="Arial"/>
          <w:sz w:val="24"/>
          <w:szCs w:val="24"/>
        </w:rPr>
        <w:t xml:space="preserve"> Люберцы Московской области, Распоряжением Главы </w:t>
      </w:r>
      <w:r w:rsidR="00F839AA" w:rsidRPr="00E822C6">
        <w:rPr>
          <w:rFonts w:ascii="Arial" w:hAnsi="Arial" w:cs="Arial"/>
          <w:sz w:val="24"/>
          <w:szCs w:val="24"/>
        </w:rPr>
        <w:t>Г</w:t>
      </w:r>
      <w:r w:rsidRPr="00E822C6">
        <w:rPr>
          <w:rFonts w:ascii="Arial" w:hAnsi="Arial" w:cs="Arial"/>
          <w:sz w:val="24"/>
          <w:szCs w:val="24"/>
        </w:rPr>
        <w:t>ородско</w:t>
      </w:r>
      <w:r w:rsidR="00F839AA" w:rsidRPr="00E822C6">
        <w:rPr>
          <w:rFonts w:ascii="Arial" w:hAnsi="Arial" w:cs="Arial"/>
          <w:sz w:val="24"/>
          <w:szCs w:val="24"/>
        </w:rPr>
        <w:t>го</w:t>
      </w:r>
      <w:r w:rsidRPr="00E822C6">
        <w:rPr>
          <w:rFonts w:ascii="Arial" w:hAnsi="Arial" w:cs="Arial"/>
          <w:sz w:val="24"/>
          <w:szCs w:val="24"/>
        </w:rPr>
        <w:t xml:space="preserve"> округ</w:t>
      </w:r>
      <w:r w:rsidR="00F839AA" w:rsidRPr="00E822C6">
        <w:rPr>
          <w:rFonts w:ascii="Arial" w:hAnsi="Arial" w:cs="Arial"/>
          <w:sz w:val="24"/>
          <w:szCs w:val="24"/>
        </w:rPr>
        <w:t>а</w:t>
      </w:r>
      <w:r w:rsidRPr="00E822C6">
        <w:rPr>
          <w:rFonts w:ascii="Arial" w:hAnsi="Arial" w:cs="Arial"/>
          <w:sz w:val="24"/>
          <w:szCs w:val="24"/>
        </w:rPr>
        <w:t xml:space="preserve"> Люберцы от </w:t>
      </w:r>
      <w:r w:rsidR="00F839AA" w:rsidRPr="00E822C6">
        <w:rPr>
          <w:rFonts w:ascii="Arial" w:hAnsi="Arial" w:cs="Arial"/>
          <w:sz w:val="24"/>
          <w:szCs w:val="24"/>
        </w:rPr>
        <w:t>12</w:t>
      </w:r>
      <w:r w:rsidRPr="00E822C6">
        <w:rPr>
          <w:rFonts w:ascii="Arial" w:hAnsi="Arial" w:cs="Arial"/>
          <w:sz w:val="24"/>
          <w:szCs w:val="24"/>
        </w:rPr>
        <w:t>.</w:t>
      </w:r>
      <w:r w:rsidR="00F839AA" w:rsidRPr="00E822C6">
        <w:rPr>
          <w:rFonts w:ascii="Arial" w:hAnsi="Arial" w:cs="Arial"/>
          <w:sz w:val="24"/>
          <w:szCs w:val="24"/>
        </w:rPr>
        <w:t>05</w:t>
      </w:r>
      <w:r w:rsidRPr="00E822C6">
        <w:rPr>
          <w:rFonts w:ascii="Arial" w:hAnsi="Arial" w:cs="Arial"/>
          <w:sz w:val="24"/>
          <w:szCs w:val="24"/>
        </w:rPr>
        <w:t>.202</w:t>
      </w:r>
      <w:r w:rsidR="0017755F" w:rsidRPr="00E822C6">
        <w:rPr>
          <w:rFonts w:ascii="Arial" w:hAnsi="Arial" w:cs="Arial"/>
          <w:sz w:val="24"/>
          <w:szCs w:val="24"/>
        </w:rPr>
        <w:t>5</w:t>
      </w:r>
      <w:r w:rsidR="00F839AA" w:rsidRPr="00E822C6">
        <w:rPr>
          <w:rFonts w:ascii="Arial" w:hAnsi="Arial" w:cs="Arial"/>
          <w:sz w:val="24"/>
          <w:szCs w:val="24"/>
        </w:rPr>
        <w:t xml:space="preserve"> </w:t>
      </w:r>
      <w:r w:rsidR="00120FDF" w:rsidRPr="00E822C6">
        <w:rPr>
          <w:rFonts w:ascii="Arial" w:hAnsi="Arial" w:cs="Arial"/>
          <w:sz w:val="24"/>
          <w:szCs w:val="24"/>
        </w:rPr>
        <w:br/>
      </w:r>
      <w:r w:rsidRPr="00E822C6">
        <w:rPr>
          <w:rFonts w:ascii="Arial" w:hAnsi="Arial" w:cs="Arial"/>
          <w:sz w:val="24"/>
          <w:szCs w:val="24"/>
        </w:rPr>
        <w:t xml:space="preserve">№ </w:t>
      </w:r>
      <w:r w:rsidR="00F839AA" w:rsidRPr="00E822C6">
        <w:rPr>
          <w:rFonts w:ascii="Arial" w:hAnsi="Arial" w:cs="Arial"/>
          <w:sz w:val="24"/>
          <w:szCs w:val="24"/>
        </w:rPr>
        <w:t>0</w:t>
      </w:r>
      <w:r w:rsidRPr="00E822C6">
        <w:rPr>
          <w:rFonts w:ascii="Arial" w:hAnsi="Arial" w:cs="Arial"/>
          <w:sz w:val="24"/>
          <w:szCs w:val="24"/>
        </w:rPr>
        <w:t xml:space="preserve">1-РГ «О наделении полномочиями Первого заместителя Главы </w:t>
      </w:r>
      <w:r w:rsidR="0017755F" w:rsidRPr="00E822C6">
        <w:rPr>
          <w:rFonts w:ascii="Arial" w:hAnsi="Arial" w:cs="Arial"/>
          <w:sz w:val="24"/>
          <w:szCs w:val="24"/>
        </w:rPr>
        <w:t>Г</w:t>
      </w:r>
      <w:r w:rsidRPr="00E822C6">
        <w:rPr>
          <w:rFonts w:ascii="Arial" w:hAnsi="Arial" w:cs="Arial"/>
          <w:sz w:val="24"/>
          <w:szCs w:val="24"/>
        </w:rPr>
        <w:t>ородского округа Люберцы», постановляю:</w:t>
      </w:r>
    </w:p>
    <w:p w14:paraId="6629822C" w14:textId="2F65E58A" w:rsidR="00991B1C" w:rsidRPr="00E822C6" w:rsidRDefault="0037754D" w:rsidP="003B4556">
      <w:pPr>
        <w:pStyle w:val="1b"/>
        <w:shd w:val="clear" w:color="auto" w:fill="auto"/>
        <w:tabs>
          <w:tab w:val="left" w:pos="87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822C6">
        <w:rPr>
          <w:rFonts w:ascii="Arial" w:hAnsi="Arial" w:cs="Arial"/>
          <w:sz w:val="24"/>
          <w:szCs w:val="24"/>
        </w:rPr>
        <w:t xml:space="preserve">1. </w:t>
      </w:r>
      <w:r w:rsidR="00991B1C" w:rsidRPr="00E822C6">
        <w:rPr>
          <w:rFonts w:ascii="Arial" w:hAnsi="Arial" w:cs="Arial"/>
          <w:sz w:val="24"/>
          <w:szCs w:val="24"/>
        </w:rPr>
        <w:t xml:space="preserve">Утвердить План комплектования </w:t>
      </w:r>
      <w:r w:rsidR="00BE119B" w:rsidRPr="00E822C6">
        <w:rPr>
          <w:rFonts w:ascii="Arial" w:hAnsi="Arial" w:cs="Arial"/>
          <w:sz w:val="24"/>
          <w:szCs w:val="24"/>
        </w:rPr>
        <w:t>к</w:t>
      </w:r>
      <w:r w:rsidR="00991B1C" w:rsidRPr="00E822C6">
        <w:rPr>
          <w:rFonts w:ascii="Arial" w:hAnsi="Arial" w:cs="Arial"/>
          <w:sz w:val="24"/>
          <w:szCs w:val="24"/>
        </w:rPr>
        <w:t xml:space="preserve">урсов гражданской обороны </w:t>
      </w:r>
      <w:r w:rsidR="00D6290B" w:rsidRPr="00E822C6">
        <w:rPr>
          <w:rFonts w:ascii="Arial" w:hAnsi="Arial" w:cs="Arial"/>
          <w:sz w:val="24"/>
          <w:szCs w:val="24"/>
        </w:rPr>
        <w:br/>
      </w:r>
      <w:r w:rsidR="0017755F" w:rsidRPr="00E822C6">
        <w:rPr>
          <w:rFonts w:ascii="Arial" w:hAnsi="Arial" w:cs="Arial"/>
          <w:sz w:val="24"/>
          <w:szCs w:val="24"/>
        </w:rPr>
        <w:t>Г</w:t>
      </w:r>
      <w:r w:rsidR="00991B1C" w:rsidRPr="00E822C6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слушателями </w:t>
      </w:r>
      <w:r w:rsidR="00120FDF" w:rsidRPr="00E822C6">
        <w:rPr>
          <w:rFonts w:ascii="Arial" w:hAnsi="Arial" w:cs="Arial"/>
          <w:sz w:val="24"/>
          <w:szCs w:val="24"/>
        </w:rPr>
        <w:br/>
      </w:r>
      <w:r w:rsidR="00991B1C" w:rsidRPr="00E822C6">
        <w:rPr>
          <w:rFonts w:ascii="Arial" w:hAnsi="Arial" w:cs="Arial"/>
          <w:sz w:val="24"/>
          <w:szCs w:val="24"/>
        </w:rPr>
        <w:t>на 202</w:t>
      </w:r>
      <w:r w:rsidR="00346F0F" w:rsidRPr="00E822C6">
        <w:rPr>
          <w:rFonts w:ascii="Arial" w:hAnsi="Arial" w:cs="Arial"/>
          <w:sz w:val="24"/>
          <w:szCs w:val="24"/>
        </w:rPr>
        <w:t>6</w:t>
      </w:r>
      <w:r w:rsidR="00991B1C" w:rsidRPr="00E822C6">
        <w:rPr>
          <w:rFonts w:ascii="Arial" w:hAnsi="Arial" w:cs="Arial"/>
          <w:sz w:val="24"/>
          <w:szCs w:val="24"/>
        </w:rPr>
        <w:t xml:space="preserve"> год </w:t>
      </w:r>
      <w:r w:rsidR="00D6290B" w:rsidRPr="00E822C6">
        <w:rPr>
          <w:rFonts w:ascii="Arial" w:hAnsi="Arial" w:cs="Arial"/>
          <w:sz w:val="24"/>
          <w:szCs w:val="24"/>
        </w:rPr>
        <w:t>(</w:t>
      </w:r>
      <w:r w:rsidR="00991B1C" w:rsidRPr="00E822C6">
        <w:rPr>
          <w:rFonts w:ascii="Arial" w:hAnsi="Arial" w:cs="Arial"/>
          <w:sz w:val="24"/>
          <w:szCs w:val="24"/>
        </w:rPr>
        <w:t>прилагается</w:t>
      </w:r>
      <w:r w:rsidR="00D6290B" w:rsidRPr="00E822C6">
        <w:rPr>
          <w:rFonts w:ascii="Arial" w:hAnsi="Arial" w:cs="Arial"/>
          <w:sz w:val="24"/>
          <w:szCs w:val="24"/>
        </w:rPr>
        <w:t>)</w:t>
      </w:r>
      <w:r w:rsidR="00991B1C" w:rsidRPr="00E822C6">
        <w:rPr>
          <w:rFonts w:ascii="Arial" w:hAnsi="Arial" w:cs="Arial"/>
          <w:sz w:val="24"/>
          <w:szCs w:val="24"/>
        </w:rPr>
        <w:t>.</w:t>
      </w:r>
    </w:p>
    <w:p w14:paraId="6173C7B2" w14:textId="571306AD" w:rsidR="00991B1C" w:rsidRPr="00E822C6" w:rsidRDefault="0037754D" w:rsidP="003B4556">
      <w:pPr>
        <w:pStyle w:val="1b"/>
        <w:shd w:val="clear" w:color="auto" w:fill="auto"/>
        <w:tabs>
          <w:tab w:val="left" w:pos="956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822C6">
        <w:rPr>
          <w:rFonts w:ascii="Arial" w:hAnsi="Arial" w:cs="Arial"/>
          <w:sz w:val="24"/>
          <w:szCs w:val="24"/>
        </w:rPr>
        <w:t xml:space="preserve">2. </w:t>
      </w:r>
      <w:r w:rsidR="00991B1C" w:rsidRPr="00E822C6">
        <w:rPr>
          <w:rFonts w:ascii="Arial" w:hAnsi="Arial" w:cs="Arial"/>
          <w:sz w:val="24"/>
          <w:szCs w:val="24"/>
        </w:rPr>
        <w:t>Руководителям организаций обеспечить контроль обучения должностных лиц и работников</w:t>
      </w:r>
      <w:r w:rsidR="00673E99" w:rsidRPr="00E822C6">
        <w:rPr>
          <w:rFonts w:ascii="Arial" w:hAnsi="Arial" w:cs="Arial"/>
          <w:sz w:val="24"/>
          <w:szCs w:val="24"/>
        </w:rPr>
        <w:t>,</w:t>
      </w:r>
      <w:r w:rsidR="00991B1C" w:rsidRPr="00E822C6">
        <w:rPr>
          <w:rFonts w:ascii="Arial" w:hAnsi="Arial" w:cs="Arial"/>
          <w:sz w:val="24"/>
          <w:szCs w:val="24"/>
        </w:rPr>
        <w:t xml:space="preserve"> </w:t>
      </w:r>
      <w:r w:rsidR="00BE119B" w:rsidRPr="00E822C6">
        <w:rPr>
          <w:rFonts w:ascii="Arial" w:hAnsi="Arial" w:cs="Arial"/>
          <w:sz w:val="24"/>
          <w:szCs w:val="24"/>
        </w:rPr>
        <w:t>уполномоченных на выполнение задач в области гражданской обороны и чрезвычайных ситуаций</w:t>
      </w:r>
      <w:r w:rsidR="00991B1C" w:rsidRPr="00E822C6">
        <w:rPr>
          <w:rFonts w:ascii="Arial" w:hAnsi="Arial" w:cs="Arial"/>
          <w:sz w:val="24"/>
          <w:szCs w:val="24"/>
        </w:rPr>
        <w:t>.</w:t>
      </w:r>
    </w:p>
    <w:p w14:paraId="2BB973BA" w14:textId="273AF904" w:rsidR="00BE119B" w:rsidRPr="00E822C6" w:rsidRDefault="0037754D" w:rsidP="003B4556">
      <w:pPr>
        <w:pStyle w:val="1b"/>
        <w:shd w:val="clear" w:color="auto" w:fill="auto"/>
        <w:tabs>
          <w:tab w:val="left" w:pos="956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822C6">
        <w:rPr>
          <w:rFonts w:ascii="Arial" w:hAnsi="Arial" w:cs="Arial"/>
          <w:sz w:val="24"/>
          <w:szCs w:val="24"/>
        </w:rPr>
        <w:t xml:space="preserve">3. </w:t>
      </w:r>
      <w:r w:rsidR="00BE119B" w:rsidRPr="00E822C6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31C0DF37" w14:textId="77491751" w:rsidR="00991B1C" w:rsidRPr="00E822C6" w:rsidRDefault="0037754D" w:rsidP="003B4556">
      <w:pPr>
        <w:pStyle w:val="1b"/>
        <w:shd w:val="clear" w:color="auto" w:fill="auto"/>
        <w:tabs>
          <w:tab w:val="left" w:pos="798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822C6">
        <w:rPr>
          <w:rFonts w:ascii="Arial" w:hAnsi="Arial" w:cs="Arial"/>
          <w:sz w:val="24"/>
          <w:szCs w:val="24"/>
        </w:rPr>
        <w:t xml:space="preserve">4. </w:t>
      </w:r>
      <w:r w:rsidR="00991B1C" w:rsidRPr="00E822C6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</w:t>
      </w:r>
      <w:r w:rsidR="00120FDF" w:rsidRPr="00E822C6">
        <w:rPr>
          <w:rFonts w:ascii="Arial" w:hAnsi="Arial" w:cs="Arial"/>
          <w:sz w:val="24"/>
          <w:szCs w:val="24"/>
        </w:rPr>
        <w:br/>
      </w:r>
      <w:r w:rsidR="00991B1C" w:rsidRPr="00E822C6">
        <w:rPr>
          <w:rFonts w:ascii="Arial" w:hAnsi="Arial" w:cs="Arial"/>
          <w:sz w:val="24"/>
          <w:szCs w:val="24"/>
        </w:rPr>
        <w:t>на заместителя Главы К</w:t>
      </w:r>
      <w:r w:rsidR="00C01F75" w:rsidRPr="00E822C6">
        <w:rPr>
          <w:rFonts w:ascii="Arial" w:hAnsi="Arial" w:cs="Arial"/>
          <w:sz w:val="24"/>
          <w:szCs w:val="24"/>
        </w:rPr>
        <w:t>арпова</w:t>
      </w:r>
      <w:r w:rsidR="00991B1C" w:rsidRPr="00E822C6">
        <w:rPr>
          <w:rFonts w:ascii="Arial" w:hAnsi="Arial" w:cs="Arial"/>
          <w:sz w:val="24"/>
          <w:szCs w:val="24"/>
        </w:rPr>
        <w:t xml:space="preserve"> </w:t>
      </w:r>
      <w:r w:rsidR="00C01F75" w:rsidRPr="00E822C6">
        <w:rPr>
          <w:rFonts w:ascii="Arial" w:hAnsi="Arial" w:cs="Arial"/>
          <w:sz w:val="24"/>
          <w:szCs w:val="24"/>
        </w:rPr>
        <w:t>К</w:t>
      </w:r>
      <w:r w:rsidR="00991B1C" w:rsidRPr="00E822C6">
        <w:rPr>
          <w:rFonts w:ascii="Arial" w:hAnsi="Arial" w:cs="Arial"/>
          <w:sz w:val="24"/>
          <w:szCs w:val="24"/>
        </w:rPr>
        <w:t>.</w:t>
      </w:r>
      <w:r w:rsidR="00C01F75" w:rsidRPr="00E822C6">
        <w:rPr>
          <w:rFonts w:ascii="Arial" w:hAnsi="Arial" w:cs="Arial"/>
          <w:sz w:val="24"/>
          <w:szCs w:val="24"/>
        </w:rPr>
        <w:t>М</w:t>
      </w:r>
      <w:r w:rsidR="00991B1C" w:rsidRPr="00E822C6">
        <w:rPr>
          <w:rFonts w:ascii="Arial" w:hAnsi="Arial" w:cs="Arial"/>
          <w:sz w:val="24"/>
          <w:szCs w:val="24"/>
        </w:rPr>
        <w:t>.</w:t>
      </w:r>
    </w:p>
    <w:p w14:paraId="4F401BDE" w14:textId="77777777" w:rsidR="00991B1C" w:rsidRPr="00E822C6" w:rsidRDefault="00991B1C" w:rsidP="003A3963">
      <w:pPr>
        <w:pStyle w:val="1b"/>
        <w:shd w:val="clear" w:color="auto" w:fill="auto"/>
        <w:tabs>
          <w:tab w:val="left" w:pos="798"/>
        </w:tabs>
        <w:spacing w:before="0"/>
        <w:ind w:right="20"/>
        <w:rPr>
          <w:rFonts w:ascii="Arial" w:hAnsi="Arial" w:cs="Arial"/>
          <w:sz w:val="24"/>
          <w:szCs w:val="24"/>
        </w:rPr>
      </w:pPr>
    </w:p>
    <w:p w14:paraId="09C3681D" w14:textId="77777777" w:rsidR="00C01F75" w:rsidRPr="00E822C6" w:rsidRDefault="00C01F75" w:rsidP="003A3963">
      <w:pPr>
        <w:pStyle w:val="1b"/>
        <w:shd w:val="clear" w:color="auto" w:fill="auto"/>
        <w:tabs>
          <w:tab w:val="left" w:pos="798"/>
        </w:tabs>
        <w:spacing w:before="0"/>
        <w:ind w:right="20"/>
        <w:rPr>
          <w:rFonts w:ascii="Arial" w:hAnsi="Arial" w:cs="Arial"/>
          <w:sz w:val="24"/>
          <w:szCs w:val="24"/>
        </w:rPr>
      </w:pPr>
    </w:p>
    <w:p w14:paraId="5F7EFDD1" w14:textId="77B7721A" w:rsidR="00883BE4" w:rsidRPr="00E822C6" w:rsidRDefault="00991B1C" w:rsidP="003A3963">
      <w:pPr>
        <w:pStyle w:val="1b"/>
        <w:shd w:val="clear" w:color="auto" w:fill="auto"/>
        <w:tabs>
          <w:tab w:val="left" w:pos="798"/>
        </w:tabs>
        <w:spacing w:before="0"/>
        <w:ind w:right="20"/>
        <w:rPr>
          <w:rFonts w:ascii="Arial" w:hAnsi="Arial" w:cs="Arial"/>
          <w:sz w:val="24"/>
          <w:szCs w:val="24"/>
        </w:rPr>
      </w:pPr>
      <w:r w:rsidRPr="00E822C6">
        <w:rPr>
          <w:rFonts w:ascii="Arial" w:hAnsi="Arial" w:cs="Arial"/>
          <w:sz w:val="24"/>
          <w:szCs w:val="24"/>
        </w:rPr>
        <w:t>Первый заместитель</w:t>
      </w:r>
      <w:r w:rsidR="0017755F" w:rsidRPr="00E822C6">
        <w:rPr>
          <w:rFonts w:ascii="Arial" w:hAnsi="Arial" w:cs="Arial"/>
          <w:sz w:val="24"/>
          <w:szCs w:val="24"/>
        </w:rPr>
        <w:t xml:space="preserve"> Главы </w:t>
      </w:r>
      <w:r w:rsidRPr="00E822C6">
        <w:rPr>
          <w:rFonts w:ascii="Arial" w:hAnsi="Arial" w:cs="Arial"/>
          <w:sz w:val="24"/>
          <w:szCs w:val="24"/>
        </w:rPr>
        <w:t xml:space="preserve">                </w:t>
      </w:r>
      <w:r w:rsidR="0017755F" w:rsidRPr="00E822C6">
        <w:rPr>
          <w:rFonts w:ascii="Arial" w:hAnsi="Arial" w:cs="Arial"/>
          <w:sz w:val="24"/>
          <w:szCs w:val="24"/>
        </w:rPr>
        <w:t xml:space="preserve">                              </w:t>
      </w:r>
      <w:r w:rsidR="00C01F75" w:rsidRPr="00E822C6">
        <w:rPr>
          <w:rFonts w:ascii="Arial" w:hAnsi="Arial" w:cs="Arial"/>
          <w:sz w:val="24"/>
          <w:szCs w:val="24"/>
        </w:rPr>
        <w:t xml:space="preserve">                   </w:t>
      </w:r>
      <w:r w:rsidR="0080019F">
        <w:rPr>
          <w:rFonts w:ascii="Arial" w:hAnsi="Arial" w:cs="Arial"/>
          <w:sz w:val="24"/>
          <w:szCs w:val="24"/>
        </w:rPr>
        <w:t xml:space="preserve">          </w:t>
      </w:r>
      <w:r w:rsidR="0017755F" w:rsidRPr="00E822C6">
        <w:rPr>
          <w:rFonts w:ascii="Arial" w:hAnsi="Arial" w:cs="Arial"/>
          <w:sz w:val="24"/>
          <w:szCs w:val="24"/>
        </w:rPr>
        <w:t xml:space="preserve"> </w:t>
      </w:r>
      <w:r w:rsidR="00C01F75" w:rsidRPr="00E822C6">
        <w:rPr>
          <w:rFonts w:ascii="Arial" w:hAnsi="Arial" w:cs="Arial"/>
          <w:sz w:val="24"/>
          <w:szCs w:val="24"/>
        </w:rPr>
        <w:t>И.В. Мотовилов</w:t>
      </w:r>
    </w:p>
    <w:p w14:paraId="560FF54E" w14:textId="77777777" w:rsidR="001D65C4" w:rsidRPr="00E822C6" w:rsidRDefault="001D65C4" w:rsidP="003A3963">
      <w:pPr>
        <w:pStyle w:val="1b"/>
        <w:shd w:val="clear" w:color="auto" w:fill="auto"/>
        <w:tabs>
          <w:tab w:val="left" w:pos="798"/>
        </w:tabs>
        <w:spacing w:before="0"/>
        <w:ind w:right="20"/>
        <w:rPr>
          <w:rFonts w:ascii="Arial" w:hAnsi="Arial" w:cs="Arial"/>
          <w:sz w:val="24"/>
          <w:szCs w:val="24"/>
        </w:rPr>
      </w:pPr>
    </w:p>
    <w:p w14:paraId="3D429CEF" w14:textId="77777777" w:rsidR="001D65C4" w:rsidRPr="00E822C6" w:rsidRDefault="001D65C4" w:rsidP="003A3963">
      <w:pPr>
        <w:pStyle w:val="1b"/>
        <w:shd w:val="clear" w:color="auto" w:fill="auto"/>
        <w:tabs>
          <w:tab w:val="left" w:pos="798"/>
        </w:tabs>
        <w:spacing w:before="0"/>
        <w:ind w:right="20"/>
        <w:rPr>
          <w:rFonts w:ascii="Arial" w:hAnsi="Arial" w:cs="Arial"/>
          <w:sz w:val="24"/>
          <w:szCs w:val="24"/>
        </w:rPr>
      </w:pPr>
    </w:p>
    <w:p w14:paraId="3F8B505F" w14:textId="77777777" w:rsidR="001D65C4" w:rsidRPr="00E822C6" w:rsidRDefault="001D65C4" w:rsidP="003A3963">
      <w:pPr>
        <w:pStyle w:val="1b"/>
        <w:shd w:val="clear" w:color="auto" w:fill="auto"/>
        <w:tabs>
          <w:tab w:val="left" w:pos="798"/>
        </w:tabs>
        <w:spacing w:before="0"/>
        <w:ind w:right="20"/>
        <w:rPr>
          <w:rFonts w:ascii="Arial" w:hAnsi="Arial" w:cs="Arial"/>
          <w:sz w:val="24"/>
          <w:szCs w:val="24"/>
        </w:rPr>
      </w:pPr>
    </w:p>
    <w:p w14:paraId="5E97144B" w14:textId="77777777" w:rsidR="001D65C4" w:rsidRPr="00E822C6" w:rsidRDefault="001D65C4" w:rsidP="003A3963">
      <w:pPr>
        <w:pStyle w:val="1b"/>
        <w:shd w:val="clear" w:color="auto" w:fill="auto"/>
        <w:tabs>
          <w:tab w:val="left" w:pos="798"/>
        </w:tabs>
        <w:spacing w:before="0"/>
        <w:ind w:right="20"/>
        <w:rPr>
          <w:rFonts w:ascii="Arial" w:hAnsi="Arial" w:cs="Arial"/>
          <w:sz w:val="24"/>
          <w:szCs w:val="24"/>
        </w:rPr>
      </w:pPr>
    </w:p>
    <w:p w14:paraId="47A5AB4C" w14:textId="77777777" w:rsidR="003B4556" w:rsidRPr="00E822C6" w:rsidRDefault="003B4556" w:rsidP="003A3963">
      <w:pPr>
        <w:pStyle w:val="1b"/>
        <w:shd w:val="clear" w:color="auto" w:fill="auto"/>
        <w:tabs>
          <w:tab w:val="left" w:pos="798"/>
        </w:tabs>
        <w:spacing w:before="0"/>
        <w:ind w:right="20"/>
        <w:rPr>
          <w:rFonts w:ascii="Arial" w:hAnsi="Arial" w:cs="Arial"/>
          <w:sz w:val="24"/>
          <w:szCs w:val="24"/>
        </w:rPr>
        <w:sectPr w:rsidR="003B4556" w:rsidRPr="00E822C6" w:rsidSect="00E822C6">
          <w:type w:val="nextColumn"/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14:paraId="5E1D5103" w14:textId="77777777" w:rsidR="003F143E" w:rsidRPr="00E822C6" w:rsidRDefault="003F143E" w:rsidP="00120FDF">
      <w:pPr>
        <w:spacing w:after="0" w:line="240" w:lineRule="auto"/>
        <w:ind w:left="10773" w:right="-172"/>
        <w:rPr>
          <w:rFonts w:ascii="Arial" w:hAnsi="Arial" w:cs="Arial"/>
          <w:sz w:val="24"/>
          <w:szCs w:val="24"/>
        </w:rPr>
      </w:pPr>
      <w:r w:rsidRPr="00E822C6"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25B9D7C1" w14:textId="3293497A" w:rsidR="003F143E" w:rsidRPr="00E822C6" w:rsidRDefault="003F143E" w:rsidP="00120FDF">
      <w:pPr>
        <w:spacing w:after="0" w:line="240" w:lineRule="auto"/>
        <w:ind w:left="10773" w:right="-172"/>
        <w:rPr>
          <w:rFonts w:ascii="Arial" w:hAnsi="Arial" w:cs="Arial"/>
          <w:sz w:val="24"/>
          <w:szCs w:val="24"/>
        </w:rPr>
      </w:pPr>
      <w:r w:rsidRPr="00E822C6">
        <w:rPr>
          <w:rFonts w:ascii="Arial" w:hAnsi="Arial" w:cs="Arial"/>
          <w:sz w:val="24"/>
          <w:szCs w:val="24"/>
        </w:rPr>
        <w:t>Постановлением</w:t>
      </w:r>
      <w:r w:rsidR="00120FDF" w:rsidRPr="00E822C6">
        <w:rPr>
          <w:rFonts w:ascii="Arial" w:hAnsi="Arial" w:cs="Arial"/>
          <w:sz w:val="24"/>
          <w:szCs w:val="24"/>
        </w:rPr>
        <w:t xml:space="preserve"> </w:t>
      </w:r>
      <w:r w:rsidRPr="00E822C6">
        <w:rPr>
          <w:rFonts w:ascii="Arial" w:hAnsi="Arial" w:cs="Arial"/>
          <w:sz w:val="24"/>
          <w:szCs w:val="24"/>
        </w:rPr>
        <w:t>администрации</w:t>
      </w:r>
    </w:p>
    <w:p w14:paraId="6596BDA9" w14:textId="77777777" w:rsidR="003F143E" w:rsidRPr="00E822C6" w:rsidRDefault="003F143E" w:rsidP="00120FDF">
      <w:pPr>
        <w:spacing w:after="0" w:line="240" w:lineRule="auto"/>
        <w:ind w:left="10773" w:right="-172"/>
        <w:rPr>
          <w:rFonts w:ascii="Arial" w:hAnsi="Arial" w:cs="Arial"/>
          <w:sz w:val="24"/>
          <w:szCs w:val="24"/>
        </w:rPr>
      </w:pPr>
      <w:r w:rsidRPr="00E822C6">
        <w:rPr>
          <w:rFonts w:ascii="Arial" w:hAnsi="Arial" w:cs="Arial"/>
          <w:sz w:val="24"/>
          <w:szCs w:val="24"/>
        </w:rPr>
        <w:t>Городского округа Люберцы</w:t>
      </w:r>
    </w:p>
    <w:p w14:paraId="62F6DF39" w14:textId="77777777" w:rsidR="003F143E" w:rsidRPr="00E822C6" w:rsidRDefault="003F143E" w:rsidP="00120FDF">
      <w:pPr>
        <w:spacing w:after="0" w:line="240" w:lineRule="auto"/>
        <w:ind w:left="10773" w:right="-172"/>
        <w:rPr>
          <w:rFonts w:ascii="Arial" w:hAnsi="Arial" w:cs="Arial"/>
          <w:sz w:val="24"/>
          <w:szCs w:val="24"/>
        </w:rPr>
      </w:pPr>
      <w:r w:rsidRPr="00E822C6">
        <w:rPr>
          <w:rFonts w:ascii="Arial" w:hAnsi="Arial" w:cs="Arial"/>
          <w:sz w:val="24"/>
          <w:szCs w:val="24"/>
        </w:rPr>
        <w:t>Московской области</w:t>
      </w:r>
    </w:p>
    <w:p w14:paraId="33DE7DF3" w14:textId="32827FB3" w:rsidR="003F143E" w:rsidRPr="00E822C6" w:rsidRDefault="004B5EF0" w:rsidP="00120FDF">
      <w:pPr>
        <w:spacing w:after="0" w:line="240" w:lineRule="auto"/>
        <w:ind w:left="10773" w:right="-1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3F143E" w:rsidRPr="00E822C6">
        <w:rPr>
          <w:rFonts w:ascii="Arial" w:hAnsi="Arial" w:cs="Arial"/>
          <w:sz w:val="24"/>
          <w:szCs w:val="24"/>
        </w:rPr>
        <w:t>т</w:t>
      </w:r>
      <w:r w:rsidR="00ED24EC">
        <w:rPr>
          <w:rFonts w:ascii="Arial" w:hAnsi="Arial" w:cs="Arial"/>
          <w:sz w:val="24"/>
          <w:szCs w:val="24"/>
        </w:rPr>
        <w:t xml:space="preserve"> 29.10.2025</w:t>
      </w:r>
      <w:r w:rsidR="003F143E" w:rsidRPr="00E822C6">
        <w:rPr>
          <w:rFonts w:ascii="Arial" w:hAnsi="Arial" w:cs="Arial"/>
          <w:sz w:val="24"/>
          <w:szCs w:val="24"/>
        </w:rPr>
        <w:t xml:space="preserve"> № </w:t>
      </w:r>
      <w:r w:rsidR="00ED24EC">
        <w:rPr>
          <w:rFonts w:ascii="Arial" w:hAnsi="Arial" w:cs="Arial"/>
          <w:sz w:val="24"/>
          <w:szCs w:val="24"/>
        </w:rPr>
        <w:t>2509-ПА</w:t>
      </w:r>
    </w:p>
    <w:p w14:paraId="7992B0DC" w14:textId="77777777" w:rsidR="003F143E" w:rsidRPr="00E822C6" w:rsidRDefault="003F143E" w:rsidP="003F143E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64F25B88" w14:textId="3869A32C" w:rsidR="001D65C4" w:rsidRPr="00E822C6" w:rsidRDefault="001D65C4" w:rsidP="003A3963">
      <w:pPr>
        <w:pStyle w:val="1b"/>
        <w:shd w:val="clear" w:color="auto" w:fill="auto"/>
        <w:tabs>
          <w:tab w:val="left" w:pos="798"/>
        </w:tabs>
        <w:spacing w:before="0"/>
        <w:ind w:right="20"/>
        <w:rPr>
          <w:rFonts w:ascii="Arial" w:hAnsi="Arial" w:cs="Arial"/>
          <w:sz w:val="24"/>
          <w:szCs w:val="24"/>
        </w:rPr>
      </w:pPr>
    </w:p>
    <w:p w14:paraId="1DBC66D4" w14:textId="5C5B0F15" w:rsidR="001D65C4" w:rsidRPr="00E822C6" w:rsidRDefault="001D65C4" w:rsidP="001D65C4">
      <w:pPr>
        <w:spacing w:after="0" w:line="240" w:lineRule="auto"/>
        <w:ind w:left="10773"/>
        <w:rPr>
          <w:rFonts w:ascii="Arial" w:hAnsi="Arial" w:cs="Arial"/>
          <w:sz w:val="24"/>
          <w:szCs w:val="24"/>
        </w:rPr>
      </w:pPr>
    </w:p>
    <w:p w14:paraId="3B284E0D" w14:textId="77777777" w:rsidR="004C7B76" w:rsidRPr="00E822C6" w:rsidRDefault="004C7B76" w:rsidP="001D6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470DE2" w14:textId="77777777" w:rsidR="004C7B76" w:rsidRPr="00E822C6" w:rsidRDefault="004C7B76" w:rsidP="001D6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42D671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22C6">
        <w:rPr>
          <w:rFonts w:ascii="Arial" w:hAnsi="Arial" w:cs="Arial"/>
          <w:b/>
          <w:sz w:val="24"/>
          <w:szCs w:val="24"/>
        </w:rPr>
        <w:t>ПЛАН</w:t>
      </w:r>
    </w:p>
    <w:p w14:paraId="2029A4CA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A3970C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22C6">
        <w:rPr>
          <w:rFonts w:ascii="Arial" w:hAnsi="Arial" w:cs="Arial"/>
          <w:b/>
          <w:sz w:val="24"/>
          <w:szCs w:val="24"/>
        </w:rPr>
        <w:t>комплектования курсов гражданской обороны</w:t>
      </w:r>
    </w:p>
    <w:p w14:paraId="36E69402" w14:textId="19D3B69E" w:rsidR="001D65C4" w:rsidRPr="00E822C6" w:rsidRDefault="007F577E" w:rsidP="001D6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22C6">
        <w:rPr>
          <w:rFonts w:ascii="Arial" w:hAnsi="Arial" w:cs="Arial"/>
          <w:b/>
          <w:sz w:val="24"/>
          <w:szCs w:val="24"/>
        </w:rPr>
        <w:t>Г</w:t>
      </w:r>
      <w:r w:rsidR="001D65C4" w:rsidRPr="00E822C6">
        <w:rPr>
          <w:rFonts w:ascii="Arial" w:hAnsi="Arial" w:cs="Arial"/>
          <w:b/>
          <w:sz w:val="24"/>
          <w:szCs w:val="24"/>
        </w:rPr>
        <w:t xml:space="preserve">ородского округа Люберцы Московской области </w:t>
      </w:r>
    </w:p>
    <w:p w14:paraId="46C8D2E3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22C6">
        <w:rPr>
          <w:rFonts w:ascii="Arial" w:hAnsi="Arial" w:cs="Arial"/>
          <w:b/>
          <w:sz w:val="24"/>
          <w:szCs w:val="24"/>
        </w:rPr>
        <w:t>слушателями на 2026 год</w:t>
      </w:r>
    </w:p>
    <w:p w14:paraId="214F3737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061045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AB185C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D24D79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F302CF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BF8F99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F4B69B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0DF982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298F41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695C5E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094BDC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67DA5F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313120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365E75" w14:textId="77777777" w:rsidR="001D65C4" w:rsidRPr="00E822C6" w:rsidRDefault="001D65C4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D2936E" w14:textId="3F84BB0F" w:rsidR="001D65C4" w:rsidRPr="00E822C6" w:rsidRDefault="00ED24EC" w:rsidP="001D65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1D65C4" w:rsidRPr="00E822C6">
        <w:rPr>
          <w:rFonts w:ascii="Arial" w:hAnsi="Arial" w:cs="Arial"/>
          <w:sz w:val="24"/>
          <w:szCs w:val="24"/>
        </w:rPr>
        <w:t>.о. Люберцы</w:t>
      </w:r>
    </w:p>
    <w:tbl>
      <w:tblPr>
        <w:tblStyle w:val="ac"/>
        <w:tblW w:w="1431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4254"/>
        <w:gridCol w:w="850"/>
        <w:gridCol w:w="709"/>
        <w:gridCol w:w="1843"/>
        <w:gridCol w:w="4818"/>
        <w:gridCol w:w="992"/>
      </w:tblGrid>
      <w:tr w:rsidR="001D65C4" w:rsidRPr="00E822C6" w14:paraId="6B6119A0" w14:textId="77777777" w:rsidTr="00120FDF">
        <w:trPr>
          <w:cantSplit/>
          <w:trHeight w:val="2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9549E" w14:textId="77777777" w:rsidR="001D65C4" w:rsidRPr="00E822C6" w:rsidRDefault="001D65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№ категорий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E0C0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Наименование категории обучаемых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E1E29" w14:textId="67E968D0" w:rsidR="001D65C4" w:rsidRPr="00E822C6" w:rsidRDefault="001D65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Продолжительность обучения 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67E0C4" w14:textId="77777777" w:rsidR="001D65C4" w:rsidRPr="00E822C6" w:rsidRDefault="001D65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Количество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78D3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Дата проведения занятий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0447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Наименование учреждений, организаций и предприятий, откуда пребывают обучаемые-количество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0EF887" w14:textId="77777777" w:rsidR="001D65C4" w:rsidRPr="00E822C6" w:rsidRDefault="001D65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Отметка о выполнении</w:t>
            </w:r>
          </w:p>
        </w:tc>
      </w:tr>
      <w:tr w:rsidR="001D65C4" w:rsidRPr="00E822C6" w14:paraId="1531567F" w14:textId="77777777" w:rsidTr="00120FDF"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ED04" w14:textId="77777777" w:rsidR="001D65C4" w:rsidRPr="00E822C6" w:rsidRDefault="001D65C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b/>
                <w:sz w:val="24"/>
                <w:szCs w:val="24"/>
              </w:rPr>
              <w:t>1. Муниципальный уровень</w:t>
            </w:r>
          </w:p>
        </w:tc>
      </w:tr>
      <w:tr w:rsidR="001D65C4" w:rsidRPr="00E822C6" w14:paraId="1719C4E7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07C7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1543" w14:textId="208CED51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Работники структурных подразделений органов местного самоуправления, уполномоченных на решение задач в области гражданской обороны, территорий, не отнесенных к группам по гражданской обороне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9F7A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F9F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39D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BCAB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D5C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618261B3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9FB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37F8" w14:textId="0FCEE023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Работники структурных подразделений органов местного самоуправления, уполномоченных на решение задач в области гражданской обороны, территорий, отнесенных к группам по гражданской обороне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09CD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5BE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3A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5BAC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553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72A50F3C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F3F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C9DD" w14:textId="0E79502C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Должностные лица, входящие в составы комиссий по повышению устойчивости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E96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8850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21C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C7E7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3C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62B68E97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57C0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1.4</w:t>
            </w:r>
          </w:p>
          <w:p w14:paraId="42A12A6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A076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Должностные лица, входящие в составы эвакуационных комиссий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B00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ACC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322D4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A303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1D4FA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12.01-16.01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AD67" w14:textId="0066DDAA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Комитет по спорту</w:t>
            </w:r>
          </w:p>
          <w:p w14:paraId="77FD210E" w14:textId="05527E08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Комитет по культуре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1B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1DAF3968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3364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3274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Должностные лица, входящие в составы эвакоприемных комиссий </w:t>
            </w: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60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ACF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1DD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37A" w14:textId="77777777" w:rsidR="001D65C4" w:rsidRPr="00E822C6" w:rsidRDefault="001D65C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124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1DD5129C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10C3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FBB4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Должностные лица, входящие в составы сборных и приемных эвакуационных пунктов, промежуточных пунктов эвакуации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13B0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4F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3CB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E27" w14:textId="77777777" w:rsidR="001D65C4" w:rsidRPr="00E822C6" w:rsidRDefault="001D65C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29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4DC20D4B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B46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A310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Работники, входящие в состав спасательных служб муниципальных образований по обеспечению мероприятий ГО ОМСУ и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A03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0EB7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520D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B92F" w14:textId="77777777" w:rsidR="001D65C4" w:rsidRPr="00E822C6" w:rsidRDefault="001D65C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84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793B2935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D3F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26F1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Должностные лица, входящие в составы пунктов временного размещения и питания, пунктов длительного пребывания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AE7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C694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C9D9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12.01-16.01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5882" w14:textId="48B9A005" w:rsidR="001D65C4" w:rsidRPr="00E822C6" w:rsidRDefault="001D65C4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 – Комитет по культуре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426D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7E0ED3ED" w14:textId="77777777" w:rsidTr="00120FDF">
        <w:trPr>
          <w:trHeight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DFB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8838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Должностные лица, входящие в составы пунктов временного размещения и питания, пунктов длительного пребывания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7A20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F6C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9A1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19.01-23.01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7396" w14:textId="143CC0FD" w:rsidR="001D65C4" w:rsidRPr="00E822C6" w:rsidRDefault="001D65C4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 – Комитет по культуре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338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38FE46DA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1E0A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EE6C" w14:textId="79C45D15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Руководители заместители нештатных аварийно-спасательных организаций, продолжающих работу в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9BF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5BB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E37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E722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ED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3FF6DE69" w14:textId="77777777" w:rsidTr="00120FDF"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E243" w14:textId="77777777" w:rsidR="001D65C4" w:rsidRPr="00E822C6" w:rsidRDefault="001D65C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b/>
                <w:sz w:val="24"/>
                <w:szCs w:val="24"/>
              </w:rPr>
              <w:t>2. Объектовый уровень</w:t>
            </w:r>
          </w:p>
        </w:tc>
      </w:tr>
      <w:tr w:rsidR="001D65C4" w:rsidRPr="00E822C6" w14:paraId="1B275042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3337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B359" w14:textId="177E6BEF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 </w:t>
            </w:r>
          </w:p>
          <w:p w14:paraId="3E194C9A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7FA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A72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4B498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14</w:t>
            </w:r>
          </w:p>
          <w:p w14:paraId="7B50891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61D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26.01-30.01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71C1" w14:textId="77BBAC64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ЛГЖТ</w:t>
            </w:r>
          </w:p>
          <w:p w14:paraId="2FC1E95B" w14:textId="75D17A8D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тубдиспансер</w:t>
            </w:r>
          </w:p>
          <w:p w14:paraId="3D2225A5" w14:textId="005767BE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1– МОС Центр МСР детей</w:t>
            </w:r>
          </w:p>
          <w:p w14:paraId="620AFFC2" w14:textId="34338285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1 – </w:t>
            </w:r>
            <w:proofErr w:type="spellStart"/>
            <w:r w:rsidRPr="00E822C6">
              <w:rPr>
                <w:rFonts w:ascii="Arial" w:hAnsi="Arial" w:cs="Arial"/>
                <w:sz w:val="24"/>
                <w:szCs w:val="24"/>
              </w:rPr>
              <w:t>Окр</w:t>
            </w:r>
            <w:proofErr w:type="spellEnd"/>
            <w:r w:rsidRPr="00E822C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E822C6">
              <w:rPr>
                <w:rFonts w:ascii="Arial" w:hAnsi="Arial" w:cs="Arial"/>
                <w:sz w:val="24"/>
                <w:szCs w:val="24"/>
              </w:rPr>
              <w:t>Управ-е</w:t>
            </w:r>
            <w:proofErr w:type="gramEnd"/>
            <w:r w:rsidRPr="00E822C6">
              <w:rPr>
                <w:rFonts w:ascii="Arial" w:hAnsi="Arial" w:cs="Arial"/>
                <w:sz w:val="24"/>
                <w:szCs w:val="24"/>
              </w:rPr>
              <w:t xml:space="preserve"> соцразвития № 3</w:t>
            </w:r>
          </w:p>
          <w:p w14:paraId="5B02A6FE" w14:textId="3722FF63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9 – Люберецкий МФЦ</w:t>
            </w:r>
          </w:p>
          <w:p w14:paraId="0FCD3F3C" w14:textId="54AC3D60" w:rsidR="001D65C4" w:rsidRPr="00E822C6" w:rsidRDefault="001D65C4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МАУ «МФЦ ГО Котельники МО»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5E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2E3251EA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BF6E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707F8" w14:textId="0EAC78BE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Руководители спасательных служб, нештатных формирований по </w:t>
            </w: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обеспечению мероприятий по гражданской обороне, нештатных аварийно-спасательных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61C0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67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01CD7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33D40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D5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3AF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E9BEA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39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2D705079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53B9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D89D" w14:textId="77777777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формирования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FB44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3FD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D04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02.02-10.02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18D4" w14:textId="6EBB5F7E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Миля и Камова</w:t>
            </w:r>
          </w:p>
          <w:p w14:paraId="1751445A" w14:textId="254B59E3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ЛГЖТ</w:t>
            </w:r>
          </w:p>
          <w:p w14:paraId="23B7E12D" w14:textId="56C42FB5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МФНС № 17</w:t>
            </w:r>
          </w:p>
          <w:p w14:paraId="604642D4" w14:textId="3F670F37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 – НПП «Звезда»</w:t>
            </w:r>
          </w:p>
          <w:p w14:paraId="027EA3CC" w14:textId="6FBF905D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1– МГАФК</w:t>
            </w:r>
          </w:p>
          <w:p w14:paraId="4F5E8859" w14:textId="23122265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5 – Управление образованием</w:t>
            </w:r>
          </w:p>
          <w:p w14:paraId="6C18247B" w14:textId="09BE31AB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5 – Комитет по культуре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82B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6901A3D8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F44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CB64" w14:textId="77777777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формирования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8A6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76EA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DA6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01.06-09.06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A03E" w14:textId="608430B4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МАП № 1</w:t>
            </w:r>
          </w:p>
          <w:p w14:paraId="4ADE3EAB" w14:textId="4A4D6373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ТЭЦ № 22</w:t>
            </w:r>
          </w:p>
          <w:p w14:paraId="4B16FF49" w14:textId="15ED0880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1 – </w:t>
            </w:r>
            <w:proofErr w:type="spellStart"/>
            <w:r w:rsidRPr="00E822C6">
              <w:rPr>
                <w:rFonts w:ascii="Arial" w:hAnsi="Arial" w:cs="Arial"/>
                <w:sz w:val="24"/>
                <w:szCs w:val="24"/>
              </w:rPr>
              <w:t>Окр</w:t>
            </w:r>
            <w:proofErr w:type="spellEnd"/>
            <w:r w:rsidRPr="00E822C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E822C6">
              <w:rPr>
                <w:rFonts w:ascii="Arial" w:hAnsi="Arial" w:cs="Arial"/>
                <w:sz w:val="24"/>
                <w:szCs w:val="24"/>
              </w:rPr>
              <w:t>Управ-е</w:t>
            </w:r>
            <w:proofErr w:type="gramEnd"/>
            <w:r w:rsidRPr="00E822C6">
              <w:rPr>
                <w:rFonts w:ascii="Arial" w:hAnsi="Arial" w:cs="Arial"/>
                <w:sz w:val="24"/>
                <w:szCs w:val="24"/>
              </w:rPr>
              <w:t xml:space="preserve"> соцразвития № 3</w:t>
            </w:r>
          </w:p>
          <w:p w14:paraId="4C4C7334" w14:textId="416BC22F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5 – Управление образованием</w:t>
            </w:r>
          </w:p>
          <w:p w14:paraId="2BEC6A02" w14:textId="5E055AF1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5 – Комитет по культуре</w:t>
            </w:r>
          </w:p>
          <w:p w14:paraId="27AB9995" w14:textId="0E7EAF8A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МУЖКП «Котельники»</w:t>
            </w:r>
          </w:p>
          <w:p w14:paraId="7D2FAE36" w14:textId="2D20E866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1 – МБОУ КСОШ № 2 </w:t>
            </w:r>
          </w:p>
          <w:p w14:paraId="601D25F4" w14:textId="62804B6C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МБУ ДО ДШИ им. В.К. Андреева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E22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7B67E457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7FB7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7F0C" w14:textId="77777777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формирования охраны общественного порядка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DB09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9C7E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607EC3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14</w:t>
            </w:r>
          </w:p>
          <w:p w14:paraId="35EBFBB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A05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16.02-25.02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B852" w14:textId="6EDA5B2D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«Теплосеть»</w:t>
            </w:r>
          </w:p>
          <w:p w14:paraId="6BFD05E4" w14:textId="49E8D199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Миля и Камова</w:t>
            </w:r>
          </w:p>
          <w:p w14:paraId="64D7EF71" w14:textId="03BDA4FD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НПП «Звезда»</w:t>
            </w:r>
          </w:p>
          <w:p w14:paraId="4B09A661" w14:textId="1D6F3F8D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 – ЛГЖТ</w:t>
            </w:r>
          </w:p>
          <w:p w14:paraId="4C40B965" w14:textId="4FE5BC32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МФНС № 17</w:t>
            </w:r>
          </w:p>
          <w:p w14:paraId="6A152F94" w14:textId="3B7197F1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«Лазурь»</w:t>
            </w:r>
          </w:p>
          <w:p w14:paraId="49CF4371" w14:textId="0FDEC0DC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 – Управление образованием</w:t>
            </w:r>
          </w:p>
          <w:p w14:paraId="54A14DFC" w14:textId="6F997642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 – Комитет по культуре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723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206BBE5D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DA8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A5A4" w14:textId="77777777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формирования охраны общественного порядка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341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99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2DF9AA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14</w:t>
            </w:r>
          </w:p>
          <w:p w14:paraId="4CCFA920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1D9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25.03-02.04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7ED" w14:textId="6D5AC6F9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ТЭЦ № 22</w:t>
            </w:r>
          </w:p>
          <w:p w14:paraId="43DB196D" w14:textId="4E90282E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1– МГАФК</w:t>
            </w:r>
          </w:p>
          <w:p w14:paraId="476B4BA1" w14:textId="0B6251F1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ПОГУ Техникум ПК</w:t>
            </w:r>
          </w:p>
          <w:p w14:paraId="7A4141F1" w14:textId="55EE4D3C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1 – </w:t>
            </w:r>
            <w:proofErr w:type="spellStart"/>
            <w:r w:rsidRPr="00E822C6">
              <w:rPr>
                <w:rFonts w:ascii="Arial" w:hAnsi="Arial" w:cs="Arial"/>
                <w:sz w:val="24"/>
                <w:szCs w:val="24"/>
              </w:rPr>
              <w:t>Окр</w:t>
            </w:r>
            <w:proofErr w:type="spellEnd"/>
            <w:r w:rsidRPr="00E822C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E822C6">
              <w:rPr>
                <w:rFonts w:ascii="Arial" w:hAnsi="Arial" w:cs="Arial"/>
                <w:sz w:val="24"/>
                <w:szCs w:val="24"/>
              </w:rPr>
              <w:t>Управ-е</w:t>
            </w:r>
            <w:proofErr w:type="gramEnd"/>
            <w:r w:rsidRPr="00E822C6">
              <w:rPr>
                <w:rFonts w:ascii="Arial" w:hAnsi="Arial" w:cs="Arial"/>
                <w:sz w:val="24"/>
                <w:szCs w:val="24"/>
              </w:rPr>
              <w:t xml:space="preserve"> соцразвития № 3</w:t>
            </w:r>
          </w:p>
          <w:p w14:paraId="348BAE51" w14:textId="3215E9F6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 – Управление образованием</w:t>
            </w:r>
          </w:p>
          <w:p w14:paraId="6DAB2553" w14:textId="0DBD632E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5 – Комитет по культуре</w:t>
            </w:r>
          </w:p>
          <w:p w14:paraId="462C1637" w14:textId="359282E6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 – МБОУ КСОШ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A9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0718580B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AD2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BA4A" w14:textId="77777777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формирования охраны общественного порядка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6BC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C74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96329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16</w:t>
            </w:r>
          </w:p>
          <w:p w14:paraId="1F1F732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07D3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02.09-09.09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DCE7" w14:textId="50B48B51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 – Управление образованием</w:t>
            </w:r>
          </w:p>
          <w:p w14:paraId="3D216D0C" w14:textId="3951937E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5 – Комитет по культуре</w:t>
            </w:r>
          </w:p>
          <w:p w14:paraId="46614B1D" w14:textId="0994264A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МУЖКП «Котельники»</w:t>
            </w:r>
          </w:p>
          <w:p w14:paraId="1D8B64A4" w14:textId="138D8C60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МБОУ КСОШ № 2</w:t>
            </w:r>
          </w:p>
          <w:p w14:paraId="07A09789" w14:textId="384EE7C9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МБОУ КСОШ № 3</w:t>
            </w:r>
          </w:p>
          <w:p w14:paraId="36E21FD6" w14:textId="461EEA9A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1 - МБУ ДО ДШИ им. В.К. Андреева</w:t>
            </w:r>
          </w:p>
          <w:p w14:paraId="1BEC3002" w14:textId="2B1AF4F5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1 - ФГКУ «Логистический центр № 28»</w:t>
            </w:r>
          </w:p>
          <w:p w14:paraId="05A7805E" w14:textId="44341AC5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 – АО Миля и Камова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456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108A6732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519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205F" w14:textId="77777777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санитарного формирования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ADA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FB5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3039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02.03-11.03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3D6" w14:textId="1DF3C126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 – АО Миля и Камова</w:t>
            </w:r>
          </w:p>
          <w:p w14:paraId="6F19CD5E" w14:textId="2B459085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НПП «Звезда»</w:t>
            </w:r>
          </w:p>
          <w:p w14:paraId="4BE88D2D" w14:textId="26C5FD42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«Молния»</w:t>
            </w:r>
          </w:p>
          <w:p w14:paraId="337CE545" w14:textId="149196A2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1– МГАФК</w:t>
            </w:r>
          </w:p>
          <w:p w14:paraId="59744D73" w14:textId="304C8D89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5 – Управление образованием</w:t>
            </w:r>
          </w:p>
          <w:p w14:paraId="5DCC1642" w14:textId="03DE7B98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 – Комитет по культуре</w:t>
            </w:r>
          </w:p>
          <w:p w14:paraId="797EC7E0" w14:textId="093819E3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1 – МБОУ КСОШ № 2 </w:t>
            </w:r>
          </w:p>
          <w:p w14:paraId="0FC6DDC8" w14:textId="4845DEA0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МБОУ КСОШ № 3</w:t>
            </w:r>
          </w:p>
          <w:p w14:paraId="5B36E971" w14:textId="3B7A6CB4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МБУ ДО ДШИ им. В.К. Андреева</w:t>
            </w:r>
          </w:p>
          <w:p w14:paraId="64A67F32" w14:textId="62A9014B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 – ЛОБ</w:t>
            </w:r>
          </w:p>
          <w:p w14:paraId="4C0D1813" w14:textId="08A3742A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ФГКУ «Логистический центр № 28»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8079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53049F43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9659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9C1C" w14:textId="77777777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санитарного формирования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DED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19D9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617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14.09-22.09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DE95" w14:textId="01AC218A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 – АО Миля и Камова</w:t>
            </w:r>
          </w:p>
          <w:p w14:paraId="64F5D77D" w14:textId="438F5A0A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ПОГУ Техникум ПК</w:t>
            </w:r>
          </w:p>
          <w:p w14:paraId="4658BCB0" w14:textId="6D7E003C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«Водоканал»</w:t>
            </w:r>
          </w:p>
          <w:p w14:paraId="554B8374" w14:textId="15DBDD09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ТЭЦ № 22</w:t>
            </w:r>
          </w:p>
          <w:p w14:paraId="4CFED8F9" w14:textId="2EBB50A7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1 – </w:t>
            </w:r>
            <w:proofErr w:type="spellStart"/>
            <w:r w:rsidRPr="00E822C6">
              <w:rPr>
                <w:rFonts w:ascii="Arial" w:hAnsi="Arial" w:cs="Arial"/>
                <w:sz w:val="24"/>
                <w:szCs w:val="24"/>
              </w:rPr>
              <w:t>Окр.управ.соцразвития</w:t>
            </w:r>
            <w:proofErr w:type="spellEnd"/>
            <w:r w:rsidRPr="00E822C6">
              <w:rPr>
                <w:rFonts w:ascii="Arial" w:hAnsi="Arial" w:cs="Arial"/>
                <w:sz w:val="24"/>
                <w:szCs w:val="24"/>
              </w:rPr>
              <w:t xml:space="preserve"> № 3</w:t>
            </w:r>
          </w:p>
          <w:p w14:paraId="67D6AE82" w14:textId="6311DADA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1 – </w:t>
            </w:r>
            <w:proofErr w:type="spellStart"/>
            <w:r w:rsidRPr="00E822C6">
              <w:rPr>
                <w:rFonts w:ascii="Arial" w:hAnsi="Arial" w:cs="Arial"/>
                <w:sz w:val="24"/>
                <w:szCs w:val="24"/>
              </w:rPr>
              <w:t>жд</w:t>
            </w:r>
            <w:proofErr w:type="spellEnd"/>
            <w:r w:rsidRPr="00E822C6">
              <w:rPr>
                <w:rFonts w:ascii="Arial" w:hAnsi="Arial" w:cs="Arial"/>
                <w:sz w:val="24"/>
                <w:szCs w:val="24"/>
              </w:rPr>
              <w:t xml:space="preserve"> станция «Люберцы-1</w:t>
            </w:r>
          </w:p>
          <w:p w14:paraId="31F19A34" w14:textId="3F05C246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5 – Управление образованием</w:t>
            </w:r>
          </w:p>
          <w:p w14:paraId="1CB582BA" w14:textId="5AFAD28B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 – Комитет по культуре</w:t>
            </w:r>
          </w:p>
          <w:p w14:paraId="7A64D822" w14:textId="636BF38A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 – ЛОБ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83E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604480E9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BA9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DFE4" w14:textId="73CCEA1D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аварийно-технического формирования по электросетям, газовым сетям, водопроводным сетям, теплосетям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E7B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73E3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9E9BB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40C88390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FB1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06.04-14.04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4C2C" w14:textId="3F6AD531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«Теплосеть»</w:t>
            </w:r>
          </w:p>
          <w:p w14:paraId="2BAFF626" w14:textId="00818D66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«РАДАР-2633»</w:t>
            </w:r>
          </w:p>
          <w:p w14:paraId="1882D232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«Водоканал»</w:t>
            </w:r>
          </w:p>
          <w:p w14:paraId="6DC67917" w14:textId="051A384F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 – ЛГЖТ</w:t>
            </w:r>
          </w:p>
          <w:p w14:paraId="722058A5" w14:textId="59EECF4B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 – МУЖКП «Котельники»</w:t>
            </w:r>
          </w:p>
          <w:p w14:paraId="5DF5A45B" w14:textId="3993561B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41 завод ЖДТ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EF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43E4B97B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62E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2.2.5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2636" w14:textId="173E5EB6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формирования по обслуживанию ЗС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CDD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45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61ABBE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0687D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95371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6E4E5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E853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16.03-24.03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AE3E" w14:textId="645B2CF0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 – ЛОБ</w:t>
            </w:r>
          </w:p>
          <w:p w14:paraId="0B323E31" w14:textId="18D7D8F1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«Лазурь»</w:t>
            </w:r>
          </w:p>
          <w:p w14:paraId="2188A416" w14:textId="2BAA62A7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41 завод ЖДТ</w:t>
            </w:r>
          </w:p>
          <w:p w14:paraId="120BA202" w14:textId="429776FC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7 – ЛГЖТ</w:t>
            </w:r>
          </w:p>
          <w:p w14:paraId="6352DB2D" w14:textId="47BC84FA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ТЭЦ № 22</w:t>
            </w:r>
          </w:p>
          <w:p w14:paraId="7CAF2CE1" w14:textId="26464616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1– МГАФК</w:t>
            </w:r>
          </w:p>
          <w:p w14:paraId="6759A447" w14:textId="70FB769B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«Спецодежда»</w:t>
            </w:r>
          </w:p>
          <w:p w14:paraId="75003166" w14:textId="7A02167C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Раменский филиал Мособлэнерго</w:t>
            </w:r>
          </w:p>
          <w:p w14:paraId="23740EB1" w14:textId="3D258EC1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1– ПОГУ Техникум 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60D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4E068D3D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6A3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B0B8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формирования для перевозки населения и грузов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514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8AE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A5E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06.04-14.04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2432" w14:textId="64E257C1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ЛГЖТ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827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155AB164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2DD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537" w14:textId="5A4D788E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эвакуационной технической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15DD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9E2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399A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06.04-14.04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C28F" w14:textId="6916B993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1– ПОГУ Техникум ПК</w:t>
            </w:r>
          </w:p>
          <w:p w14:paraId="262393EF" w14:textId="27DA1C03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Миля и Камова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0334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316FBCEE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1874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ECC9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подвижной ремонтно-восстановительной группы по ремонту автомобильной, инженерной и другой 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C24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B67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0409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B832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115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3A58A089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CD74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B08F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пункта санитарной обработки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3A7D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8D6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608A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06.04-14.04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69D9" w14:textId="7571703C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 – ЛОБ</w:t>
            </w:r>
          </w:p>
          <w:p w14:paraId="1B2969E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5BA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262D3941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6834" w14:textId="77777777" w:rsidR="001D65C4" w:rsidRPr="00E822C6" w:rsidRDefault="001D65C4" w:rsidP="00120FD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9B30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станции специальной обработки транспорта, одежды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437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4EC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1AD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06.04-14.04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3958" w14:textId="1BEBA323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ЛОБ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D37D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7F0FC0C2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3A19" w14:textId="77777777" w:rsidR="001D65C4" w:rsidRPr="00E822C6" w:rsidRDefault="001D65C4" w:rsidP="00120FD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8F80" w14:textId="39DE3A93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подвижного пункта питания, продовольственного вещевого 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E0BE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983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47F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06.04-14.04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E451" w14:textId="1D79F079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41 завод ЖДТ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B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1DCDF51D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CCE9" w14:textId="77777777" w:rsidR="001D65C4" w:rsidRPr="00E822C6" w:rsidRDefault="001D65C4" w:rsidP="00120FD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D8FD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звена подвоза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53A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FD2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29D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06.04-14.04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36E8" w14:textId="6A0B07FA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Миля и Камова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F0D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326EA0E7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26A4" w14:textId="77777777" w:rsidR="001D65C4" w:rsidRPr="00E822C6" w:rsidRDefault="001D65C4" w:rsidP="00120FD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2.2.13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1188" w14:textId="4EC42F7A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подвижной автозаправочной 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71D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577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A7A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C001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AB2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5495CC6E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9E6D" w14:textId="77777777" w:rsidR="001D65C4" w:rsidRPr="00E822C6" w:rsidRDefault="001D65C4" w:rsidP="00120FD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93A4" w14:textId="443E0099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поста радиационного и химического наблюдения стационарный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BE7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A470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21FE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15.04-23.04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E27" w14:textId="19A9D450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 – АО Миля и Камова</w:t>
            </w:r>
          </w:p>
          <w:p w14:paraId="337DB1D4" w14:textId="2342B5AA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 – 41 завод ЖДТ</w:t>
            </w:r>
          </w:p>
          <w:p w14:paraId="781BECAD" w14:textId="514001DD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1– МГАФК</w:t>
            </w:r>
          </w:p>
          <w:p w14:paraId="6253A0CE" w14:textId="1F946396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ЛЖГТ</w:t>
            </w:r>
          </w:p>
          <w:p w14:paraId="3D4CF7B2" w14:textId="1ABD4557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ТЭЦ № 22</w:t>
            </w:r>
          </w:p>
          <w:p w14:paraId="4CC740FA" w14:textId="6A19D7E5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1 – </w:t>
            </w:r>
            <w:proofErr w:type="spellStart"/>
            <w:r w:rsidRPr="00E822C6">
              <w:rPr>
                <w:rFonts w:ascii="Arial" w:hAnsi="Arial" w:cs="Arial"/>
                <w:sz w:val="24"/>
                <w:szCs w:val="24"/>
              </w:rPr>
              <w:t>жд</w:t>
            </w:r>
            <w:proofErr w:type="spellEnd"/>
            <w:r w:rsidRPr="00E822C6">
              <w:rPr>
                <w:rFonts w:ascii="Arial" w:hAnsi="Arial" w:cs="Arial"/>
                <w:sz w:val="24"/>
                <w:szCs w:val="24"/>
              </w:rPr>
              <w:t xml:space="preserve"> станция Люберцы-1</w:t>
            </w:r>
          </w:p>
          <w:p w14:paraId="19F552ED" w14:textId="7C7C5C5B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2 – ФГКУ «Логистический центр № 28»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19B3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16425E8F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8117" w14:textId="77777777" w:rsidR="001D65C4" w:rsidRPr="00E822C6" w:rsidRDefault="001D65C4" w:rsidP="00120FD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2.2.15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FCC4" w14:textId="77777777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пункта выдачи СИЗ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A18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85F9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965157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06BB2CB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D4C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15.04-23.04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9289" w14:textId="49F00C0A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 – ЛОБ</w:t>
            </w:r>
          </w:p>
          <w:p w14:paraId="4F736D1B" w14:textId="190AB493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ЛГЖТ</w:t>
            </w:r>
          </w:p>
          <w:p w14:paraId="1A2D8EC3" w14:textId="4ABE362E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МГАФК</w:t>
            </w:r>
          </w:p>
          <w:p w14:paraId="530A79B4" w14:textId="7E316730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ТЭЦ №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070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3243D8DB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4D93" w14:textId="77777777" w:rsidR="001D65C4" w:rsidRPr="00E822C6" w:rsidRDefault="001D65C4" w:rsidP="00120FD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A7AB" w14:textId="77777777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пожарно-спасательного формирования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057D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795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7617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27.04-06.05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EFD" w14:textId="48508C88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1– МГАФК</w:t>
            </w:r>
          </w:p>
          <w:p w14:paraId="5E97F27C" w14:textId="552C0D0E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1 – </w:t>
            </w:r>
            <w:proofErr w:type="spellStart"/>
            <w:r w:rsidRPr="00E822C6">
              <w:rPr>
                <w:rFonts w:ascii="Arial" w:hAnsi="Arial" w:cs="Arial"/>
                <w:sz w:val="24"/>
                <w:szCs w:val="24"/>
              </w:rPr>
              <w:t>Окр</w:t>
            </w:r>
            <w:proofErr w:type="spellEnd"/>
            <w:r w:rsidRPr="00E822C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E822C6">
              <w:rPr>
                <w:rFonts w:ascii="Arial" w:hAnsi="Arial" w:cs="Arial"/>
                <w:sz w:val="24"/>
                <w:szCs w:val="24"/>
              </w:rPr>
              <w:t>Управ-е</w:t>
            </w:r>
            <w:proofErr w:type="gramEnd"/>
            <w:r w:rsidRPr="00E822C6">
              <w:rPr>
                <w:rFonts w:ascii="Arial" w:hAnsi="Arial" w:cs="Arial"/>
                <w:sz w:val="24"/>
                <w:szCs w:val="24"/>
              </w:rPr>
              <w:t xml:space="preserve"> соцразвития № 3</w:t>
            </w:r>
          </w:p>
          <w:p w14:paraId="063E7031" w14:textId="15FDAF26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5 – Управление образованием</w:t>
            </w:r>
          </w:p>
          <w:p w14:paraId="7C4F9219" w14:textId="40350F35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7 – Комитет по культуре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BF19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5410B084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1AEE" w14:textId="77777777" w:rsidR="001D65C4" w:rsidRPr="00E822C6" w:rsidRDefault="001D65C4" w:rsidP="00120FD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2.2.16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0056" w14:textId="77777777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Руководитель пожарно-спасательного формирования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E864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159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780A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23.09-01.10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41A" w14:textId="4E954C41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5 – Управление образованием</w:t>
            </w:r>
          </w:p>
          <w:p w14:paraId="0786B354" w14:textId="509B37F3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7 – Комитет по культуре</w:t>
            </w:r>
          </w:p>
          <w:p w14:paraId="559A54BD" w14:textId="6DBE330D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МУЖКП «Котельники»</w:t>
            </w:r>
          </w:p>
          <w:p w14:paraId="670C58D6" w14:textId="34B96865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МБОУ КСОШ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AB3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1D07D66F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897A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6D8C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FA65" w14:textId="55DC440A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Работники структурных подразделений, уполномоченных на решение задач в области гражданской обороны, организаций, не отнесенных к категории по гражданской обороне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E63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603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D31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18.05-29.05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8454" w14:textId="47E6A91B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«Лазурь»</w:t>
            </w:r>
          </w:p>
          <w:p w14:paraId="327F7C55" w14:textId="76F25669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Таможенная академия</w:t>
            </w:r>
          </w:p>
          <w:p w14:paraId="5FD19F58" w14:textId="49E9DFAC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МГАФК</w:t>
            </w:r>
          </w:p>
          <w:p w14:paraId="07DAE457" w14:textId="2C36A81F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МАП № 1</w:t>
            </w:r>
          </w:p>
          <w:p w14:paraId="73768A43" w14:textId="47DC708C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7 – Комитет по культуре</w:t>
            </w:r>
          </w:p>
          <w:p w14:paraId="25A31012" w14:textId="6ED6890B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 – Комитет ФК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36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2EA9540D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0F4E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E9F8E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A065" w14:textId="535A9C05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Работники структурных подразделений, уполномоченных на решение задач в области гражданской обороны, организаций, не отнесенных к категории по гражданской обороне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FA6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79E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277A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05.10-16.10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5DF2" w14:textId="37545133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«Спецодежда»</w:t>
            </w:r>
          </w:p>
          <w:p w14:paraId="776CD298" w14:textId="38BBE213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6 – Комитет по культуре</w:t>
            </w:r>
          </w:p>
          <w:p w14:paraId="24D80E93" w14:textId="1ADCD6DC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 – Комитет ФК и спорта</w:t>
            </w:r>
          </w:p>
          <w:p w14:paraId="0FB3F2E6" w14:textId="252B753D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 – МБУ ДО ДШИ им. В.К. Андреева</w:t>
            </w:r>
          </w:p>
          <w:p w14:paraId="057A1EB3" w14:textId="0F3D6B4C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МУЖКП «Котельники»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74E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7D3D26B9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4EEA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38D4" w14:textId="56203CF6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Работники структурных подразделений, уполномоченных на решение задач в области гражданской обороны, организаций, отнесенных к категории по гражданской обороне, а также продолжающих работу в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0457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6A07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6204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19.10-30.10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F444" w14:textId="4249F6AF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«Радар -2633»</w:t>
            </w:r>
          </w:p>
          <w:p w14:paraId="619DB31C" w14:textId="2A897AA2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 – АО «Водоканал»</w:t>
            </w:r>
          </w:p>
          <w:p w14:paraId="79ED3447" w14:textId="77325145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ЛГЖТ</w:t>
            </w:r>
          </w:p>
          <w:p w14:paraId="1BFB7258" w14:textId="6064BBA6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 – МАУК «Культурный комплекс «Котельники»</w:t>
            </w:r>
          </w:p>
          <w:p w14:paraId="185E58D6" w14:textId="137FCB9D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МБОУ КСОШ № 2</w:t>
            </w:r>
          </w:p>
          <w:p w14:paraId="7682CC6D" w14:textId="28B306A0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МБОУ КСОШ № 3</w:t>
            </w:r>
          </w:p>
          <w:p w14:paraId="12E964C4" w14:textId="7711F1A0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МУЖКП «Котельники»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DB9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0E066215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8337" w14:textId="77777777" w:rsidR="001D65C4" w:rsidRPr="00E822C6" w:rsidRDefault="001D65C4">
            <w:pPr>
              <w:ind w:left="14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A022" w14:textId="77777777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Должностные лица, входящие в </w:t>
            </w: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составы комиссий по повышению  устойчивости функционирования организаций, отнесенных к категориям по гражданской обороне, а также продолжающих работу в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1950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28C730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</w:p>
          <w:p w14:paraId="266E4DF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A1D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CBC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12.05-18.05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CA1" w14:textId="066F8E99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«Теплосеть»</w:t>
            </w:r>
          </w:p>
          <w:p w14:paraId="19C7AD73" w14:textId="00BE46A6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1 – НПП «Звезда</w:t>
            </w:r>
          </w:p>
          <w:p w14:paraId="1C55C9E7" w14:textId="1EA8F139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ЛОБ</w:t>
            </w:r>
          </w:p>
          <w:p w14:paraId="222F7471" w14:textId="523AE3E9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ЛГЖТ</w:t>
            </w:r>
          </w:p>
          <w:p w14:paraId="1192DE82" w14:textId="38463C92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 – тубдиспансер</w:t>
            </w:r>
          </w:p>
          <w:p w14:paraId="4A6ED155" w14:textId="798E83CE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МГАФК</w:t>
            </w:r>
          </w:p>
          <w:p w14:paraId="186174E3" w14:textId="6B635CB6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АО «Водоканал»</w:t>
            </w:r>
          </w:p>
          <w:p w14:paraId="6DCDD51F" w14:textId="5DE89B17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ТЭЦ № 22</w:t>
            </w:r>
          </w:p>
          <w:p w14:paraId="0C75E9FF" w14:textId="3F92ADA1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 – ЦОМОМД роддом</w:t>
            </w:r>
          </w:p>
          <w:p w14:paraId="229E8620" w14:textId="791BBF05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1 – </w:t>
            </w:r>
            <w:proofErr w:type="spellStart"/>
            <w:r w:rsidRPr="00E822C6">
              <w:rPr>
                <w:rFonts w:ascii="Arial" w:hAnsi="Arial" w:cs="Arial"/>
                <w:sz w:val="24"/>
                <w:szCs w:val="24"/>
              </w:rPr>
              <w:t>жд</w:t>
            </w:r>
            <w:proofErr w:type="spellEnd"/>
            <w:r w:rsidRPr="00E822C6">
              <w:rPr>
                <w:rFonts w:ascii="Arial" w:hAnsi="Arial" w:cs="Arial"/>
                <w:sz w:val="24"/>
                <w:szCs w:val="24"/>
              </w:rPr>
              <w:t xml:space="preserve"> станция Люберцы-1</w:t>
            </w:r>
          </w:p>
          <w:p w14:paraId="368C2CBA" w14:textId="387C123C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 – МУЖКП «Котельники»</w:t>
            </w:r>
          </w:p>
          <w:p w14:paraId="3A9CB0C4" w14:textId="0AD46589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ФГКУ «Логистический центр № 28»</w:t>
            </w:r>
          </w:p>
          <w:p w14:paraId="283616D6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C1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00D02CB0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7F8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CF04" w14:textId="2DCF9EB5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Должностные лица, входящие в составы эвакуационных комиссий организаций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85E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7A94C9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36</w:t>
            </w:r>
          </w:p>
          <w:p w14:paraId="65AACBFE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BB7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04CF8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99A14D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F2F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12.01-16.01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E785" w14:textId="1147F52A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1– тубдиспансер</w:t>
            </w:r>
          </w:p>
          <w:p w14:paraId="3C2AACB6" w14:textId="10950F2C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1 – </w:t>
            </w:r>
            <w:proofErr w:type="spellStart"/>
            <w:r w:rsidRPr="00E822C6">
              <w:rPr>
                <w:rFonts w:ascii="Arial" w:hAnsi="Arial" w:cs="Arial"/>
                <w:sz w:val="24"/>
                <w:szCs w:val="24"/>
              </w:rPr>
              <w:t>жд</w:t>
            </w:r>
            <w:proofErr w:type="spellEnd"/>
            <w:r w:rsidRPr="00E822C6">
              <w:rPr>
                <w:rFonts w:ascii="Arial" w:hAnsi="Arial" w:cs="Arial"/>
                <w:sz w:val="24"/>
                <w:szCs w:val="24"/>
              </w:rPr>
              <w:t xml:space="preserve"> станция Люберцы-1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A253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4FB3961E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09F1" w14:textId="77777777" w:rsidR="001D65C4" w:rsidRPr="00E822C6" w:rsidRDefault="001D65C4">
            <w:pPr>
              <w:ind w:left="14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AC28D" w14:textId="061D805D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Должностные лица, входящие в составы сборных и приемных эвакуационных пунктов, промежуточных пунктов эвакуации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462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497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56E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12.01-16.01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5FB" w14:textId="4173C654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5 – Управление образованием</w:t>
            </w:r>
          </w:p>
          <w:p w14:paraId="2A74ABC5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796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1D540239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DDDB" w14:textId="77777777" w:rsidR="001D65C4" w:rsidRPr="00E822C6" w:rsidRDefault="001D65C4">
            <w:pPr>
              <w:ind w:left="14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CFBE2" w14:textId="11084A77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Должностные лица, входящие в составы сборных и приемных эвакуационных пунктов, промежуточных пунктов эвакуации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D88E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960D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621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19.01-23.01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DF74" w14:textId="118C58F7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5 – Управление образованием</w:t>
            </w:r>
          </w:p>
          <w:p w14:paraId="3794298D" w14:textId="503DA40B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 – Комитет по культуре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D9D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4FE57C00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F483" w14:textId="77777777" w:rsidR="001D65C4" w:rsidRPr="00E822C6" w:rsidRDefault="001D65C4">
            <w:pPr>
              <w:ind w:left="14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5D822" w14:textId="67CB0931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Члены КЧС и ОПБ организаций, в полномочия которых входит решение вопросов по защите населения и территорий от ЧС входящих в состав звена МОСЧС муниципального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729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9CF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6E1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11.02-13.02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D58" w14:textId="732C9CC7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 – НПП «Звезда»</w:t>
            </w:r>
          </w:p>
          <w:p w14:paraId="66E6D0E6" w14:textId="1187616D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Таможенная академия</w:t>
            </w:r>
          </w:p>
          <w:p w14:paraId="3FE8EFC8" w14:textId="11B15211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 – МАП № 1</w:t>
            </w:r>
          </w:p>
          <w:p w14:paraId="66439888" w14:textId="5AA603E1" w:rsidR="001D65C4" w:rsidRPr="00E822C6" w:rsidRDefault="001D65C4">
            <w:pPr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 – МУЖКП «Котельники»</w:t>
            </w:r>
          </w:p>
          <w:p w14:paraId="4A3F812E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18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0C2BDF74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F98C" w14:textId="77777777" w:rsidR="001D65C4" w:rsidRPr="00E822C6" w:rsidRDefault="001D65C4">
            <w:pPr>
              <w:ind w:left="14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C443C" w14:textId="2DEFC74D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Преподаватели предмета «Основы безопасности и защиты Родины» организаций, осуществляющих </w:t>
            </w: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образовательную деятельность по основным общеобразовательным программам кроме образовательных программ дошкольного образования, образовательным программам среднего профессионального образования и образовательным программам высшего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5324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5F66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A54B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4E7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8F8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399C5BCD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26B5" w14:textId="77777777" w:rsidR="001D65C4" w:rsidRPr="00E822C6" w:rsidRDefault="001D65C4">
            <w:pPr>
              <w:ind w:left="14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19EC2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Руководители, инструкторы гражданской обороны либо консультанты учебно-консультационных пунктов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4A5F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0CCE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2310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12.05-18.05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E9C4" w14:textId="62BD9269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 – ЛГЖТ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CC9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477A8360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A1FD" w14:textId="77777777" w:rsidR="001D65C4" w:rsidRPr="00E822C6" w:rsidRDefault="001D65C4">
            <w:pPr>
              <w:ind w:left="14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EFDB4" w14:textId="7E3D8063" w:rsidR="001D65C4" w:rsidRPr="00E822C6" w:rsidRDefault="001D65C4" w:rsidP="00120F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Преподаватели начальных классов средней общеобразовательной организации, воспитатели дошкольных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B3FD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CECD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3270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3B9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1C4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2E89B3CC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C5B4" w14:textId="77777777" w:rsidR="001D65C4" w:rsidRPr="00E822C6" w:rsidRDefault="001D65C4">
            <w:pPr>
              <w:ind w:left="14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5D56" w14:textId="1DA6C440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 xml:space="preserve">Руководители заместители нештатных аварийно-спасательных формирований организаций, продолжающих работу в военное 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890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C041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761A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79EB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83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2F749E35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7651" w14:textId="77777777" w:rsidR="001D65C4" w:rsidRPr="00E822C6" w:rsidRDefault="001D65C4">
            <w:pPr>
              <w:ind w:left="14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0022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Руководители детских дошкольных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D1D2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36</w:t>
            </w:r>
          </w:p>
          <w:p w14:paraId="01824B58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1BA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A6B5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2F9E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D47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65C4" w:rsidRPr="00E822C6" w14:paraId="568FAE37" w14:textId="77777777" w:rsidTr="00120F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20AF" w14:textId="77777777" w:rsidR="001D65C4" w:rsidRPr="00E822C6" w:rsidRDefault="001D65C4">
            <w:pPr>
              <w:ind w:left="14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B3B7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3AA9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54AA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22C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D7C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CBB6" w14:textId="77777777" w:rsidR="001D65C4" w:rsidRPr="00E822C6" w:rsidRDefault="001D65C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1C3" w14:textId="77777777" w:rsidR="001D65C4" w:rsidRPr="00E822C6" w:rsidRDefault="001D65C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611B4EDE" w14:textId="77777777" w:rsidR="001D65C4" w:rsidRPr="00E822C6" w:rsidRDefault="001D65C4" w:rsidP="001D65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23FD28" w14:textId="74FF1765" w:rsidR="00883BE4" w:rsidRPr="00E822C6" w:rsidRDefault="001D65C4" w:rsidP="00120FD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E822C6">
        <w:rPr>
          <w:rFonts w:ascii="Arial" w:hAnsi="Arial" w:cs="Arial"/>
          <w:sz w:val="24"/>
          <w:szCs w:val="24"/>
        </w:rPr>
        <w:t xml:space="preserve">Примечание: Обучение для всех заявленных категорий проводится не реже одного раза в 5 лет </w:t>
      </w:r>
    </w:p>
    <w:sectPr w:rsidR="00883BE4" w:rsidRPr="00E822C6" w:rsidSect="00E822C6">
      <w:type w:val="nextColumn"/>
      <w:pgSz w:w="16838" w:h="11906" w:orient="landscape"/>
      <w:pgMar w:top="1134" w:right="567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73437"/>
    <w:multiLevelType w:val="multilevel"/>
    <w:tmpl w:val="9C366B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E4"/>
    <w:rsid w:val="000424D1"/>
    <w:rsid w:val="00087BBB"/>
    <w:rsid w:val="00120FDF"/>
    <w:rsid w:val="00173636"/>
    <w:rsid w:val="0017755F"/>
    <w:rsid w:val="001D65C4"/>
    <w:rsid w:val="002A6D29"/>
    <w:rsid w:val="00346F0F"/>
    <w:rsid w:val="0037754D"/>
    <w:rsid w:val="003A3963"/>
    <w:rsid w:val="003B4556"/>
    <w:rsid w:val="003F143E"/>
    <w:rsid w:val="004B5EF0"/>
    <w:rsid w:val="004C7B76"/>
    <w:rsid w:val="004D316C"/>
    <w:rsid w:val="004F4551"/>
    <w:rsid w:val="0055262C"/>
    <w:rsid w:val="005B6FCB"/>
    <w:rsid w:val="0061793A"/>
    <w:rsid w:val="00643A5E"/>
    <w:rsid w:val="00673E99"/>
    <w:rsid w:val="00775C0B"/>
    <w:rsid w:val="007F577E"/>
    <w:rsid w:val="0080019F"/>
    <w:rsid w:val="00821E79"/>
    <w:rsid w:val="00883BE4"/>
    <w:rsid w:val="0094512C"/>
    <w:rsid w:val="00953845"/>
    <w:rsid w:val="00991B1C"/>
    <w:rsid w:val="009E28C5"/>
    <w:rsid w:val="00A51A71"/>
    <w:rsid w:val="00B649F9"/>
    <w:rsid w:val="00BC7AA2"/>
    <w:rsid w:val="00BE119B"/>
    <w:rsid w:val="00C01F75"/>
    <w:rsid w:val="00D6290B"/>
    <w:rsid w:val="00E822C6"/>
    <w:rsid w:val="00E84163"/>
    <w:rsid w:val="00ED24EC"/>
    <w:rsid w:val="00F64A17"/>
    <w:rsid w:val="00F8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5AD5"/>
  <w15:docId w15:val="{46369B71-1192-4474-9BDA-1F54FCE0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Основной текст (4)_"/>
    <w:basedOn w:val="a0"/>
    <w:link w:val="44"/>
    <w:locked/>
    <w:rsid w:val="00991B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991B1C"/>
    <w:pPr>
      <w:widowControl w:val="0"/>
      <w:shd w:val="clear" w:color="auto" w:fill="FFFFFF"/>
      <w:spacing w:before="540" w:after="0" w:line="326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d">
    <w:name w:val="Основной текст_"/>
    <w:basedOn w:val="a0"/>
    <w:link w:val="1b"/>
    <w:locked/>
    <w:rsid w:val="00991B1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d"/>
    <w:rsid w:val="00991B1C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User</cp:lastModifiedBy>
  <cp:revision>10</cp:revision>
  <cp:lastPrinted>2025-10-24T07:50:00Z</cp:lastPrinted>
  <dcterms:created xsi:type="dcterms:W3CDTF">2025-10-24T09:13:00Z</dcterms:created>
  <dcterms:modified xsi:type="dcterms:W3CDTF">2025-10-31T13:35:00Z</dcterms:modified>
</cp:coreProperties>
</file>