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C7" w:rsidRPr="006D20BA" w:rsidRDefault="00D74DC7" w:rsidP="006D20B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43930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D74DC7" w:rsidRPr="00F43930" w:rsidRDefault="00D74DC7" w:rsidP="00D74DC7">
      <w:pPr>
        <w:spacing w:after="0" w:line="240" w:lineRule="auto"/>
        <w:jc w:val="center"/>
        <w:rPr>
          <w:rFonts w:ascii="Arial" w:eastAsia="Times New Roman" w:hAnsi="Arial" w:cs="Arial"/>
          <w:b/>
          <w:spacing w:val="10"/>
          <w:sz w:val="24"/>
          <w:szCs w:val="24"/>
          <w:lang w:eastAsia="ru-RU"/>
        </w:rPr>
      </w:pPr>
      <w:r w:rsidRPr="00F43930">
        <w:rPr>
          <w:rFonts w:ascii="Arial" w:eastAsia="Times New Roman" w:hAnsi="Arial" w:cs="Arial"/>
          <w:b/>
          <w:spacing w:val="10"/>
          <w:sz w:val="24"/>
          <w:szCs w:val="24"/>
          <w:lang w:eastAsia="ru-RU"/>
        </w:rPr>
        <w:t>ГОРОДСКОГО ОКРУГА ЛЮБЕРЦЫ</w:t>
      </w:r>
      <w:r w:rsidRPr="00F43930">
        <w:rPr>
          <w:rFonts w:ascii="Arial" w:eastAsia="Times New Roman" w:hAnsi="Arial" w:cs="Arial"/>
          <w:b/>
          <w:spacing w:val="10"/>
          <w:sz w:val="24"/>
          <w:szCs w:val="24"/>
          <w:lang w:eastAsia="ru-RU"/>
        </w:rPr>
        <w:br/>
        <w:t>МОСКОВСКОЙ ОБЛАСТИ</w:t>
      </w:r>
    </w:p>
    <w:p w:rsidR="00D74DC7" w:rsidRPr="00F43930" w:rsidRDefault="00D74DC7" w:rsidP="00D74DC7">
      <w:pPr>
        <w:spacing w:after="0" w:line="100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74DC7" w:rsidRPr="00F43930" w:rsidRDefault="00D74DC7" w:rsidP="00D74DC7">
      <w:pPr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43930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D74DC7" w:rsidRPr="00F43930" w:rsidRDefault="00D74DC7" w:rsidP="00D74DC7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4DC7" w:rsidRPr="00F43930" w:rsidRDefault="00FE31B0" w:rsidP="00D74DC7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31.10.2025</w:t>
      </w:r>
      <w:r w:rsidR="00D74DC7" w:rsidRPr="00F439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</w:t>
      </w:r>
      <w:r w:rsidR="00D74DC7" w:rsidRPr="00F43930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>2552-ПА</w:t>
      </w:r>
    </w:p>
    <w:p w:rsidR="00D74DC7" w:rsidRPr="00F43930" w:rsidRDefault="00D74DC7" w:rsidP="00D7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74DC7" w:rsidRPr="00F43930" w:rsidRDefault="00D74DC7" w:rsidP="00D7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43930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E2771A" w:rsidRPr="00F43930" w:rsidRDefault="00E2771A" w:rsidP="004D3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F64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bookmarkStart w:id="0" w:name="_Hlk210289944"/>
    </w:p>
    <w:p w:rsidR="00705594" w:rsidRPr="00F43930" w:rsidRDefault="005372B5" w:rsidP="00F64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Об утверждении Порядка определения объема и условий </w:t>
      </w:r>
    </w:p>
    <w:p w:rsidR="00705594" w:rsidRPr="00F43930" w:rsidRDefault="005372B5" w:rsidP="00F64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предоставления</w:t>
      </w:r>
      <w:proofErr w:type="gramEnd"/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</w:t>
      </w:r>
      <w:r w:rsidR="007C45FE"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Г</w:t>
      </w:r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ородско</w:t>
      </w:r>
      <w:r w:rsidR="007C45FE"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го</w:t>
      </w:r>
    </w:p>
    <w:p w:rsidR="00F64FA2" w:rsidRPr="00F43930" w:rsidRDefault="005372B5" w:rsidP="00F64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округ</w:t>
      </w:r>
      <w:r w:rsidR="007C45FE"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Люберцы Московской области</w:t>
      </w:r>
    </w:p>
    <w:bookmarkEnd w:id="0"/>
    <w:p w:rsidR="00E2771A" w:rsidRPr="00F43930" w:rsidRDefault="00E2771A" w:rsidP="00537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5372B5" w:rsidRPr="00F43930" w:rsidRDefault="005372B5" w:rsidP="0053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 w:rsidR="006845A6" w:rsidRPr="00F43930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Pr="00F43930">
        <w:rPr>
          <w:rFonts w:ascii="Arial" w:hAnsi="Arial" w:cs="Arial"/>
          <w:sz w:val="24"/>
          <w:szCs w:val="24"/>
        </w:rPr>
        <w:t xml:space="preserve">Решением Совета депутатов </w:t>
      </w:r>
      <w:r w:rsidR="00C96AD8" w:rsidRPr="00F43930">
        <w:rPr>
          <w:rFonts w:ascii="Arial" w:hAnsi="Arial" w:cs="Arial"/>
          <w:sz w:val="24"/>
          <w:szCs w:val="24"/>
        </w:rPr>
        <w:t>Г</w:t>
      </w:r>
      <w:r w:rsidRPr="00F43930">
        <w:rPr>
          <w:rFonts w:ascii="Arial" w:hAnsi="Arial" w:cs="Arial"/>
          <w:sz w:val="24"/>
          <w:szCs w:val="24"/>
        </w:rPr>
        <w:t xml:space="preserve">ородского округа Люберцы от </w:t>
      </w:r>
      <w:r w:rsidR="006D2842" w:rsidRPr="00F43930">
        <w:rPr>
          <w:rFonts w:ascii="Arial" w:hAnsi="Arial" w:cs="Arial"/>
          <w:sz w:val="24"/>
          <w:szCs w:val="24"/>
        </w:rPr>
        <w:t>12.05.2025</w:t>
      </w:r>
      <w:r w:rsidRPr="00F43930">
        <w:rPr>
          <w:rFonts w:ascii="Arial" w:hAnsi="Arial" w:cs="Arial"/>
          <w:sz w:val="24"/>
          <w:szCs w:val="24"/>
        </w:rPr>
        <w:t xml:space="preserve"> № </w:t>
      </w:r>
      <w:r w:rsidR="006D2842" w:rsidRPr="00F43930">
        <w:rPr>
          <w:rFonts w:ascii="Arial" w:hAnsi="Arial" w:cs="Arial"/>
          <w:sz w:val="24"/>
          <w:szCs w:val="24"/>
        </w:rPr>
        <w:t>2</w:t>
      </w:r>
      <w:r w:rsidR="00705594" w:rsidRPr="00F43930">
        <w:rPr>
          <w:rFonts w:ascii="Arial" w:hAnsi="Arial" w:cs="Arial"/>
          <w:sz w:val="24"/>
          <w:szCs w:val="24"/>
        </w:rPr>
        <w:t>5</w:t>
      </w:r>
      <w:r w:rsidRPr="00F43930">
        <w:rPr>
          <w:rFonts w:ascii="Arial" w:hAnsi="Arial" w:cs="Arial"/>
          <w:sz w:val="24"/>
          <w:szCs w:val="24"/>
        </w:rPr>
        <w:t>/</w:t>
      </w:r>
      <w:r w:rsidR="006D2842" w:rsidRPr="00F43930">
        <w:rPr>
          <w:rFonts w:ascii="Arial" w:hAnsi="Arial" w:cs="Arial"/>
          <w:sz w:val="24"/>
          <w:szCs w:val="24"/>
        </w:rPr>
        <w:t>4</w:t>
      </w:r>
      <w:r w:rsidR="006845A6" w:rsidRPr="00F43930">
        <w:rPr>
          <w:rFonts w:ascii="Arial" w:hAnsi="Arial" w:cs="Arial"/>
          <w:sz w:val="24"/>
          <w:szCs w:val="24"/>
        </w:rPr>
        <w:t xml:space="preserve"> </w:t>
      </w:r>
      <w:r w:rsidRPr="00F43930">
        <w:rPr>
          <w:rFonts w:ascii="Arial" w:hAnsi="Arial" w:cs="Arial"/>
          <w:sz w:val="24"/>
          <w:szCs w:val="24"/>
        </w:rPr>
        <w:t>«О правопреемств</w:t>
      </w:r>
      <w:r w:rsidR="006D2842" w:rsidRPr="00F43930">
        <w:rPr>
          <w:rFonts w:ascii="Arial" w:hAnsi="Arial" w:cs="Arial"/>
          <w:sz w:val="24"/>
          <w:szCs w:val="24"/>
        </w:rPr>
        <w:t>е</w:t>
      </w:r>
      <w:r w:rsidRPr="00F43930">
        <w:rPr>
          <w:rFonts w:ascii="Arial" w:hAnsi="Arial" w:cs="Arial"/>
          <w:sz w:val="24"/>
          <w:szCs w:val="24"/>
        </w:rPr>
        <w:t xml:space="preserve">», Постановлением администрации </w:t>
      </w:r>
      <w:r w:rsidR="003C3E38" w:rsidRPr="00F43930">
        <w:rPr>
          <w:rFonts w:ascii="Arial" w:hAnsi="Arial" w:cs="Arial"/>
          <w:sz w:val="24"/>
          <w:szCs w:val="24"/>
        </w:rPr>
        <w:t>Г</w:t>
      </w:r>
      <w:r w:rsidRPr="00F43930">
        <w:rPr>
          <w:rFonts w:ascii="Arial" w:hAnsi="Arial" w:cs="Arial"/>
          <w:sz w:val="24"/>
          <w:szCs w:val="24"/>
        </w:rPr>
        <w:t>ородско</w:t>
      </w:r>
      <w:r w:rsidR="003C3E38" w:rsidRPr="00F43930">
        <w:rPr>
          <w:rFonts w:ascii="Arial" w:hAnsi="Arial" w:cs="Arial"/>
          <w:sz w:val="24"/>
          <w:szCs w:val="24"/>
        </w:rPr>
        <w:t>го</w:t>
      </w:r>
      <w:r w:rsidRPr="00F43930">
        <w:rPr>
          <w:rFonts w:ascii="Arial" w:hAnsi="Arial" w:cs="Arial"/>
          <w:sz w:val="24"/>
          <w:szCs w:val="24"/>
        </w:rPr>
        <w:t xml:space="preserve"> округ</w:t>
      </w:r>
      <w:r w:rsidR="003C3E38" w:rsidRPr="00F43930">
        <w:rPr>
          <w:rFonts w:ascii="Arial" w:hAnsi="Arial" w:cs="Arial"/>
          <w:sz w:val="24"/>
          <w:szCs w:val="24"/>
        </w:rPr>
        <w:t>а</w:t>
      </w:r>
      <w:r w:rsidRPr="00F43930">
        <w:rPr>
          <w:rFonts w:ascii="Arial" w:hAnsi="Arial" w:cs="Arial"/>
          <w:sz w:val="24"/>
          <w:szCs w:val="24"/>
        </w:rPr>
        <w:t xml:space="preserve"> Люберцы Московской области от </w:t>
      </w:r>
      <w:r w:rsidR="006D2842" w:rsidRPr="00F43930">
        <w:rPr>
          <w:rFonts w:ascii="Arial" w:hAnsi="Arial" w:cs="Arial"/>
          <w:sz w:val="24"/>
          <w:szCs w:val="24"/>
        </w:rPr>
        <w:t>24.07.2025</w:t>
      </w:r>
      <w:r w:rsidRPr="00F43930">
        <w:rPr>
          <w:rFonts w:ascii="Arial" w:hAnsi="Arial" w:cs="Arial"/>
          <w:sz w:val="24"/>
          <w:szCs w:val="24"/>
        </w:rPr>
        <w:t xml:space="preserve"> № </w:t>
      </w:r>
      <w:r w:rsidR="006D2842" w:rsidRPr="00F43930">
        <w:rPr>
          <w:rFonts w:ascii="Arial" w:hAnsi="Arial" w:cs="Arial"/>
          <w:sz w:val="24"/>
          <w:szCs w:val="24"/>
        </w:rPr>
        <w:t>1119</w:t>
      </w:r>
      <w:r w:rsidRPr="00F43930">
        <w:rPr>
          <w:rFonts w:ascii="Arial" w:hAnsi="Arial" w:cs="Arial"/>
          <w:sz w:val="24"/>
          <w:szCs w:val="24"/>
        </w:rPr>
        <w:t>-ПА «</w:t>
      </w:r>
      <w:r w:rsidR="006D2842" w:rsidRPr="00F43930">
        <w:rPr>
          <w:rFonts w:ascii="Arial" w:hAnsi="Arial" w:cs="Arial"/>
          <w:sz w:val="24"/>
          <w:szCs w:val="24"/>
        </w:rPr>
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Московской области и финансового обеспечения выполнения муниципального задания</w:t>
      </w:r>
      <w:r w:rsidRPr="00F43930">
        <w:rPr>
          <w:rFonts w:ascii="Arial" w:hAnsi="Arial" w:cs="Arial"/>
          <w:sz w:val="24"/>
          <w:szCs w:val="24"/>
        </w:rPr>
        <w:t>»</w:t>
      </w:r>
      <w:r w:rsidR="00E2771A" w:rsidRPr="00F43930">
        <w:rPr>
          <w:rFonts w:ascii="Arial" w:hAnsi="Arial" w:cs="Arial"/>
          <w:sz w:val="24"/>
          <w:szCs w:val="24"/>
        </w:rPr>
        <w:t xml:space="preserve">, Распоряжением Главы Городского округа Люберцы Московской области от 21.10.2025 </w:t>
      </w:r>
      <w:r w:rsidR="0050043E">
        <w:rPr>
          <w:rFonts w:ascii="Arial" w:hAnsi="Arial" w:cs="Arial"/>
          <w:sz w:val="24"/>
          <w:szCs w:val="24"/>
        </w:rPr>
        <w:t xml:space="preserve">        </w:t>
      </w:r>
      <w:r w:rsidR="00E2771A" w:rsidRPr="00F43930">
        <w:rPr>
          <w:rFonts w:ascii="Arial" w:hAnsi="Arial" w:cs="Arial"/>
          <w:sz w:val="24"/>
          <w:szCs w:val="24"/>
        </w:rPr>
        <w:t>№ 188-РГ/к «Об убытии в отпуск»,</w:t>
      </w:r>
      <w:r w:rsidR="00D4271B" w:rsidRPr="00F43930">
        <w:rPr>
          <w:rFonts w:ascii="Arial" w:hAnsi="Arial" w:cs="Arial"/>
          <w:sz w:val="24"/>
          <w:szCs w:val="24"/>
        </w:rPr>
        <w:t xml:space="preserve"> </w:t>
      </w:r>
      <w:r w:rsidRPr="00F43930">
        <w:rPr>
          <w:rFonts w:ascii="Arial" w:hAnsi="Arial" w:cs="Arial"/>
          <w:sz w:val="24"/>
          <w:szCs w:val="24"/>
        </w:rPr>
        <w:t>постановляю:</w:t>
      </w:r>
    </w:p>
    <w:p w:rsidR="00752E5F" w:rsidRPr="00F43930" w:rsidRDefault="00752E5F" w:rsidP="0053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372B5" w:rsidRPr="00F43930" w:rsidRDefault="005372B5" w:rsidP="00465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F43930">
        <w:rPr>
          <w:rFonts w:ascii="Arial" w:hAnsi="Arial" w:cs="Arial"/>
          <w:sz w:val="24"/>
          <w:szCs w:val="24"/>
        </w:rPr>
        <w:t xml:space="preserve">1. Утвердить Порядок </w:t>
      </w:r>
      <w:r w:rsidRPr="00F43930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</w:t>
      </w:r>
      <w:r w:rsidR="00270B3E" w:rsidRPr="00F43930">
        <w:rPr>
          <w:rFonts w:ascii="Arial" w:hAnsi="Arial" w:cs="Arial"/>
          <w:bCs/>
          <w:color w:val="000000"/>
          <w:sz w:val="24"/>
          <w:szCs w:val="24"/>
          <w:lang w:eastAsia="ru-RU"/>
        </w:rPr>
        <w:t>Г</w:t>
      </w:r>
      <w:r w:rsidRPr="00F43930">
        <w:rPr>
          <w:rFonts w:ascii="Arial" w:hAnsi="Arial" w:cs="Arial"/>
          <w:bCs/>
          <w:color w:val="000000"/>
          <w:sz w:val="24"/>
          <w:szCs w:val="24"/>
          <w:lang w:eastAsia="ru-RU"/>
        </w:rPr>
        <w:t>ородско</w:t>
      </w:r>
      <w:r w:rsidR="00270B3E" w:rsidRPr="00F43930">
        <w:rPr>
          <w:rFonts w:ascii="Arial" w:hAnsi="Arial" w:cs="Arial"/>
          <w:bCs/>
          <w:color w:val="000000"/>
          <w:sz w:val="24"/>
          <w:szCs w:val="24"/>
          <w:lang w:eastAsia="ru-RU"/>
        </w:rPr>
        <w:t>го</w:t>
      </w:r>
      <w:r w:rsidRPr="00F43930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округ</w:t>
      </w:r>
      <w:r w:rsidR="00270B3E" w:rsidRPr="00F43930">
        <w:rPr>
          <w:rFonts w:ascii="Arial" w:hAnsi="Arial" w:cs="Arial"/>
          <w:bCs/>
          <w:color w:val="000000"/>
          <w:sz w:val="24"/>
          <w:szCs w:val="24"/>
          <w:lang w:eastAsia="ru-RU"/>
        </w:rPr>
        <w:t>а</w:t>
      </w:r>
      <w:r w:rsidRPr="00F43930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Люберцы Московской области (прилагается).</w:t>
      </w:r>
    </w:p>
    <w:p w:rsidR="00270B3E" w:rsidRPr="00F43930" w:rsidRDefault="005372B5" w:rsidP="00465F2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Start w:id="1" w:name="P26"/>
      <w:bookmarkStart w:id="2" w:name="P28"/>
      <w:bookmarkStart w:id="3" w:name="P29"/>
      <w:bookmarkStart w:id="4" w:name="P31"/>
      <w:bookmarkEnd w:id="1"/>
      <w:bookmarkEnd w:id="2"/>
      <w:bookmarkEnd w:id="3"/>
      <w:bookmarkEnd w:id="4"/>
      <w:r w:rsidRPr="00F43930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="00270B3E" w:rsidRPr="00F43930">
        <w:rPr>
          <w:rFonts w:ascii="Arial" w:hAnsi="Arial" w:cs="Arial"/>
          <w:sz w:val="24"/>
          <w:szCs w:val="24"/>
        </w:rPr>
        <w:t>Настоящее Постановление вступает в силу с момента подписания и распространяется на правоотношения, возникающие при формировании и исполнении бюджета Городского округа Люберцы Московской области, начиная с бюджета Городского округа Люберцы Московской области на 2026 год и на плановый период 2027 и 2028 годов.</w:t>
      </w:r>
    </w:p>
    <w:p w:rsidR="00465F22" w:rsidRPr="00F43930" w:rsidRDefault="00264EC0" w:rsidP="00264EC0">
      <w:pPr>
        <w:pStyle w:val="ConsPlusNormal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 xml:space="preserve">         3</w:t>
      </w:r>
      <w:r w:rsidR="005372B5" w:rsidRPr="00F43930">
        <w:rPr>
          <w:rFonts w:ascii="Arial" w:hAnsi="Arial" w:cs="Arial"/>
          <w:sz w:val="24"/>
          <w:szCs w:val="24"/>
        </w:rPr>
        <w:t>.</w:t>
      </w:r>
      <w:r w:rsidR="00EF5AD6" w:rsidRPr="00F43930">
        <w:rPr>
          <w:rFonts w:ascii="Arial" w:hAnsi="Arial" w:cs="Arial"/>
          <w:sz w:val="24"/>
          <w:szCs w:val="24"/>
        </w:rPr>
        <w:t xml:space="preserve"> </w:t>
      </w:r>
      <w:r w:rsidR="00465F22" w:rsidRPr="00F43930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5372B5" w:rsidRPr="00F43930" w:rsidRDefault="00EF5AD6" w:rsidP="00EF5AD6">
      <w:pPr>
        <w:pStyle w:val="ConsPlusNormal"/>
        <w:tabs>
          <w:tab w:val="left" w:pos="11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264EC0" w:rsidRPr="00F43930">
        <w:rPr>
          <w:rFonts w:ascii="Arial" w:hAnsi="Arial" w:cs="Arial"/>
          <w:color w:val="000000"/>
          <w:sz w:val="24"/>
          <w:szCs w:val="24"/>
        </w:rPr>
        <w:t>4</w:t>
      </w:r>
      <w:r w:rsidR="005372B5" w:rsidRPr="00F43930">
        <w:rPr>
          <w:rFonts w:ascii="Arial" w:hAnsi="Arial" w:cs="Arial"/>
          <w:color w:val="000000"/>
          <w:sz w:val="24"/>
          <w:szCs w:val="24"/>
        </w:rPr>
        <w:t>.</w:t>
      </w:r>
      <w:r w:rsidRPr="00F43930">
        <w:rPr>
          <w:rFonts w:ascii="Arial" w:hAnsi="Arial" w:cs="Arial"/>
          <w:color w:val="000000"/>
          <w:sz w:val="24"/>
          <w:szCs w:val="24"/>
        </w:rPr>
        <w:t xml:space="preserve">  </w:t>
      </w:r>
      <w:r w:rsidR="00E2771A" w:rsidRPr="00F43930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</w:t>
      </w:r>
      <w:r w:rsidR="00B97AB6" w:rsidRPr="00F43930">
        <w:rPr>
          <w:rFonts w:ascii="Arial" w:hAnsi="Arial" w:cs="Arial"/>
          <w:color w:val="000000"/>
          <w:sz w:val="24"/>
          <w:szCs w:val="24"/>
        </w:rPr>
        <w:t>.</w:t>
      </w:r>
    </w:p>
    <w:p w:rsidR="005372B5" w:rsidRDefault="005372B5" w:rsidP="005372B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F43930" w:rsidRPr="00F43930" w:rsidRDefault="00F43930" w:rsidP="005372B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E2771A" w:rsidRPr="00F43930" w:rsidRDefault="00E2771A" w:rsidP="00E277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771A" w:rsidRPr="00F43930" w:rsidRDefault="00E2771A" w:rsidP="00E277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>Исполняющий обязанности</w:t>
      </w:r>
    </w:p>
    <w:p w:rsidR="00E2771A" w:rsidRPr="00F43930" w:rsidRDefault="00E2771A" w:rsidP="00E277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 xml:space="preserve">Главы Городского округа                                                                 </w:t>
      </w:r>
      <w:r w:rsidR="00F43930">
        <w:rPr>
          <w:rFonts w:ascii="Arial" w:hAnsi="Arial" w:cs="Arial"/>
          <w:sz w:val="24"/>
          <w:szCs w:val="24"/>
        </w:rPr>
        <w:t xml:space="preserve">        </w:t>
      </w:r>
      <w:r w:rsidRPr="00F43930">
        <w:rPr>
          <w:rFonts w:ascii="Arial" w:hAnsi="Arial" w:cs="Arial"/>
          <w:sz w:val="24"/>
          <w:szCs w:val="24"/>
        </w:rPr>
        <w:t xml:space="preserve"> И.В. Мотовилов</w:t>
      </w:r>
    </w:p>
    <w:p w:rsidR="008A253A" w:rsidRDefault="008A253A" w:rsidP="00FD4141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FD4141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FD4141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FD4141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6D20BA" w:rsidRDefault="006D20BA" w:rsidP="00FD4141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6D20BA" w:rsidRDefault="006D20BA" w:rsidP="00FD4141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_GoBack"/>
      <w:bookmarkEnd w:id="5"/>
    </w:p>
    <w:p w:rsidR="00F43930" w:rsidRPr="00F43930" w:rsidRDefault="00F43930" w:rsidP="00FD4141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3E0C3A" w:rsidRPr="00F43930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lastRenderedPageBreak/>
        <w:t xml:space="preserve">                                  </w:t>
      </w:r>
    </w:p>
    <w:p w:rsidR="008A253A" w:rsidRPr="00F43930" w:rsidRDefault="003E0C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ab/>
      </w:r>
      <w:r w:rsidRPr="00F43930">
        <w:rPr>
          <w:rFonts w:ascii="Arial" w:hAnsi="Arial" w:cs="Arial"/>
          <w:color w:val="000000"/>
          <w:sz w:val="24"/>
          <w:szCs w:val="24"/>
        </w:rPr>
        <w:tab/>
      </w:r>
      <w:r w:rsidRPr="00F43930">
        <w:rPr>
          <w:rFonts w:ascii="Arial" w:hAnsi="Arial" w:cs="Arial"/>
          <w:color w:val="000000"/>
          <w:sz w:val="24"/>
          <w:szCs w:val="24"/>
        </w:rPr>
        <w:tab/>
      </w:r>
      <w:r w:rsidR="00F43930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8A253A" w:rsidRPr="00F43930">
        <w:rPr>
          <w:rFonts w:ascii="Arial" w:hAnsi="Arial" w:cs="Arial"/>
          <w:color w:val="000000"/>
          <w:sz w:val="24"/>
          <w:szCs w:val="24"/>
        </w:rPr>
        <w:t>Утвержден</w:t>
      </w:r>
    </w:p>
    <w:p w:rsidR="008A253A" w:rsidRPr="00F43930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                           Постановлением</w:t>
      </w:r>
      <w:r w:rsidR="003E0C3A" w:rsidRPr="00F4393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3930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</w:p>
    <w:p w:rsidR="008A253A" w:rsidRPr="00F43930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="009B2B77" w:rsidRPr="00F43930">
        <w:rPr>
          <w:rFonts w:ascii="Arial" w:hAnsi="Arial" w:cs="Arial"/>
          <w:color w:val="000000"/>
          <w:sz w:val="24"/>
          <w:szCs w:val="24"/>
        </w:rPr>
        <w:t xml:space="preserve"> </w:t>
      </w:r>
      <w:r w:rsidR="003E0C3A" w:rsidRPr="00F43930">
        <w:rPr>
          <w:rFonts w:ascii="Arial" w:hAnsi="Arial" w:cs="Arial"/>
          <w:color w:val="000000"/>
          <w:sz w:val="24"/>
          <w:szCs w:val="24"/>
        </w:rPr>
        <w:t>Г</w:t>
      </w:r>
      <w:r w:rsidRPr="00F43930">
        <w:rPr>
          <w:rFonts w:ascii="Arial" w:hAnsi="Arial" w:cs="Arial"/>
          <w:color w:val="000000"/>
          <w:sz w:val="24"/>
          <w:szCs w:val="24"/>
        </w:rPr>
        <w:t>ородско</w:t>
      </w:r>
      <w:r w:rsidR="008B3006" w:rsidRPr="00F43930">
        <w:rPr>
          <w:rFonts w:ascii="Arial" w:hAnsi="Arial" w:cs="Arial"/>
          <w:color w:val="000000"/>
          <w:sz w:val="24"/>
          <w:szCs w:val="24"/>
        </w:rPr>
        <w:t>го</w:t>
      </w:r>
      <w:r w:rsidRPr="00F43930">
        <w:rPr>
          <w:rFonts w:ascii="Arial" w:hAnsi="Arial" w:cs="Arial"/>
          <w:color w:val="000000"/>
          <w:sz w:val="24"/>
          <w:szCs w:val="24"/>
        </w:rPr>
        <w:t xml:space="preserve"> округ</w:t>
      </w:r>
      <w:r w:rsidR="008B3006" w:rsidRPr="00F43930">
        <w:rPr>
          <w:rFonts w:ascii="Arial" w:hAnsi="Arial" w:cs="Arial"/>
          <w:color w:val="000000"/>
          <w:sz w:val="24"/>
          <w:szCs w:val="24"/>
        </w:rPr>
        <w:t>а</w:t>
      </w:r>
      <w:r w:rsidRPr="00F43930">
        <w:rPr>
          <w:rFonts w:ascii="Arial" w:hAnsi="Arial" w:cs="Arial"/>
          <w:color w:val="000000"/>
          <w:sz w:val="24"/>
          <w:szCs w:val="24"/>
        </w:rPr>
        <w:t xml:space="preserve"> Люберцы</w:t>
      </w:r>
    </w:p>
    <w:p w:rsidR="008A253A" w:rsidRPr="00F43930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                           Московской области</w:t>
      </w:r>
    </w:p>
    <w:p w:rsidR="00743DAA" w:rsidRPr="00F43930" w:rsidRDefault="008A253A" w:rsidP="00743DAA">
      <w:pPr>
        <w:widowControl w:val="0"/>
        <w:tabs>
          <w:tab w:val="left" w:pos="1695"/>
        </w:tabs>
        <w:autoSpaceDE w:val="0"/>
        <w:autoSpaceDN w:val="0"/>
        <w:adjustRightInd w:val="0"/>
        <w:spacing w:line="240" w:lineRule="auto"/>
        <w:ind w:left="3261"/>
        <w:rPr>
          <w:rFonts w:ascii="Arial" w:hAnsi="Arial" w:cs="Arial"/>
          <w:color w:val="000000"/>
          <w:sz w:val="24"/>
          <w:szCs w:val="24"/>
          <w:u w:val="single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="009B2B77" w:rsidRPr="00F43930">
        <w:rPr>
          <w:rFonts w:ascii="Arial" w:hAnsi="Arial" w:cs="Arial"/>
          <w:color w:val="000000"/>
          <w:sz w:val="24"/>
          <w:szCs w:val="24"/>
        </w:rPr>
        <w:t xml:space="preserve">  </w:t>
      </w:r>
      <w:r w:rsidRPr="00F4393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F43930">
        <w:rPr>
          <w:rFonts w:ascii="Arial" w:hAnsi="Arial" w:cs="Arial"/>
          <w:color w:val="000000"/>
          <w:sz w:val="24"/>
          <w:szCs w:val="24"/>
        </w:rPr>
        <w:t>от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 xml:space="preserve"> </w:t>
      </w:r>
      <w:r w:rsidR="00BE517C">
        <w:rPr>
          <w:rFonts w:ascii="Arial" w:hAnsi="Arial" w:cs="Arial"/>
          <w:color w:val="000000"/>
          <w:sz w:val="24"/>
          <w:szCs w:val="24"/>
        </w:rPr>
        <w:t>31.10.2025</w:t>
      </w:r>
      <w:r w:rsidRPr="00F43930">
        <w:rPr>
          <w:rFonts w:ascii="Arial" w:hAnsi="Arial" w:cs="Arial"/>
          <w:color w:val="000000"/>
          <w:sz w:val="24"/>
          <w:szCs w:val="24"/>
        </w:rPr>
        <w:t xml:space="preserve"> №</w:t>
      </w:r>
      <w:r w:rsidR="00BE517C">
        <w:rPr>
          <w:rFonts w:ascii="Arial" w:hAnsi="Arial" w:cs="Arial"/>
          <w:color w:val="000000"/>
          <w:sz w:val="24"/>
          <w:szCs w:val="24"/>
        </w:rPr>
        <w:t xml:space="preserve"> 2552-ПА</w:t>
      </w:r>
      <w:r w:rsidR="003E0C3A" w:rsidRPr="00F43930">
        <w:rPr>
          <w:rFonts w:ascii="Arial" w:hAnsi="Arial" w:cs="Arial"/>
          <w:color w:val="000000"/>
          <w:sz w:val="24"/>
          <w:szCs w:val="24"/>
          <w:bdr w:val="single" w:sz="4" w:space="0" w:color="auto"/>
        </w:rPr>
        <w:t xml:space="preserve">               </w:t>
      </w:r>
    </w:p>
    <w:p w:rsidR="008A253A" w:rsidRPr="00F43930" w:rsidRDefault="008A253A" w:rsidP="00743DAA">
      <w:pPr>
        <w:widowControl w:val="0"/>
        <w:tabs>
          <w:tab w:val="left" w:pos="1695"/>
        </w:tabs>
        <w:autoSpaceDE w:val="0"/>
        <w:autoSpaceDN w:val="0"/>
        <w:adjustRightInd w:val="0"/>
        <w:spacing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</w:p>
    <w:p w:rsidR="008A253A" w:rsidRPr="00F43930" w:rsidRDefault="008A253A" w:rsidP="0016368B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43930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16368B" w:rsidRPr="00F43930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Порядок</w:t>
      </w:r>
    </w:p>
    <w:p w:rsidR="00506B86" w:rsidRPr="00F43930" w:rsidRDefault="008A253A" w:rsidP="008A2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определения</w:t>
      </w:r>
      <w:proofErr w:type="gramEnd"/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объема и условий предоставления субсидии на выполнения муниципального задания на оказание муниципальных услуг </w:t>
      </w:r>
    </w:p>
    <w:p w:rsidR="008A253A" w:rsidRPr="00F43930" w:rsidRDefault="008A253A" w:rsidP="008A2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выполнение</w:t>
      </w:r>
      <w:proofErr w:type="gramEnd"/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работ) муниципальными бюджетными и автономными учреждениями</w:t>
      </w:r>
      <w:r w:rsidR="00506B86"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3E0C3A"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Г</w:t>
      </w:r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ородско</w:t>
      </w:r>
      <w:r w:rsidR="003E0C3A"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го</w:t>
      </w:r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округ</w:t>
      </w:r>
      <w:r w:rsidR="003E0C3A"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а</w:t>
      </w:r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Люберцы Московской области</w:t>
      </w:r>
    </w:p>
    <w:p w:rsidR="008A253A" w:rsidRPr="00F43930" w:rsidRDefault="008A253A" w:rsidP="008A253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253A" w:rsidRPr="00F43930" w:rsidRDefault="008A253A" w:rsidP="008A2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  <w:lang w:eastAsia="ru-RU"/>
        </w:rPr>
        <w:t xml:space="preserve">1. Настоящий Порядок определяет объем и условия предоставления субсидии на выполнение муниципального задания (далее - субсидия) на оказание муниципальных услуг (выполнения работ) муниципальными бюджетными и автономными учреждениями </w:t>
      </w:r>
      <w:r w:rsidR="000B08BF" w:rsidRPr="00F43930">
        <w:rPr>
          <w:rFonts w:ascii="Arial" w:hAnsi="Arial" w:cs="Arial"/>
          <w:sz w:val="24"/>
          <w:szCs w:val="24"/>
          <w:lang w:eastAsia="ru-RU"/>
        </w:rPr>
        <w:t>Г</w:t>
      </w:r>
      <w:r w:rsidRPr="00F43930">
        <w:rPr>
          <w:rFonts w:ascii="Arial" w:hAnsi="Arial" w:cs="Arial"/>
          <w:sz w:val="24"/>
          <w:szCs w:val="24"/>
          <w:lang w:eastAsia="ru-RU"/>
        </w:rPr>
        <w:t>ородско</w:t>
      </w:r>
      <w:r w:rsidR="000B08BF" w:rsidRPr="00F43930">
        <w:rPr>
          <w:rFonts w:ascii="Arial" w:hAnsi="Arial" w:cs="Arial"/>
          <w:sz w:val="24"/>
          <w:szCs w:val="24"/>
          <w:lang w:eastAsia="ru-RU"/>
        </w:rPr>
        <w:t>го</w:t>
      </w:r>
      <w:r w:rsidRPr="00F43930">
        <w:rPr>
          <w:rFonts w:ascii="Arial" w:hAnsi="Arial" w:cs="Arial"/>
          <w:sz w:val="24"/>
          <w:szCs w:val="24"/>
          <w:lang w:eastAsia="ru-RU"/>
        </w:rPr>
        <w:t xml:space="preserve"> округ</w:t>
      </w:r>
      <w:r w:rsidR="000B08BF" w:rsidRPr="00F43930">
        <w:rPr>
          <w:rFonts w:ascii="Arial" w:hAnsi="Arial" w:cs="Arial"/>
          <w:sz w:val="24"/>
          <w:szCs w:val="24"/>
          <w:lang w:eastAsia="ru-RU"/>
        </w:rPr>
        <w:t>а</w:t>
      </w:r>
      <w:r w:rsidRPr="00F43930">
        <w:rPr>
          <w:rFonts w:ascii="Arial" w:hAnsi="Arial" w:cs="Arial"/>
          <w:sz w:val="24"/>
          <w:szCs w:val="24"/>
          <w:lang w:eastAsia="ru-RU"/>
        </w:rPr>
        <w:t xml:space="preserve"> Люберцы Московской области (далее – </w:t>
      </w:r>
      <w:r w:rsidR="000B08BF" w:rsidRPr="00F43930">
        <w:rPr>
          <w:rFonts w:ascii="Arial" w:hAnsi="Arial" w:cs="Arial"/>
          <w:sz w:val="24"/>
          <w:szCs w:val="24"/>
          <w:lang w:eastAsia="ru-RU"/>
        </w:rPr>
        <w:t>Г</w:t>
      </w:r>
      <w:r w:rsidRPr="00F43930">
        <w:rPr>
          <w:rFonts w:ascii="Arial" w:hAnsi="Arial" w:cs="Arial"/>
          <w:sz w:val="24"/>
          <w:szCs w:val="24"/>
          <w:lang w:eastAsia="ru-RU"/>
        </w:rPr>
        <w:t xml:space="preserve">ородской округ Люберцы) за счет бюджетных ассигнований бюджета </w:t>
      </w:r>
      <w:r w:rsidR="000B08BF" w:rsidRPr="00F43930">
        <w:rPr>
          <w:rFonts w:ascii="Arial" w:hAnsi="Arial" w:cs="Arial"/>
          <w:sz w:val="24"/>
          <w:szCs w:val="24"/>
          <w:lang w:eastAsia="ru-RU"/>
        </w:rPr>
        <w:t>Г</w:t>
      </w:r>
      <w:r w:rsidRPr="00F43930">
        <w:rPr>
          <w:rFonts w:ascii="Arial" w:hAnsi="Arial" w:cs="Arial"/>
          <w:sz w:val="24"/>
          <w:szCs w:val="24"/>
          <w:lang w:eastAsia="ru-RU"/>
        </w:rPr>
        <w:t xml:space="preserve">ородского округа Люберцы. </w:t>
      </w:r>
    </w:p>
    <w:p w:rsidR="008A253A" w:rsidRPr="00F43930" w:rsidRDefault="008A253A" w:rsidP="008A25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>2. Объем субсидии рассчитывается на основании нормативных затрат на оказание муниципальных услуг с учетом затрат на содержание недвижимого имущества и особо ценного движимого имущества, закрепленного за муниципальным учреждением или приобретенного им за счет средств, выделенных муниципальному учреждению главным распорядителем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8A253A" w:rsidRPr="00F43930" w:rsidRDefault="008A253A" w:rsidP="008A253A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 xml:space="preserve">3. 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основе значений натуральных и стоимостных норм, значений базовых нормативов затрат, территориальных коэффициентов, отраслевых коэффициентов и коэффициентов выравнивания к объему финансового обеспечения субсидии на выполнение муниципального задания, утвержденных администрацией </w:t>
      </w:r>
      <w:r w:rsidR="00A949FA" w:rsidRPr="00F43930">
        <w:rPr>
          <w:rFonts w:ascii="Arial" w:hAnsi="Arial" w:cs="Arial"/>
          <w:sz w:val="24"/>
          <w:szCs w:val="24"/>
        </w:rPr>
        <w:t>Г</w:t>
      </w:r>
      <w:r w:rsidRPr="00F43930">
        <w:rPr>
          <w:rFonts w:ascii="Arial" w:hAnsi="Arial" w:cs="Arial"/>
          <w:sz w:val="24"/>
          <w:szCs w:val="24"/>
        </w:rPr>
        <w:t xml:space="preserve">ородского округа </w:t>
      </w:r>
      <w:r w:rsidRPr="00F43930">
        <w:rPr>
          <w:rFonts w:ascii="Arial" w:hAnsi="Arial" w:cs="Arial"/>
          <w:bCs/>
          <w:sz w:val="24"/>
          <w:szCs w:val="24"/>
        </w:rPr>
        <w:t>Люберцы.</w:t>
      </w:r>
    </w:p>
    <w:p w:rsidR="008A253A" w:rsidRPr="00F43930" w:rsidRDefault="008A253A" w:rsidP="008A253A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>Общими требованиями может устанавливаться, что нормативные затраты на оказание отдельных муниципальных услуг и работ в соответствующих сферах определяются с учетом иных нормативных правовых актов Российской Федерации.</w:t>
      </w:r>
    </w:p>
    <w:p w:rsidR="008A253A" w:rsidRPr="00F43930" w:rsidRDefault="008A253A" w:rsidP="008A253A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 xml:space="preserve">4. Предоставление субсидии муниципальным бюджетным и автономным учреждениям осуществляется главным распорядителем средств бюджета </w:t>
      </w:r>
      <w:r w:rsidR="00A949FA" w:rsidRPr="00F43930">
        <w:rPr>
          <w:rFonts w:ascii="Arial" w:hAnsi="Arial" w:cs="Arial"/>
          <w:sz w:val="24"/>
          <w:szCs w:val="24"/>
        </w:rPr>
        <w:t>Г</w:t>
      </w:r>
      <w:r w:rsidRPr="00F43930">
        <w:rPr>
          <w:rFonts w:ascii="Arial" w:hAnsi="Arial" w:cs="Arial"/>
          <w:sz w:val="24"/>
          <w:szCs w:val="24"/>
        </w:rPr>
        <w:t xml:space="preserve">ородского округа Люберцы в соответствии со сводной бюджетной росписью бюджета </w:t>
      </w:r>
      <w:r w:rsidR="00A949FA" w:rsidRPr="00F43930">
        <w:rPr>
          <w:rFonts w:ascii="Arial" w:hAnsi="Arial" w:cs="Arial"/>
          <w:sz w:val="24"/>
          <w:szCs w:val="24"/>
        </w:rPr>
        <w:t>Г</w:t>
      </w:r>
      <w:r w:rsidRPr="00F43930">
        <w:rPr>
          <w:rFonts w:ascii="Arial" w:hAnsi="Arial" w:cs="Arial"/>
          <w:sz w:val="24"/>
          <w:szCs w:val="24"/>
        </w:rPr>
        <w:t>ородского округа Люберцы в пределах средств, предусмотренных на выполнение муниципального задания на очередной финансовый год и плановый период и утвержденных лимитов бюджетных обязательств.</w:t>
      </w:r>
    </w:p>
    <w:p w:rsidR="008A253A" w:rsidRPr="00F43930" w:rsidRDefault="008A253A" w:rsidP="008A253A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 xml:space="preserve">Субсидии предоставляются муниципальному бюджетному или автономному учреждению </w:t>
      </w:r>
      <w:r w:rsidR="00FA2299" w:rsidRPr="00F43930">
        <w:rPr>
          <w:rFonts w:ascii="Arial" w:hAnsi="Arial" w:cs="Arial"/>
          <w:sz w:val="24"/>
          <w:szCs w:val="24"/>
        </w:rPr>
        <w:t>Г</w:t>
      </w:r>
      <w:r w:rsidRPr="00F43930">
        <w:rPr>
          <w:rFonts w:ascii="Arial" w:hAnsi="Arial" w:cs="Arial"/>
          <w:sz w:val="24"/>
          <w:szCs w:val="24"/>
        </w:rPr>
        <w:t>ородского округа Люберцы при соблюдении им следующих условий:</w:t>
      </w:r>
    </w:p>
    <w:p w:rsidR="008A253A" w:rsidRPr="00F43930" w:rsidRDefault="008A253A" w:rsidP="008A253A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43930">
        <w:rPr>
          <w:rFonts w:ascii="Arial" w:hAnsi="Arial" w:cs="Arial"/>
          <w:sz w:val="24"/>
          <w:szCs w:val="24"/>
        </w:rPr>
        <w:t>наличие</w:t>
      </w:r>
      <w:proofErr w:type="gramEnd"/>
      <w:r w:rsidRPr="00F43930">
        <w:rPr>
          <w:rFonts w:ascii="Arial" w:hAnsi="Arial" w:cs="Arial"/>
          <w:sz w:val="24"/>
          <w:szCs w:val="24"/>
        </w:rPr>
        <w:t xml:space="preserve"> утвержденного муниципального задания;</w:t>
      </w:r>
    </w:p>
    <w:p w:rsidR="008A253A" w:rsidRPr="00F43930" w:rsidRDefault="008A253A" w:rsidP="008A253A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43930">
        <w:rPr>
          <w:rFonts w:ascii="Arial" w:hAnsi="Arial" w:cs="Arial"/>
          <w:sz w:val="24"/>
          <w:szCs w:val="24"/>
        </w:rPr>
        <w:t>наличие</w:t>
      </w:r>
      <w:proofErr w:type="gramEnd"/>
      <w:r w:rsidRPr="00F43930">
        <w:rPr>
          <w:rFonts w:ascii="Arial" w:hAnsi="Arial" w:cs="Arial"/>
          <w:sz w:val="24"/>
          <w:szCs w:val="24"/>
        </w:rPr>
        <w:t xml:space="preserve"> заключенного соглашения, определяющего объем и условия предоставления субсидии на оказание муниципальных услуг (выполнение работ) в соответствии с типовой (примерной) формой согласно Приложению 1 </w:t>
      </w:r>
      <w:r w:rsidR="00FA2299" w:rsidRPr="00F43930">
        <w:rPr>
          <w:rFonts w:ascii="Arial" w:hAnsi="Arial" w:cs="Arial"/>
          <w:sz w:val="24"/>
          <w:szCs w:val="24"/>
        </w:rPr>
        <w:t xml:space="preserve">                   </w:t>
      </w:r>
      <w:r w:rsidRPr="00F43930">
        <w:rPr>
          <w:rFonts w:ascii="Arial" w:hAnsi="Arial" w:cs="Arial"/>
          <w:sz w:val="24"/>
          <w:szCs w:val="24"/>
        </w:rPr>
        <w:t>к настоящему Порядку (далее - Соглашение).</w:t>
      </w:r>
    </w:p>
    <w:p w:rsidR="008A253A" w:rsidRPr="00F43930" w:rsidRDefault="008A253A" w:rsidP="008A253A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 xml:space="preserve">Главный распорядитель средств бюджета </w:t>
      </w:r>
      <w:r w:rsidR="00A949FA" w:rsidRPr="00F43930">
        <w:rPr>
          <w:rFonts w:ascii="Arial" w:hAnsi="Arial" w:cs="Arial"/>
          <w:sz w:val="24"/>
          <w:szCs w:val="24"/>
        </w:rPr>
        <w:t>Г</w:t>
      </w:r>
      <w:r w:rsidRPr="00F43930">
        <w:rPr>
          <w:rFonts w:ascii="Arial" w:hAnsi="Arial" w:cs="Arial"/>
          <w:sz w:val="24"/>
          <w:szCs w:val="24"/>
        </w:rPr>
        <w:t>ородского округа Люберцы, вправе уточнять и дополнять типовую (примерную) форму Соглашения, за исключением основных условий, с учетом отраслевых особенностей.</w:t>
      </w:r>
    </w:p>
    <w:p w:rsidR="008A253A" w:rsidRPr="00F43930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lastRenderedPageBreak/>
        <w:t>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8A253A" w:rsidRPr="00F43930" w:rsidRDefault="008A253A" w:rsidP="008A25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 xml:space="preserve">5. Субсидия перечисляется на лицевой счет муниципального бюджетного или автономного учреждения открытый в установленном порядке. </w:t>
      </w:r>
    </w:p>
    <w:p w:rsidR="008A253A" w:rsidRPr="00F43930" w:rsidRDefault="008A253A" w:rsidP="008A2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>6. Уменьшение объема субсидии в течении срока выполнения муниципального задания возможно в случае внесения соответствующих изменений в муниципальное задание</w:t>
      </w:r>
      <w:r w:rsidRPr="00F43930">
        <w:rPr>
          <w:rFonts w:ascii="Arial" w:hAnsi="Arial" w:cs="Arial"/>
          <w:sz w:val="24"/>
          <w:szCs w:val="24"/>
          <w:lang w:eastAsia="ru-RU"/>
        </w:rPr>
        <w:t>.</w:t>
      </w:r>
    </w:p>
    <w:p w:rsidR="008A253A" w:rsidRPr="00F43930" w:rsidRDefault="008A253A" w:rsidP="008A2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43930">
        <w:rPr>
          <w:rFonts w:ascii="Arial" w:hAnsi="Arial" w:cs="Arial"/>
          <w:sz w:val="24"/>
          <w:szCs w:val="24"/>
        </w:rPr>
        <w:t>7. </w:t>
      </w:r>
      <w:r w:rsidRPr="00F43930">
        <w:rPr>
          <w:rFonts w:ascii="Arial" w:hAnsi="Arial" w:cs="Arial"/>
          <w:sz w:val="24"/>
          <w:szCs w:val="24"/>
          <w:lang w:eastAsia="ru-RU"/>
        </w:rPr>
        <w:t>Увеличение объема субсидии в течение срока выполнения муниципального задания возможно б</w:t>
      </w:r>
      <w:r w:rsidRPr="00F43930">
        <w:rPr>
          <w:rFonts w:ascii="Arial" w:hAnsi="Arial" w:cs="Arial"/>
          <w:color w:val="000000"/>
          <w:sz w:val="24"/>
          <w:szCs w:val="24"/>
        </w:rPr>
        <w:t xml:space="preserve">ез соответствующего изменения показателей, характеризующих объем муниципальных услуг (работ), установленных в  задании, в случае внесения изменений в нормативные затраты в связи с изменением размеров выплат работникам (отдельным категориям работников) учреждения, непосредственно связанных с оказанием муниципальной услуги (выполнением работы), иных выплат,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задания, вследствие принятия нормативных правовых актов </w:t>
      </w:r>
      <w:r w:rsidR="00A949FA" w:rsidRPr="00F43930">
        <w:rPr>
          <w:rFonts w:ascii="Arial" w:hAnsi="Arial" w:cs="Arial"/>
          <w:color w:val="000000"/>
          <w:sz w:val="24"/>
          <w:szCs w:val="24"/>
        </w:rPr>
        <w:t>Г</w:t>
      </w:r>
      <w:r w:rsidRPr="00F43930">
        <w:rPr>
          <w:rFonts w:ascii="Arial" w:hAnsi="Arial" w:cs="Arial"/>
          <w:color w:val="000000"/>
          <w:sz w:val="24"/>
          <w:szCs w:val="24"/>
        </w:rPr>
        <w:t>ородского округа Люберцы, Российской Федерации (внесением изменений в нормативные правовые акты Российской Федерации)</w:t>
      </w:r>
      <w:r w:rsidRPr="00F43930">
        <w:rPr>
          <w:rFonts w:ascii="Arial" w:hAnsi="Arial" w:cs="Arial"/>
          <w:sz w:val="24"/>
          <w:szCs w:val="24"/>
        </w:rPr>
        <w:t>.</w:t>
      </w:r>
    </w:p>
    <w:p w:rsidR="008A253A" w:rsidRPr="00F43930" w:rsidRDefault="008A253A" w:rsidP="008A2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>8.</w:t>
      </w:r>
      <w:r w:rsidRPr="00F43930">
        <w:rPr>
          <w:rFonts w:ascii="Arial" w:hAnsi="Arial" w:cs="Arial"/>
          <w:b/>
          <w:sz w:val="24"/>
          <w:szCs w:val="24"/>
        </w:rPr>
        <w:t> </w:t>
      </w:r>
      <w:r w:rsidRPr="00F43930">
        <w:rPr>
          <w:rFonts w:ascii="Arial" w:hAnsi="Arial" w:cs="Arial"/>
          <w:sz w:val="24"/>
          <w:szCs w:val="24"/>
        </w:rPr>
        <w:t xml:space="preserve">Если на основании отчета муниципального бюджетного или автономного учреждения о выполнении муниципального задания, отчетные показатели меньше показателей, установленных в муниципальном задании (с учетом допустимых (возможных) отклонений), то соответствующие средства субсидии подлежат возврату в бюджет </w:t>
      </w:r>
      <w:r w:rsidR="00A949FA" w:rsidRPr="00F43930">
        <w:rPr>
          <w:rFonts w:ascii="Arial" w:hAnsi="Arial" w:cs="Arial"/>
          <w:sz w:val="24"/>
          <w:szCs w:val="24"/>
          <w:lang w:eastAsia="ru-RU"/>
        </w:rPr>
        <w:t>Г</w:t>
      </w:r>
      <w:r w:rsidRPr="00F43930">
        <w:rPr>
          <w:rFonts w:ascii="Arial" w:hAnsi="Arial" w:cs="Arial"/>
          <w:sz w:val="24"/>
          <w:szCs w:val="24"/>
          <w:lang w:eastAsia="ru-RU"/>
        </w:rPr>
        <w:t xml:space="preserve">ородского округа Люберцы </w:t>
      </w:r>
      <w:r w:rsidRPr="00F43930">
        <w:rPr>
          <w:rFonts w:ascii="Arial" w:hAnsi="Arial" w:cs="Arial"/>
          <w:sz w:val="24"/>
          <w:szCs w:val="24"/>
        </w:rPr>
        <w:t xml:space="preserve">в порядке и сроки, установленные администрацией </w:t>
      </w:r>
      <w:r w:rsidR="00A949FA" w:rsidRPr="00F43930">
        <w:rPr>
          <w:rFonts w:ascii="Arial" w:hAnsi="Arial" w:cs="Arial"/>
          <w:sz w:val="24"/>
          <w:szCs w:val="24"/>
        </w:rPr>
        <w:t>Г</w:t>
      </w:r>
      <w:r w:rsidRPr="00F43930">
        <w:rPr>
          <w:rFonts w:ascii="Arial" w:hAnsi="Arial" w:cs="Arial"/>
          <w:sz w:val="24"/>
          <w:szCs w:val="24"/>
        </w:rPr>
        <w:t xml:space="preserve">ородского округа </w:t>
      </w:r>
      <w:r w:rsidRPr="00F43930">
        <w:rPr>
          <w:rFonts w:ascii="Arial" w:hAnsi="Arial" w:cs="Arial"/>
          <w:bCs/>
          <w:sz w:val="24"/>
          <w:szCs w:val="24"/>
          <w:lang w:eastAsia="ru-RU"/>
        </w:rPr>
        <w:t>Люберцы</w:t>
      </w:r>
      <w:r w:rsidRPr="00F43930">
        <w:rPr>
          <w:rFonts w:ascii="Arial" w:hAnsi="Arial" w:cs="Arial"/>
          <w:sz w:val="24"/>
          <w:szCs w:val="24"/>
        </w:rPr>
        <w:t xml:space="preserve">. </w:t>
      </w:r>
    </w:p>
    <w:p w:rsidR="008A253A" w:rsidRPr="00F43930" w:rsidRDefault="008A253A" w:rsidP="008A2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43930">
        <w:rPr>
          <w:rFonts w:ascii="Arial" w:hAnsi="Arial" w:cs="Arial"/>
          <w:sz w:val="24"/>
          <w:szCs w:val="24"/>
        </w:rPr>
        <w:t>9. </w:t>
      </w:r>
      <w:r w:rsidRPr="00F43930">
        <w:rPr>
          <w:rFonts w:ascii="Arial" w:hAnsi="Arial" w:cs="Arial"/>
          <w:sz w:val="24"/>
          <w:szCs w:val="24"/>
          <w:lang w:eastAsia="ru-RU"/>
        </w:rPr>
        <w:t xml:space="preserve">Контроль за целевым использованием муниципальными бюджетными или автономными учреждениями </w:t>
      </w:r>
      <w:r w:rsidR="00A949FA" w:rsidRPr="00F43930">
        <w:rPr>
          <w:rFonts w:ascii="Arial" w:hAnsi="Arial" w:cs="Arial"/>
          <w:sz w:val="24"/>
          <w:szCs w:val="24"/>
          <w:lang w:eastAsia="ru-RU"/>
        </w:rPr>
        <w:t>Г</w:t>
      </w:r>
      <w:r w:rsidRPr="00F43930">
        <w:rPr>
          <w:rFonts w:ascii="Arial" w:hAnsi="Arial" w:cs="Arial"/>
          <w:sz w:val="24"/>
          <w:szCs w:val="24"/>
          <w:lang w:eastAsia="ru-RU"/>
        </w:rPr>
        <w:t xml:space="preserve">ородского округа Люберцы средств бюджета </w:t>
      </w:r>
      <w:r w:rsidR="00A949FA" w:rsidRPr="00F43930">
        <w:rPr>
          <w:rFonts w:ascii="Arial" w:hAnsi="Arial" w:cs="Arial"/>
          <w:sz w:val="24"/>
          <w:szCs w:val="24"/>
          <w:lang w:eastAsia="ru-RU"/>
        </w:rPr>
        <w:t>Г</w:t>
      </w:r>
      <w:r w:rsidRPr="00F43930">
        <w:rPr>
          <w:rFonts w:ascii="Arial" w:hAnsi="Arial" w:cs="Arial"/>
          <w:sz w:val="24"/>
          <w:szCs w:val="24"/>
          <w:lang w:eastAsia="ru-RU"/>
        </w:rPr>
        <w:t xml:space="preserve">ородского округа Люберцы, предоставленных в виде субсидии, осуществляется </w:t>
      </w:r>
      <w:r w:rsidRPr="00F43930">
        <w:rPr>
          <w:rFonts w:ascii="Arial" w:eastAsia="Times New Roman" w:hAnsi="Arial" w:cs="Arial"/>
          <w:sz w:val="24"/>
          <w:szCs w:val="24"/>
          <w:lang w:eastAsia="ru-RU"/>
        </w:rPr>
        <w:t xml:space="preserve">главным распорядителем средств бюджета </w:t>
      </w:r>
      <w:r w:rsidR="00A949FA" w:rsidRPr="00F43930">
        <w:rPr>
          <w:rFonts w:ascii="Arial" w:hAnsi="Arial" w:cs="Arial"/>
          <w:sz w:val="24"/>
          <w:szCs w:val="24"/>
          <w:lang w:eastAsia="ru-RU"/>
        </w:rPr>
        <w:t>Г</w:t>
      </w:r>
      <w:r w:rsidRPr="00F43930">
        <w:rPr>
          <w:rFonts w:ascii="Arial" w:hAnsi="Arial" w:cs="Arial"/>
          <w:sz w:val="24"/>
          <w:szCs w:val="24"/>
          <w:lang w:eastAsia="ru-RU"/>
        </w:rPr>
        <w:t>ородского округа Люберцы</w:t>
      </w:r>
      <w:r w:rsidRPr="00F439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43930">
        <w:rPr>
          <w:rFonts w:ascii="Arial" w:hAnsi="Arial" w:cs="Arial"/>
          <w:sz w:val="24"/>
          <w:szCs w:val="24"/>
          <w:lang w:eastAsia="ru-RU"/>
        </w:rPr>
        <w:t>и иными уполномоченными органами в соответствии с</w:t>
      </w:r>
      <w:r w:rsidR="00FA2299" w:rsidRPr="00F43930">
        <w:rPr>
          <w:rFonts w:ascii="Arial" w:hAnsi="Arial" w:cs="Arial"/>
          <w:sz w:val="24"/>
          <w:szCs w:val="24"/>
          <w:lang w:eastAsia="ru-RU"/>
        </w:rPr>
        <w:t xml:space="preserve"> законодательством Российской Федерации и Московской области, </w:t>
      </w:r>
      <w:r w:rsidRPr="00F43930">
        <w:rPr>
          <w:rFonts w:ascii="Arial" w:hAnsi="Arial" w:cs="Arial"/>
          <w:sz w:val="24"/>
          <w:szCs w:val="24"/>
          <w:lang w:eastAsia="ru-RU"/>
        </w:rPr>
        <w:t xml:space="preserve">нормативными правовыми актами </w:t>
      </w:r>
      <w:r w:rsidR="00A949FA" w:rsidRPr="00F43930">
        <w:rPr>
          <w:rFonts w:ascii="Arial" w:hAnsi="Arial" w:cs="Arial"/>
          <w:sz w:val="24"/>
          <w:szCs w:val="24"/>
          <w:lang w:eastAsia="ru-RU"/>
        </w:rPr>
        <w:t>Г</w:t>
      </w:r>
      <w:r w:rsidRPr="00F43930">
        <w:rPr>
          <w:rFonts w:ascii="Arial" w:hAnsi="Arial" w:cs="Arial"/>
          <w:sz w:val="24"/>
          <w:szCs w:val="24"/>
          <w:lang w:eastAsia="ru-RU"/>
        </w:rPr>
        <w:t xml:space="preserve">ородского округа Люберцы, </w:t>
      </w:r>
    </w:p>
    <w:p w:rsidR="00B62247" w:rsidRDefault="00B62247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50043E" w:rsidRDefault="0050043E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50043E" w:rsidRDefault="0050043E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50043E" w:rsidRDefault="0050043E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F43930" w:rsidRDefault="00F43930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8A253A" w:rsidRPr="00F43930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Приложение 1</w:t>
      </w:r>
    </w:p>
    <w:p w:rsidR="008A253A" w:rsidRPr="00F43930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 </w:t>
      </w:r>
      <w:proofErr w:type="gramStart"/>
      <w:r w:rsidRPr="00F43930">
        <w:rPr>
          <w:rFonts w:ascii="Arial" w:hAnsi="Arial" w:cs="Arial"/>
          <w:color w:val="000000"/>
          <w:sz w:val="24"/>
          <w:szCs w:val="24"/>
        </w:rPr>
        <w:t>к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 xml:space="preserve"> порядку определения объема и условий    </w:t>
      </w:r>
    </w:p>
    <w:p w:rsidR="008A253A" w:rsidRPr="00F43930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 </w:t>
      </w:r>
      <w:proofErr w:type="gramStart"/>
      <w:r w:rsidRPr="00F43930">
        <w:rPr>
          <w:rFonts w:ascii="Arial" w:hAnsi="Arial" w:cs="Arial"/>
          <w:color w:val="000000"/>
          <w:sz w:val="24"/>
          <w:szCs w:val="24"/>
        </w:rPr>
        <w:t>предоставления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 xml:space="preserve"> субсидии на выполнения  </w:t>
      </w:r>
    </w:p>
    <w:p w:rsidR="008A253A" w:rsidRPr="00F43930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 </w:t>
      </w:r>
      <w:proofErr w:type="gramStart"/>
      <w:r w:rsidRPr="00F43930">
        <w:rPr>
          <w:rFonts w:ascii="Arial" w:hAnsi="Arial" w:cs="Arial"/>
          <w:color w:val="000000"/>
          <w:sz w:val="24"/>
          <w:szCs w:val="24"/>
        </w:rPr>
        <w:t>муниципального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 xml:space="preserve"> задания на оказание   </w:t>
      </w:r>
    </w:p>
    <w:p w:rsidR="008A253A" w:rsidRPr="00F43930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 </w:t>
      </w:r>
      <w:proofErr w:type="gramStart"/>
      <w:r w:rsidRPr="00F43930">
        <w:rPr>
          <w:rFonts w:ascii="Arial" w:hAnsi="Arial" w:cs="Arial"/>
          <w:color w:val="000000"/>
          <w:sz w:val="24"/>
          <w:szCs w:val="24"/>
        </w:rPr>
        <w:t>муниципальных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 xml:space="preserve"> услуг (выполнение работ)        </w:t>
      </w:r>
    </w:p>
    <w:p w:rsidR="008A253A" w:rsidRPr="00F43930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 </w:t>
      </w:r>
      <w:proofErr w:type="gramStart"/>
      <w:r w:rsidRPr="00F43930">
        <w:rPr>
          <w:rFonts w:ascii="Arial" w:hAnsi="Arial" w:cs="Arial"/>
          <w:color w:val="000000"/>
          <w:sz w:val="24"/>
          <w:szCs w:val="24"/>
        </w:rPr>
        <w:t>муниципальными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 xml:space="preserve"> бюджетными и автономными   </w:t>
      </w:r>
    </w:p>
    <w:p w:rsidR="00A949FA" w:rsidRPr="00F43930" w:rsidRDefault="00D74DC7" w:rsidP="00D74DC7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  <w:lang w:eastAsia="ru-RU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F43930">
        <w:rPr>
          <w:rFonts w:ascii="Arial" w:hAnsi="Arial" w:cs="Arial"/>
          <w:color w:val="000000"/>
          <w:sz w:val="24"/>
          <w:szCs w:val="24"/>
        </w:rPr>
        <w:tab/>
      </w:r>
      <w:r w:rsidRPr="00F43930">
        <w:rPr>
          <w:rFonts w:ascii="Arial" w:hAnsi="Arial" w:cs="Arial"/>
          <w:color w:val="000000"/>
          <w:sz w:val="24"/>
          <w:szCs w:val="24"/>
        </w:rPr>
        <w:tab/>
        <w:t xml:space="preserve">            </w:t>
      </w:r>
      <w:r w:rsidR="00A949FA" w:rsidRPr="00F43930"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 w:rsidR="00F43930">
        <w:rPr>
          <w:rFonts w:ascii="Arial" w:hAnsi="Arial" w:cs="Arial"/>
          <w:color w:val="000000"/>
          <w:sz w:val="24"/>
          <w:szCs w:val="24"/>
        </w:rPr>
        <w:t xml:space="preserve"> </w:t>
      </w:r>
      <w:r w:rsidR="0050043E">
        <w:rPr>
          <w:rFonts w:ascii="Arial" w:hAnsi="Arial" w:cs="Arial"/>
          <w:color w:val="000000"/>
          <w:sz w:val="24"/>
          <w:szCs w:val="24"/>
        </w:rPr>
        <w:t xml:space="preserve">         </w:t>
      </w:r>
      <w:proofErr w:type="gramStart"/>
      <w:r w:rsidR="008A253A" w:rsidRPr="00F43930">
        <w:rPr>
          <w:rFonts w:ascii="Arial" w:hAnsi="Arial" w:cs="Arial"/>
          <w:color w:val="000000"/>
          <w:sz w:val="24"/>
          <w:szCs w:val="24"/>
        </w:rPr>
        <w:t>учреждениями</w:t>
      </w:r>
      <w:proofErr w:type="gramEnd"/>
      <w:r w:rsidR="008A253A" w:rsidRPr="00F4393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3930">
        <w:rPr>
          <w:rFonts w:ascii="Arial" w:hAnsi="Arial" w:cs="Arial"/>
          <w:color w:val="000000"/>
          <w:sz w:val="24"/>
          <w:szCs w:val="24"/>
        </w:rPr>
        <w:t>Г</w:t>
      </w:r>
      <w:r w:rsidR="008A253A" w:rsidRPr="00F43930">
        <w:rPr>
          <w:rFonts w:ascii="Arial" w:hAnsi="Arial" w:cs="Arial"/>
          <w:sz w:val="24"/>
          <w:szCs w:val="24"/>
          <w:lang w:eastAsia="ru-RU"/>
        </w:rPr>
        <w:t>ородско</w:t>
      </w:r>
      <w:r w:rsidRPr="00F43930">
        <w:rPr>
          <w:rFonts w:ascii="Arial" w:hAnsi="Arial" w:cs="Arial"/>
          <w:sz w:val="24"/>
          <w:szCs w:val="24"/>
          <w:lang w:eastAsia="ru-RU"/>
        </w:rPr>
        <w:t>го</w:t>
      </w:r>
      <w:r w:rsidR="008A253A" w:rsidRPr="00F43930">
        <w:rPr>
          <w:rFonts w:ascii="Arial" w:hAnsi="Arial" w:cs="Arial"/>
          <w:sz w:val="24"/>
          <w:szCs w:val="24"/>
          <w:lang w:eastAsia="ru-RU"/>
        </w:rPr>
        <w:t xml:space="preserve"> округ</w:t>
      </w:r>
      <w:r w:rsidRPr="00F43930">
        <w:rPr>
          <w:rFonts w:ascii="Arial" w:hAnsi="Arial" w:cs="Arial"/>
          <w:sz w:val="24"/>
          <w:szCs w:val="24"/>
          <w:lang w:eastAsia="ru-RU"/>
        </w:rPr>
        <w:t xml:space="preserve">а </w:t>
      </w:r>
      <w:r w:rsidR="008A253A" w:rsidRPr="00F43930">
        <w:rPr>
          <w:rFonts w:ascii="Arial" w:hAnsi="Arial" w:cs="Arial"/>
          <w:sz w:val="24"/>
          <w:szCs w:val="24"/>
          <w:lang w:eastAsia="ru-RU"/>
        </w:rPr>
        <w:t>Люберцы</w:t>
      </w:r>
    </w:p>
    <w:p w:rsidR="008A253A" w:rsidRPr="00F43930" w:rsidRDefault="008A253A" w:rsidP="00D74DC7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74DC7" w:rsidRPr="00F4393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949FA" w:rsidRPr="00F43930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</w:t>
      </w:r>
      <w:r w:rsidR="00E83493" w:rsidRPr="00F43930">
        <w:rPr>
          <w:rFonts w:ascii="Arial" w:hAnsi="Arial" w:cs="Arial"/>
          <w:sz w:val="24"/>
          <w:szCs w:val="24"/>
          <w:lang w:eastAsia="ru-RU"/>
        </w:rPr>
        <w:t xml:space="preserve">                              </w:t>
      </w:r>
      <w:r w:rsidR="00F43930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50043E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="00D74DC7" w:rsidRPr="00F43930">
        <w:rPr>
          <w:rFonts w:ascii="Arial" w:hAnsi="Arial" w:cs="Arial"/>
          <w:sz w:val="24"/>
          <w:szCs w:val="24"/>
          <w:lang w:eastAsia="ru-RU"/>
        </w:rPr>
        <w:t>М</w:t>
      </w:r>
      <w:r w:rsidRPr="00F43930">
        <w:rPr>
          <w:rFonts w:ascii="Arial" w:hAnsi="Arial" w:cs="Arial"/>
          <w:sz w:val="24"/>
          <w:szCs w:val="24"/>
          <w:lang w:eastAsia="ru-RU"/>
        </w:rPr>
        <w:t>осковской области</w:t>
      </w:r>
    </w:p>
    <w:p w:rsidR="00FD52EF" w:rsidRPr="00F43930" w:rsidRDefault="00FD52EF" w:rsidP="000B08BF">
      <w:pPr>
        <w:widowControl w:val="0"/>
        <w:autoSpaceDE w:val="0"/>
        <w:autoSpaceDN w:val="0"/>
        <w:adjustRightInd w:val="0"/>
        <w:spacing w:after="0" w:line="240" w:lineRule="auto"/>
        <w:ind w:right="-170"/>
        <w:jc w:val="center"/>
        <w:rPr>
          <w:rFonts w:ascii="Arial" w:hAnsi="Arial" w:cs="Arial"/>
          <w:i/>
          <w:sz w:val="24"/>
          <w:szCs w:val="24"/>
        </w:rPr>
      </w:pPr>
      <w:r w:rsidRPr="00F439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8A253A" w:rsidRPr="00F43930" w:rsidRDefault="008A253A" w:rsidP="008A253A">
      <w:pPr>
        <w:pStyle w:val="ConsPlusNormal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Соглашение </w:t>
      </w:r>
    </w:p>
    <w:p w:rsidR="008A253A" w:rsidRPr="00F43930" w:rsidRDefault="008A253A" w:rsidP="008A2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43930">
        <w:rPr>
          <w:rFonts w:ascii="Arial" w:hAnsi="Arial" w:cs="Arial"/>
          <w:bCs/>
          <w:color w:val="000000"/>
          <w:sz w:val="24"/>
          <w:szCs w:val="24"/>
          <w:lang w:eastAsia="ru-RU"/>
        </w:rPr>
        <w:t>о</w:t>
      </w:r>
      <w:proofErr w:type="gramEnd"/>
      <w:r w:rsidRPr="00F43930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порядке и условиях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</w:t>
      </w:r>
      <w:r w:rsidR="00324C9D" w:rsidRPr="00F43930">
        <w:rPr>
          <w:rFonts w:ascii="Arial" w:hAnsi="Arial" w:cs="Arial"/>
          <w:bCs/>
          <w:color w:val="000000"/>
          <w:sz w:val="24"/>
          <w:szCs w:val="24"/>
          <w:lang w:eastAsia="ru-RU"/>
        </w:rPr>
        <w:t>Г</w:t>
      </w:r>
      <w:r w:rsidRPr="00F43930">
        <w:rPr>
          <w:rFonts w:ascii="Arial" w:hAnsi="Arial" w:cs="Arial"/>
          <w:sz w:val="24"/>
          <w:szCs w:val="24"/>
          <w:lang w:eastAsia="ru-RU"/>
        </w:rPr>
        <w:t>ородско</w:t>
      </w:r>
      <w:r w:rsidR="00324C9D" w:rsidRPr="00F43930">
        <w:rPr>
          <w:rFonts w:ascii="Arial" w:hAnsi="Arial" w:cs="Arial"/>
          <w:sz w:val="24"/>
          <w:szCs w:val="24"/>
          <w:lang w:eastAsia="ru-RU"/>
        </w:rPr>
        <w:t>го</w:t>
      </w:r>
      <w:r w:rsidRPr="00F43930">
        <w:rPr>
          <w:rFonts w:ascii="Arial" w:hAnsi="Arial" w:cs="Arial"/>
          <w:sz w:val="24"/>
          <w:szCs w:val="24"/>
          <w:lang w:eastAsia="ru-RU"/>
        </w:rPr>
        <w:t xml:space="preserve"> округ</w:t>
      </w:r>
      <w:r w:rsidR="00324C9D" w:rsidRPr="00F43930">
        <w:rPr>
          <w:rFonts w:ascii="Arial" w:hAnsi="Arial" w:cs="Arial"/>
          <w:sz w:val="24"/>
          <w:szCs w:val="24"/>
          <w:lang w:eastAsia="ru-RU"/>
        </w:rPr>
        <w:t>а</w:t>
      </w:r>
      <w:r w:rsidRPr="00F43930">
        <w:rPr>
          <w:rFonts w:ascii="Arial" w:hAnsi="Arial" w:cs="Arial"/>
          <w:sz w:val="24"/>
          <w:szCs w:val="24"/>
          <w:lang w:eastAsia="ru-RU"/>
        </w:rPr>
        <w:t xml:space="preserve"> Люберцы Московской области</w:t>
      </w:r>
    </w:p>
    <w:p w:rsidR="008A253A" w:rsidRPr="00F43930" w:rsidRDefault="008A253A" w:rsidP="008A2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lang w:eastAsia="ru-RU"/>
        </w:rPr>
      </w:pPr>
    </w:p>
    <w:p w:rsidR="008A253A" w:rsidRPr="00F43930" w:rsidRDefault="008A253A" w:rsidP="008A253A">
      <w:pPr>
        <w:pStyle w:val="ConsPlusNormal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г. Люберцы</w:t>
      </w:r>
      <w:r w:rsidRPr="00F43930">
        <w:rPr>
          <w:rFonts w:ascii="Arial" w:hAnsi="Arial" w:cs="Arial"/>
          <w:color w:val="000000"/>
          <w:sz w:val="24"/>
          <w:szCs w:val="24"/>
        </w:rPr>
        <w:tab/>
      </w:r>
    </w:p>
    <w:p w:rsidR="008A253A" w:rsidRPr="00F43930" w:rsidRDefault="008A253A" w:rsidP="008A253A">
      <w:pPr>
        <w:pStyle w:val="ConsPlusNormal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</w:p>
    <w:p w:rsidR="008A253A" w:rsidRPr="00F43930" w:rsidRDefault="008A253A" w:rsidP="008A253A">
      <w:pPr>
        <w:pStyle w:val="ConsPlusNormal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"___" __________ г.                                                                                 </w:t>
      </w:r>
      <w:r w:rsidR="0050043E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F43930">
        <w:rPr>
          <w:rFonts w:ascii="Arial" w:hAnsi="Arial" w:cs="Arial"/>
          <w:color w:val="000000"/>
          <w:sz w:val="24"/>
          <w:szCs w:val="24"/>
        </w:rPr>
        <w:t>№ ________</w:t>
      </w:r>
    </w:p>
    <w:p w:rsidR="008A253A" w:rsidRPr="00F43930" w:rsidRDefault="008A253A" w:rsidP="008A253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8A253A" w:rsidRPr="00F43930" w:rsidRDefault="008A253A" w:rsidP="008A253A">
      <w:pPr>
        <w:pStyle w:val="ConsPlusNormal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8A253A" w:rsidRPr="00F43930" w:rsidRDefault="008A253A" w:rsidP="008A25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>Наименование Главного распорядителя средств бюджета</w:t>
      </w:r>
    </w:p>
    <w:p w:rsidR="008A253A" w:rsidRPr="00F43930" w:rsidRDefault="008A253A" w:rsidP="008A253A">
      <w:pPr>
        <w:pStyle w:val="ConsPlusNormal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F43930">
        <w:rPr>
          <w:rFonts w:ascii="Arial" w:hAnsi="Arial" w:cs="Arial"/>
          <w:color w:val="000000"/>
          <w:sz w:val="24"/>
          <w:szCs w:val="24"/>
        </w:rPr>
        <w:t>_________________________________________________ (далее - Главный распорядитель) в лице: ____________________________________________________________________,</w:t>
      </w:r>
    </w:p>
    <w:p w:rsidR="008A253A" w:rsidRPr="00F43930" w:rsidRDefault="008A253A" w:rsidP="008A25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>(Ф.И.О.)</w:t>
      </w:r>
    </w:p>
    <w:p w:rsidR="008A253A" w:rsidRPr="00F43930" w:rsidRDefault="008A253A" w:rsidP="008A253A">
      <w:pPr>
        <w:pStyle w:val="ConsPlusNormal"/>
        <w:spacing w:after="240"/>
        <w:rPr>
          <w:rFonts w:ascii="Arial" w:hAnsi="Arial" w:cs="Arial"/>
          <w:color w:val="000000"/>
          <w:sz w:val="24"/>
          <w:szCs w:val="24"/>
        </w:rPr>
      </w:pPr>
      <w:proofErr w:type="gramStart"/>
      <w:r w:rsidRPr="00F43930">
        <w:rPr>
          <w:rFonts w:ascii="Arial" w:hAnsi="Arial" w:cs="Arial"/>
          <w:color w:val="000000"/>
          <w:sz w:val="24"/>
          <w:szCs w:val="24"/>
        </w:rPr>
        <w:t>действующего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 xml:space="preserve"> на основании: ____________________________________________________________________,</w:t>
      </w:r>
    </w:p>
    <w:p w:rsidR="008A253A" w:rsidRPr="00F43930" w:rsidRDefault="008A253A" w:rsidP="008A253A">
      <w:pPr>
        <w:pStyle w:val="ConsPlusNormal"/>
        <w:spacing w:before="240" w:after="240"/>
        <w:rPr>
          <w:rFonts w:ascii="Arial" w:hAnsi="Arial" w:cs="Arial"/>
          <w:color w:val="000000"/>
          <w:sz w:val="24"/>
          <w:szCs w:val="24"/>
        </w:rPr>
      </w:pPr>
      <w:proofErr w:type="gramStart"/>
      <w:r w:rsidRPr="00F43930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 xml:space="preserve"> одной стороны, и бюджетное (автономное учреждение)___________________ </w:t>
      </w:r>
    </w:p>
    <w:p w:rsidR="008A253A" w:rsidRPr="00F43930" w:rsidRDefault="008A253A" w:rsidP="008A253A">
      <w:pPr>
        <w:pStyle w:val="ConsPlusNormal"/>
        <w:spacing w:before="240" w:after="240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____________________________________________________________________</w:t>
      </w:r>
    </w:p>
    <w:p w:rsidR="008A253A" w:rsidRPr="00F43930" w:rsidRDefault="008A253A" w:rsidP="008A253A">
      <w:pPr>
        <w:pStyle w:val="ConsPlusNormal"/>
        <w:rPr>
          <w:rFonts w:ascii="Arial" w:hAnsi="Arial" w:cs="Arial"/>
          <w:color w:val="000000"/>
          <w:sz w:val="24"/>
          <w:szCs w:val="24"/>
          <w:u w:val="single"/>
        </w:rPr>
      </w:pPr>
      <w:r w:rsidRPr="00F43930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Pr="00F43930">
        <w:rPr>
          <w:rFonts w:ascii="Arial" w:hAnsi="Arial" w:cs="Arial"/>
          <w:color w:val="000000"/>
          <w:sz w:val="24"/>
          <w:szCs w:val="24"/>
        </w:rPr>
        <w:t>далее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 xml:space="preserve"> - Учреждение) в лице руководителя ____________________________________________________________________</w:t>
      </w:r>
    </w:p>
    <w:p w:rsidR="008A253A" w:rsidRPr="00F43930" w:rsidRDefault="008A253A" w:rsidP="008A253A">
      <w:pPr>
        <w:pStyle w:val="ConsPlusNormal"/>
        <w:ind w:left="4248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(Ф.И.О.)</w:t>
      </w:r>
    </w:p>
    <w:p w:rsidR="008A253A" w:rsidRPr="00F43930" w:rsidRDefault="008A253A" w:rsidP="008A253A">
      <w:pPr>
        <w:pStyle w:val="ConsPlusNormal"/>
        <w:spacing w:before="240"/>
        <w:rPr>
          <w:rFonts w:ascii="Arial" w:hAnsi="Arial" w:cs="Arial"/>
          <w:color w:val="000000"/>
          <w:sz w:val="24"/>
          <w:szCs w:val="24"/>
        </w:rPr>
      </w:pPr>
      <w:proofErr w:type="gramStart"/>
      <w:r w:rsidRPr="00F43930">
        <w:rPr>
          <w:rFonts w:ascii="Arial" w:hAnsi="Arial" w:cs="Arial"/>
          <w:color w:val="000000"/>
          <w:sz w:val="24"/>
          <w:szCs w:val="24"/>
        </w:rPr>
        <w:t>действующего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 xml:space="preserve"> на основании</w:t>
      </w:r>
    </w:p>
    <w:p w:rsidR="008A253A" w:rsidRPr="00F43930" w:rsidRDefault="008A253A" w:rsidP="008A253A">
      <w:pPr>
        <w:pStyle w:val="ConsPlusNormal"/>
        <w:spacing w:after="240"/>
        <w:rPr>
          <w:rFonts w:ascii="Arial" w:hAnsi="Arial" w:cs="Arial"/>
          <w:color w:val="000000"/>
          <w:sz w:val="24"/>
          <w:szCs w:val="24"/>
          <w:u w:val="single"/>
        </w:rPr>
      </w:pPr>
      <w:r w:rsidRPr="00F43930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____________________________________________________________________,</w:t>
      </w:r>
    </w:p>
    <w:p w:rsidR="008A253A" w:rsidRPr="00F43930" w:rsidRDefault="008A253A" w:rsidP="008A253A">
      <w:pPr>
        <w:pStyle w:val="ConsPlusNormal"/>
        <w:spacing w:before="24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43930">
        <w:rPr>
          <w:rFonts w:ascii="Arial" w:hAnsi="Arial" w:cs="Arial"/>
          <w:color w:val="000000"/>
          <w:sz w:val="24"/>
          <w:szCs w:val="24"/>
        </w:rPr>
        <w:t>с  другой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 xml:space="preserve">  стороны,  вместе  именуемые   «Стороны»,   заключили   настоящее </w:t>
      </w:r>
    </w:p>
    <w:p w:rsidR="008A253A" w:rsidRPr="00F43930" w:rsidRDefault="008A253A" w:rsidP="008A253A">
      <w:pPr>
        <w:pStyle w:val="ConsPlusNormal"/>
        <w:spacing w:before="240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Соглашение о нижеследующем:</w:t>
      </w:r>
    </w:p>
    <w:p w:rsidR="008A253A" w:rsidRPr="00F43930" w:rsidRDefault="008A253A" w:rsidP="008A253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8A253A" w:rsidRPr="00F43930" w:rsidRDefault="008A253A" w:rsidP="008A253A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Предмет Соглашения</w:t>
      </w:r>
    </w:p>
    <w:p w:rsidR="008A253A" w:rsidRPr="00F43930" w:rsidRDefault="008A253A" w:rsidP="008A253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1.1.</w:t>
      </w:r>
      <w:r w:rsidRPr="00F43930">
        <w:rPr>
          <w:rFonts w:ascii="Arial" w:hAnsi="Arial" w:cs="Arial"/>
          <w:color w:val="000000"/>
          <w:sz w:val="24"/>
          <w:szCs w:val="24"/>
        </w:rPr>
        <w:tab/>
        <w:t>Предметом настоящего Соглашения является определение порядка и условий предоставления Главным распорядителем Учреждению субсидии на финансовое обеспечение выполнения муниципального задания (далее - Субсидия</w:t>
      </w:r>
      <w:r w:rsidRPr="00F43930">
        <w:rPr>
          <w:rFonts w:ascii="Arial" w:hAnsi="Arial" w:cs="Arial"/>
          <w:sz w:val="24"/>
          <w:szCs w:val="24"/>
        </w:rPr>
        <w:t xml:space="preserve">) из бюджета </w:t>
      </w:r>
      <w:r w:rsidR="00322A8B" w:rsidRPr="00F43930">
        <w:rPr>
          <w:rFonts w:ascii="Arial" w:hAnsi="Arial" w:cs="Arial"/>
          <w:sz w:val="24"/>
          <w:szCs w:val="24"/>
        </w:rPr>
        <w:t>Г</w:t>
      </w:r>
      <w:r w:rsidRPr="00F43930">
        <w:rPr>
          <w:rFonts w:ascii="Arial" w:hAnsi="Arial" w:cs="Arial"/>
          <w:sz w:val="24"/>
          <w:szCs w:val="24"/>
        </w:rPr>
        <w:t>ородско</w:t>
      </w:r>
      <w:r w:rsidR="00322A8B" w:rsidRPr="00F43930">
        <w:rPr>
          <w:rFonts w:ascii="Arial" w:hAnsi="Arial" w:cs="Arial"/>
          <w:sz w:val="24"/>
          <w:szCs w:val="24"/>
        </w:rPr>
        <w:t>го</w:t>
      </w:r>
      <w:r w:rsidRPr="00F43930">
        <w:rPr>
          <w:rFonts w:ascii="Arial" w:hAnsi="Arial" w:cs="Arial"/>
          <w:sz w:val="24"/>
          <w:szCs w:val="24"/>
        </w:rPr>
        <w:t xml:space="preserve"> округ</w:t>
      </w:r>
      <w:r w:rsidR="00322A8B" w:rsidRPr="00F43930">
        <w:rPr>
          <w:rFonts w:ascii="Arial" w:hAnsi="Arial" w:cs="Arial"/>
          <w:sz w:val="24"/>
          <w:szCs w:val="24"/>
        </w:rPr>
        <w:t>а</w:t>
      </w:r>
      <w:r w:rsidRPr="00F43930">
        <w:rPr>
          <w:rFonts w:ascii="Arial" w:hAnsi="Arial" w:cs="Arial"/>
          <w:sz w:val="24"/>
          <w:szCs w:val="24"/>
        </w:rPr>
        <w:t xml:space="preserve"> Люберцы Московской области (далее – бюджет </w:t>
      </w:r>
      <w:r w:rsidR="00322A8B" w:rsidRPr="00F43930">
        <w:rPr>
          <w:rFonts w:ascii="Arial" w:hAnsi="Arial" w:cs="Arial"/>
          <w:sz w:val="24"/>
          <w:szCs w:val="24"/>
        </w:rPr>
        <w:t>Г</w:t>
      </w:r>
      <w:r w:rsidRPr="00F43930">
        <w:rPr>
          <w:rFonts w:ascii="Arial" w:hAnsi="Arial" w:cs="Arial"/>
          <w:sz w:val="24"/>
          <w:szCs w:val="24"/>
        </w:rPr>
        <w:t>ородского округа Люберцы) в 20__ - 20___ гг.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1.2.</w:t>
      </w:r>
      <w:r w:rsidRPr="00F43930">
        <w:rPr>
          <w:rFonts w:ascii="Arial" w:hAnsi="Arial" w:cs="Arial"/>
          <w:color w:val="000000"/>
          <w:sz w:val="24"/>
          <w:szCs w:val="24"/>
        </w:rPr>
        <w:tab/>
        <w:t>Субсидия предоставляется Учреждению на оказание муниципальных услуг (выполнение работ), установленных в муниципальном задании.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1.3.</w:t>
      </w:r>
      <w:r w:rsidRPr="00F43930">
        <w:rPr>
          <w:rFonts w:ascii="Arial" w:hAnsi="Arial" w:cs="Arial"/>
          <w:color w:val="000000"/>
          <w:sz w:val="24"/>
          <w:szCs w:val="24"/>
        </w:rPr>
        <w:tab/>
        <w:t xml:space="preserve">Субсидия предоставляется в пределах лимитов бюджетных обязательств, </w:t>
      </w:r>
      <w:r w:rsidRPr="00F43930">
        <w:rPr>
          <w:rFonts w:ascii="Arial" w:hAnsi="Arial" w:cs="Arial"/>
          <w:color w:val="000000"/>
          <w:sz w:val="24"/>
          <w:szCs w:val="24"/>
        </w:rPr>
        <w:lastRenderedPageBreak/>
        <w:t xml:space="preserve">доведенных </w:t>
      </w:r>
      <w:r w:rsidRPr="00F43930">
        <w:rPr>
          <w:rFonts w:ascii="Arial" w:hAnsi="Arial" w:cs="Arial"/>
          <w:sz w:val="24"/>
          <w:szCs w:val="24"/>
        </w:rPr>
        <w:t>Главному распорядителю</w:t>
      </w:r>
      <w:r w:rsidRPr="00F43930">
        <w:rPr>
          <w:rFonts w:ascii="Arial" w:hAnsi="Arial" w:cs="Arial"/>
          <w:color w:val="000000"/>
          <w:sz w:val="24"/>
          <w:szCs w:val="24"/>
        </w:rPr>
        <w:t xml:space="preserve">, как получателю средств бюджета </w:t>
      </w:r>
      <w:r w:rsidR="00322A8B" w:rsidRPr="00F43930">
        <w:rPr>
          <w:rFonts w:ascii="Arial" w:hAnsi="Arial" w:cs="Arial"/>
          <w:sz w:val="24"/>
          <w:szCs w:val="24"/>
        </w:rPr>
        <w:t>Г</w:t>
      </w:r>
      <w:r w:rsidRPr="00F43930">
        <w:rPr>
          <w:rFonts w:ascii="Arial" w:hAnsi="Arial" w:cs="Arial"/>
          <w:sz w:val="24"/>
          <w:szCs w:val="24"/>
        </w:rPr>
        <w:t>ородско</w:t>
      </w:r>
      <w:r w:rsidR="00322A8B" w:rsidRPr="00F43930">
        <w:rPr>
          <w:rFonts w:ascii="Arial" w:hAnsi="Arial" w:cs="Arial"/>
          <w:sz w:val="24"/>
          <w:szCs w:val="24"/>
        </w:rPr>
        <w:t>го</w:t>
      </w:r>
      <w:r w:rsidRPr="00F43930">
        <w:rPr>
          <w:rFonts w:ascii="Arial" w:hAnsi="Arial" w:cs="Arial"/>
          <w:sz w:val="24"/>
          <w:szCs w:val="24"/>
        </w:rPr>
        <w:t xml:space="preserve"> округ</w:t>
      </w:r>
      <w:r w:rsidR="00322A8B" w:rsidRPr="00F43930">
        <w:rPr>
          <w:rFonts w:ascii="Arial" w:hAnsi="Arial" w:cs="Arial"/>
          <w:sz w:val="24"/>
          <w:szCs w:val="24"/>
        </w:rPr>
        <w:t>а</w:t>
      </w:r>
      <w:r w:rsidRPr="00F43930">
        <w:rPr>
          <w:rFonts w:ascii="Arial" w:hAnsi="Arial" w:cs="Arial"/>
          <w:sz w:val="24"/>
          <w:szCs w:val="24"/>
        </w:rPr>
        <w:t xml:space="preserve"> Люберцы Московской области по </w:t>
      </w:r>
      <w:r w:rsidRPr="00F43930">
        <w:rPr>
          <w:rFonts w:ascii="Arial" w:hAnsi="Arial" w:cs="Arial"/>
          <w:color w:val="000000"/>
          <w:sz w:val="24"/>
          <w:szCs w:val="24"/>
        </w:rPr>
        <w:t xml:space="preserve">кодам </w:t>
      </w:r>
      <w:hyperlink r:id="rId6" w:history="1">
        <w:r w:rsidRPr="00F43930">
          <w:rPr>
            <w:rFonts w:ascii="Arial" w:hAnsi="Arial" w:cs="Arial"/>
            <w:color w:val="000000"/>
            <w:sz w:val="24"/>
            <w:szCs w:val="24"/>
          </w:rPr>
          <w:t>классификации расходов бюджета</w:t>
        </w:r>
      </w:hyperlink>
      <w:r w:rsidRPr="00F43930">
        <w:rPr>
          <w:rFonts w:ascii="Arial" w:hAnsi="Arial" w:cs="Arial"/>
          <w:color w:val="000000"/>
          <w:sz w:val="24"/>
          <w:szCs w:val="24"/>
        </w:rPr>
        <w:t xml:space="preserve"> </w:t>
      </w:r>
      <w:r w:rsidR="00322A8B" w:rsidRPr="00F43930">
        <w:rPr>
          <w:rFonts w:ascii="Arial" w:hAnsi="Arial" w:cs="Arial"/>
          <w:color w:val="000000"/>
          <w:sz w:val="24"/>
          <w:szCs w:val="24"/>
        </w:rPr>
        <w:t>Г</w:t>
      </w:r>
      <w:r w:rsidRPr="00F43930">
        <w:rPr>
          <w:rFonts w:ascii="Arial" w:hAnsi="Arial" w:cs="Arial"/>
          <w:sz w:val="24"/>
          <w:szCs w:val="24"/>
        </w:rPr>
        <w:t>ородско</w:t>
      </w:r>
      <w:r w:rsidR="00322A8B" w:rsidRPr="00F43930">
        <w:rPr>
          <w:rFonts w:ascii="Arial" w:hAnsi="Arial" w:cs="Arial"/>
          <w:sz w:val="24"/>
          <w:szCs w:val="24"/>
        </w:rPr>
        <w:t>го</w:t>
      </w:r>
      <w:r w:rsidRPr="00F43930">
        <w:rPr>
          <w:rFonts w:ascii="Arial" w:hAnsi="Arial" w:cs="Arial"/>
          <w:sz w:val="24"/>
          <w:szCs w:val="24"/>
        </w:rPr>
        <w:t xml:space="preserve"> округ</w:t>
      </w:r>
      <w:r w:rsidR="00322A8B" w:rsidRPr="00F43930">
        <w:rPr>
          <w:rFonts w:ascii="Arial" w:hAnsi="Arial" w:cs="Arial"/>
          <w:sz w:val="24"/>
          <w:szCs w:val="24"/>
        </w:rPr>
        <w:t>а</w:t>
      </w:r>
      <w:r w:rsidRPr="00F43930">
        <w:rPr>
          <w:rFonts w:ascii="Arial" w:hAnsi="Arial" w:cs="Arial"/>
          <w:sz w:val="24"/>
          <w:szCs w:val="24"/>
        </w:rPr>
        <w:t xml:space="preserve"> Люберцы Московской </w:t>
      </w:r>
      <w:proofErr w:type="gramStart"/>
      <w:r w:rsidRPr="00F43930">
        <w:rPr>
          <w:rFonts w:ascii="Arial" w:hAnsi="Arial" w:cs="Arial"/>
          <w:sz w:val="24"/>
          <w:szCs w:val="24"/>
        </w:rPr>
        <w:t>области</w:t>
      </w:r>
      <w:r w:rsidRPr="00F43930">
        <w:rPr>
          <w:rFonts w:ascii="Arial" w:hAnsi="Arial" w:cs="Arial"/>
          <w:color w:val="000000"/>
          <w:sz w:val="24"/>
          <w:szCs w:val="24"/>
        </w:rPr>
        <w:t xml:space="preserve"> </w:t>
      </w:r>
      <w:r w:rsidR="00FA2299" w:rsidRPr="00F4393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3930">
        <w:rPr>
          <w:rFonts w:ascii="Arial" w:hAnsi="Arial" w:cs="Arial"/>
          <w:color w:val="000000"/>
          <w:sz w:val="24"/>
          <w:szCs w:val="24"/>
        </w:rPr>
        <w:t>(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>далее - коды БК), в следующем размере:</w:t>
      </w:r>
    </w:p>
    <w:p w:rsidR="008A253A" w:rsidRPr="00F43930" w:rsidRDefault="008A253A" w:rsidP="00931996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- в 20__ году ______</w:t>
      </w:r>
      <w:r w:rsidR="00F956BA" w:rsidRPr="00F43930">
        <w:rPr>
          <w:rFonts w:ascii="Arial" w:hAnsi="Arial" w:cs="Arial"/>
          <w:color w:val="000000"/>
          <w:sz w:val="24"/>
          <w:szCs w:val="24"/>
        </w:rPr>
        <w:t>_</w:t>
      </w:r>
      <w:r w:rsidRPr="00F43930">
        <w:rPr>
          <w:rFonts w:ascii="Arial" w:hAnsi="Arial" w:cs="Arial"/>
          <w:color w:val="000000"/>
          <w:sz w:val="24"/>
          <w:szCs w:val="24"/>
        </w:rPr>
        <w:t>__</w:t>
      </w:r>
      <w:r w:rsidR="00F956BA" w:rsidRPr="00F43930">
        <w:rPr>
          <w:rFonts w:ascii="Arial" w:hAnsi="Arial" w:cs="Arial"/>
          <w:color w:val="000000"/>
          <w:sz w:val="24"/>
          <w:szCs w:val="24"/>
        </w:rPr>
        <w:t>_</w:t>
      </w:r>
      <w:r w:rsidRPr="00F43930">
        <w:rPr>
          <w:rFonts w:ascii="Arial" w:hAnsi="Arial" w:cs="Arial"/>
          <w:color w:val="000000"/>
          <w:sz w:val="24"/>
          <w:szCs w:val="24"/>
        </w:rPr>
        <w:t>___(_</w:t>
      </w:r>
      <w:r w:rsidR="00F956BA" w:rsidRPr="00F43930">
        <w:rPr>
          <w:rFonts w:ascii="Arial" w:hAnsi="Arial" w:cs="Arial"/>
          <w:color w:val="000000"/>
          <w:sz w:val="24"/>
          <w:szCs w:val="24"/>
        </w:rPr>
        <w:t>_</w:t>
      </w:r>
      <w:r w:rsidRPr="00F43930">
        <w:rPr>
          <w:rFonts w:ascii="Arial" w:hAnsi="Arial" w:cs="Arial"/>
          <w:color w:val="000000"/>
          <w:sz w:val="24"/>
          <w:szCs w:val="24"/>
        </w:rPr>
        <w:t>______</w:t>
      </w:r>
      <w:r w:rsidR="00F956BA" w:rsidRPr="00F43930">
        <w:rPr>
          <w:rFonts w:ascii="Arial" w:hAnsi="Arial" w:cs="Arial"/>
          <w:color w:val="000000"/>
          <w:sz w:val="24"/>
          <w:szCs w:val="24"/>
        </w:rPr>
        <w:t>_</w:t>
      </w:r>
      <w:r w:rsidRPr="00F43930">
        <w:rPr>
          <w:rFonts w:ascii="Arial" w:hAnsi="Arial" w:cs="Arial"/>
          <w:color w:val="000000"/>
          <w:sz w:val="24"/>
          <w:szCs w:val="24"/>
        </w:rPr>
        <w:t>________) рублей __ копеек – по коду БК __</w:t>
      </w:r>
      <w:r w:rsidR="00F956BA" w:rsidRPr="00F43930">
        <w:rPr>
          <w:rFonts w:ascii="Arial" w:hAnsi="Arial" w:cs="Arial"/>
          <w:color w:val="000000"/>
          <w:sz w:val="24"/>
          <w:szCs w:val="24"/>
        </w:rPr>
        <w:t>__</w:t>
      </w:r>
      <w:r w:rsidRPr="00F43930">
        <w:rPr>
          <w:rFonts w:ascii="Arial" w:hAnsi="Arial" w:cs="Arial"/>
          <w:color w:val="000000"/>
          <w:sz w:val="24"/>
          <w:szCs w:val="24"/>
        </w:rPr>
        <w:t>_;</w:t>
      </w:r>
    </w:p>
    <w:p w:rsidR="008A253A" w:rsidRPr="00F43930" w:rsidRDefault="008A253A" w:rsidP="00931996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F956BA" w:rsidRPr="00F43930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F43930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Pr="00F43930">
        <w:rPr>
          <w:rFonts w:ascii="Arial" w:hAnsi="Arial" w:cs="Arial"/>
          <w:color w:val="000000"/>
          <w:sz w:val="24"/>
          <w:szCs w:val="24"/>
        </w:rPr>
        <w:t>сумма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 xml:space="preserve"> цифрами) (сумма прописью)                                           </w:t>
      </w:r>
      <w:r w:rsidR="00044C5A" w:rsidRPr="00F43930">
        <w:rPr>
          <w:rFonts w:ascii="Arial" w:hAnsi="Arial" w:cs="Arial"/>
          <w:color w:val="000000"/>
          <w:sz w:val="24"/>
          <w:szCs w:val="24"/>
        </w:rPr>
        <w:t xml:space="preserve">  </w:t>
      </w:r>
      <w:r w:rsidRPr="00F43930">
        <w:rPr>
          <w:rFonts w:ascii="Arial" w:hAnsi="Arial" w:cs="Arial"/>
          <w:color w:val="000000"/>
          <w:sz w:val="24"/>
          <w:szCs w:val="24"/>
        </w:rPr>
        <w:t xml:space="preserve">       (код БК)</w:t>
      </w:r>
    </w:p>
    <w:p w:rsidR="008A253A" w:rsidRPr="00F43930" w:rsidRDefault="008A253A" w:rsidP="00931996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</w:p>
    <w:p w:rsidR="0004249F" w:rsidRPr="00F43930" w:rsidRDefault="0004249F" w:rsidP="00931996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- в 20__ году _____________(_________________) рублей __ копеек – по коду БК _____;</w:t>
      </w:r>
    </w:p>
    <w:p w:rsidR="0004249F" w:rsidRPr="00F43930" w:rsidRDefault="0004249F" w:rsidP="00931996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           (</w:t>
      </w:r>
      <w:proofErr w:type="gramStart"/>
      <w:r w:rsidRPr="00F43930">
        <w:rPr>
          <w:rFonts w:ascii="Arial" w:hAnsi="Arial" w:cs="Arial"/>
          <w:color w:val="000000"/>
          <w:sz w:val="24"/>
          <w:szCs w:val="24"/>
        </w:rPr>
        <w:t>сумма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 xml:space="preserve"> цифрами) (сумма прописью)                                                    (код БК)</w:t>
      </w:r>
    </w:p>
    <w:p w:rsidR="008A253A" w:rsidRPr="00F43930" w:rsidRDefault="008A253A" w:rsidP="00931996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04249F" w:rsidRPr="00F43930" w:rsidRDefault="0004249F" w:rsidP="00931996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- в 20__ году _____________(_________________) рублей __ копеек – по коду БК _____;</w:t>
      </w:r>
    </w:p>
    <w:p w:rsidR="0004249F" w:rsidRPr="00F43930" w:rsidRDefault="0004249F" w:rsidP="00931996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                   (</w:t>
      </w:r>
      <w:proofErr w:type="gramStart"/>
      <w:r w:rsidRPr="00F43930">
        <w:rPr>
          <w:rFonts w:ascii="Arial" w:hAnsi="Arial" w:cs="Arial"/>
          <w:color w:val="000000"/>
          <w:sz w:val="24"/>
          <w:szCs w:val="24"/>
        </w:rPr>
        <w:t>сумма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 xml:space="preserve"> цифрами) (сумма прописью)                                                    (код БК)</w:t>
      </w:r>
    </w:p>
    <w:p w:rsidR="008A253A" w:rsidRPr="00F43930" w:rsidRDefault="008A253A" w:rsidP="00931996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8A253A" w:rsidRPr="00F43930" w:rsidRDefault="008A253A" w:rsidP="00931996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Права и обязанности Сторон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2.1.</w:t>
      </w:r>
      <w:r w:rsidRPr="00F43930">
        <w:rPr>
          <w:rFonts w:ascii="Arial" w:hAnsi="Arial" w:cs="Arial"/>
          <w:color w:val="000000"/>
          <w:sz w:val="24"/>
          <w:szCs w:val="24"/>
        </w:rPr>
        <w:tab/>
        <w:t>Главный распорядитель обязуется: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2.1.1</w:t>
      </w:r>
      <w:r w:rsidRPr="00F43930">
        <w:rPr>
          <w:rFonts w:ascii="Arial" w:hAnsi="Arial" w:cs="Arial"/>
          <w:color w:val="000000"/>
          <w:sz w:val="24"/>
          <w:szCs w:val="24"/>
        </w:rPr>
        <w:tab/>
        <w:t>Определять размер Субсидии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нормативных затрат (затрат) на выполнение работ;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2.1.2.</w:t>
      </w:r>
      <w:r w:rsidRPr="00F43930">
        <w:rPr>
          <w:rFonts w:ascii="Arial" w:hAnsi="Arial" w:cs="Arial"/>
          <w:color w:val="000000"/>
          <w:sz w:val="24"/>
          <w:szCs w:val="24"/>
        </w:rPr>
        <w:tab/>
        <w:t>Рассматривать предложения Учреждения по вопросам, связанным с исполнением настоящего Соглашения и сообщать о результатах рассмотрения в срок не более 1 месяца со дня указанных предложений.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2.1.3.</w:t>
      </w:r>
      <w:r w:rsidRPr="00F43930">
        <w:rPr>
          <w:rFonts w:ascii="Arial" w:hAnsi="Arial" w:cs="Arial"/>
          <w:color w:val="000000"/>
          <w:sz w:val="24"/>
          <w:szCs w:val="24"/>
        </w:rPr>
        <w:tab/>
        <w:t>Предоставлять Учреждению Субсидию в 20___ году в соответствии с графиком и сроками согласно Приложению 1 являющимся неотъемлемой частью настоящего Соглашения.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>2.1.4.</w:t>
      </w:r>
      <w:r w:rsidRPr="00F43930">
        <w:rPr>
          <w:rFonts w:ascii="Arial" w:hAnsi="Arial" w:cs="Arial"/>
          <w:sz w:val="24"/>
          <w:szCs w:val="24"/>
        </w:rPr>
        <w:tab/>
        <w:t>Производить перерасчет размера субсидии в течении года, если фактический объем муниципальных услуг, оказанных Учреждением больше (меньше) запланированного объема в части одной или нескольких муниципальных услуг, перечисленных в муниципальном задании.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>2.1.5. Не позднее 5-ти рабочих дней с момента осуществления перерасчета выдать Учреждению измененное в части объемных показателей муниципальное задание и заключить с Учреждением дополнительное Соглашение с измененным размером субсидии.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2.1.6.</w:t>
      </w:r>
      <w:r w:rsidRPr="00F43930">
        <w:rPr>
          <w:rFonts w:ascii="Arial" w:hAnsi="Arial" w:cs="Arial"/>
          <w:color w:val="000000"/>
          <w:sz w:val="24"/>
          <w:szCs w:val="24"/>
        </w:rPr>
        <w:tab/>
        <w:t>Осуществлять контроль за выполнением Учреждением условий предоставления Субсидии.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2.2.</w:t>
      </w:r>
      <w:r w:rsidRPr="00F43930">
        <w:rPr>
          <w:rFonts w:ascii="Arial" w:hAnsi="Arial" w:cs="Arial"/>
          <w:color w:val="000000"/>
          <w:sz w:val="24"/>
          <w:szCs w:val="24"/>
        </w:rPr>
        <w:tab/>
        <w:t>Главный распорядитель вправе: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2.2.1.</w:t>
      </w:r>
      <w:r w:rsidRPr="00F43930">
        <w:rPr>
          <w:rFonts w:ascii="Arial" w:hAnsi="Arial" w:cs="Arial"/>
          <w:color w:val="000000"/>
          <w:sz w:val="24"/>
          <w:szCs w:val="24"/>
        </w:rPr>
        <w:tab/>
        <w:t>Изменять размер, предоставляемой в соответствии с настоящим Соглашением Субсидии, в случае изменения в муниципальном задании показателей, характеризующих объем (содержание) оказываемых муниципальных услуг (выполняемых работ);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2.2.2. Изменять размер, предоставляемой в соответствии с настоящим Соглашением Субсидии без соответствующего изменения показателей, характеризующих объем муниципальных услуг (работ), установленных в  задании, в случае внесения изменений в нормативные затраты в связи с изменением размеров выплат работникам (отдельным категориям работников) Учреждения, непосредственно связанных с оказанием муниципальной услуги (выполнением работы), иных выплат,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задания, вследствие принятия нормативных правовых актов</w:t>
      </w:r>
      <w:r w:rsidR="00FA2299" w:rsidRPr="00F43930">
        <w:rPr>
          <w:rFonts w:ascii="Arial" w:hAnsi="Arial" w:cs="Arial"/>
          <w:sz w:val="24"/>
          <w:szCs w:val="24"/>
        </w:rPr>
        <w:t xml:space="preserve"> </w:t>
      </w:r>
      <w:r w:rsidR="00FA2299" w:rsidRPr="00F43930">
        <w:rPr>
          <w:rFonts w:ascii="Arial" w:hAnsi="Arial" w:cs="Arial"/>
          <w:color w:val="000000"/>
          <w:sz w:val="24"/>
          <w:szCs w:val="24"/>
        </w:rPr>
        <w:t>Российской Федерации и Московской области,</w:t>
      </w:r>
      <w:r w:rsidRPr="00F43930">
        <w:rPr>
          <w:rFonts w:ascii="Arial" w:hAnsi="Arial" w:cs="Arial"/>
          <w:color w:val="000000"/>
          <w:sz w:val="24"/>
          <w:szCs w:val="24"/>
        </w:rPr>
        <w:t xml:space="preserve"> </w:t>
      </w:r>
      <w:r w:rsidR="00A949FA" w:rsidRPr="00F43930">
        <w:rPr>
          <w:rFonts w:ascii="Arial" w:hAnsi="Arial" w:cs="Arial"/>
          <w:color w:val="000000"/>
          <w:sz w:val="24"/>
          <w:szCs w:val="24"/>
        </w:rPr>
        <w:t>Г</w:t>
      </w:r>
      <w:r w:rsidRPr="00F43930">
        <w:rPr>
          <w:rFonts w:ascii="Arial" w:hAnsi="Arial" w:cs="Arial"/>
          <w:color w:val="000000"/>
          <w:sz w:val="24"/>
          <w:szCs w:val="24"/>
        </w:rPr>
        <w:t>ородского округа Люберцы</w:t>
      </w:r>
      <w:r w:rsidRPr="00F43930">
        <w:rPr>
          <w:rFonts w:ascii="Arial" w:hAnsi="Arial" w:cs="Arial"/>
          <w:sz w:val="24"/>
          <w:szCs w:val="24"/>
        </w:rPr>
        <w:t>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t xml:space="preserve">2.2.3. Направлять Учреждению расчет средств Субсидии, подлежащий возврату в бюджет </w:t>
      </w:r>
      <w:r w:rsidR="00A949FA" w:rsidRPr="00F43930">
        <w:rPr>
          <w:rFonts w:ascii="Arial" w:hAnsi="Arial" w:cs="Arial"/>
          <w:sz w:val="24"/>
          <w:szCs w:val="24"/>
        </w:rPr>
        <w:t>Г</w:t>
      </w:r>
      <w:r w:rsidRPr="00F43930">
        <w:rPr>
          <w:rFonts w:ascii="Arial" w:hAnsi="Arial" w:cs="Arial"/>
          <w:sz w:val="24"/>
          <w:szCs w:val="24"/>
        </w:rPr>
        <w:t>ородского округ</w:t>
      </w:r>
      <w:r w:rsidR="00A949FA" w:rsidRPr="00F43930">
        <w:rPr>
          <w:rFonts w:ascii="Arial" w:hAnsi="Arial" w:cs="Arial"/>
          <w:sz w:val="24"/>
          <w:szCs w:val="24"/>
        </w:rPr>
        <w:t>а</w:t>
      </w:r>
      <w:r w:rsidRPr="00F43930">
        <w:rPr>
          <w:rFonts w:ascii="Arial" w:hAnsi="Arial" w:cs="Arial"/>
          <w:sz w:val="24"/>
          <w:szCs w:val="24"/>
        </w:rPr>
        <w:t xml:space="preserve"> Люберцы на 1 января года, следующего за годом предоставления Субсидии. 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sz w:val="24"/>
          <w:szCs w:val="24"/>
        </w:rPr>
        <w:lastRenderedPageBreak/>
        <w:t>2.2.4. Выполнять иные обязательства, установленные бюджетным законодательством.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2.3. Учреждение обязуется: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2.3.1. Осуществлять использование Субсидии в целях оказания муниципальных услуг (выполнения работ) в соответствии с требованиями к качеству и (или) объему (содержанию), порядку оказания муниципальных услуг (выполнения работ), определенными в муниципальном задании.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2.3.2. Своевременно информировать Главного распорядителя об изменении условий оказания муниципальных услуг (выполнения работ), которые могут повлиять на изменение размера Субсидии.</w:t>
      </w:r>
    </w:p>
    <w:p w:rsidR="008A253A" w:rsidRPr="00F43930" w:rsidRDefault="008A253A" w:rsidP="009319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2.3.3. Осуществлять возврат </w:t>
      </w:r>
      <w:r w:rsidRPr="00F43930">
        <w:rPr>
          <w:rFonts w:ascii="Arial" w:hAnsi="Arial" w:cs="Arial"/>
          <w:sz w:val="24"/>
          <w:szCs w:val="24"/>
        </w:rPr>
        <w:t xml:space="preserve">средств Субсидии в бюджет </w:t>
      </w:r>
      <w:r w:rsidR="00A949FA" w:rsidRPr="00F43930">
        <w:rPr>
          <w:rFonts w:ascii="Arial" w:hAnsi="Arial" w:cs="Arial"/>
          <w:sz w:val="24"/>
          <w:szCs w:val="24"/>
        </w:rPr>
        <w:t>Г</w:t>
      </w:r>
      <w:r w:rsidRPr="00F43930">
        <w:rPr>
          <w:rFonts w:ascii="Arial" w:hAnsi="Arial" w:cs="Arial"/>
          <w:sz w:val="24"/>
          <w:szCs w:val="24"/>
        </w:rPr>
        <w:t>ородского округа Люберцы, в сроки, установленные Главным распорядителем, в случае если отчетные показатели объема или качества предоставляемых услуг меньше показателей, установленных в муниципальном задании (с учетом допустимых (возможных) отклонений) в соответствии с расчетом Главного распорядителя.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3930">
        <w:rPr>
          <w:rFonts w:ascii="Arial" w:eastAsia="Calibri" w:hAnsi="Arial" w:cs="Arial"/>
          <w:sz w:val="24"/>
          <w:szCs w:val="24"/>
          <w:lang w:eastAsia="en-US"/>
        </w:rPr>
        <w:t xml:space="preserve">2.3.4. Предоставлять по запросу </w:t>
      </w:r>
      <w:r w:rsidRPr="00F43930">
        <w:rPr>
          <w:rFonts w:ascii="Arial" w:hAnsi="Arial" w:cs="Arial"/>
          <w:sz w:val="24"/>
          <w:szCs w:val="24"/>
        </w:rPr>
        <w:t>Главного распорядителя</w:t>
      </w:r>
      <w:r w:rsidRPr="00F43930">
        <w:rPr>
          <w:rFonts w:ascii="Arial" w:eastAsia="Calibri" w:hAnsi="Arial" w:cs="Arial"/>
          <w:sz w:val="24"/>
          <w:szCs w:val="24"/>
          <w:lang w:eastAsia="en-US"/>
        </w:rPr>
        <w:t xml:space="preserve"> и в установленные им сроки информацию, документы и материалы, необходимые для проведения проверок исполнения условий настоящего Соглашения или иных контрольных мероприятий.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2.3.5. Выполнять иные обязательства, установленные бюджетным законодательством.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2.4. Учреждение вправе: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2.4.1. Учреждение вправе обращаться к </w:t>
      </w:r>
      <w:r w:rsidRPr="00F43930">
        <w:rPr>
          <w:rFonts w:ascii="Arial" w:hAnsi="Arial" w:cs="Arial"/>
          <w:sz w:val="24"/>
          <w:szCs w:val="24"/>
        </w:rPr>
        <w:t>Главному распорядителю</w:t>
      </w:r>
      <w:r w:rsidRPr="00F43930">
        <w:rPr>
          <w:rFonts w:ascii="Arial" w:hAnsi="Arial" w:cs="Arial"/>
          <w:color w:val="000000"/>
          <w:sz w:val="24"/>
          <w:szCs w:val="24"/>
        </w:rPr>
        <w:t xml:space="preserve"> с предложением об изменении размера Субсидии, в связи с изменением в муниципальном задании показателей объема (содержания) оказываемых муниципальных услуг (выполняемых работ) и (или) показателей качества.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2.4.2. Направлять неиспользованный остаток Субсидии, образовавшийся на 01 января года, следующего за отчетным на осуществление расходов в соответствии с планом финансово-хозяйственной деятельности для достижения целей предусмотренных уставом Учреждения, за исключением средств Субсидии, подлежащих возврату в бюджет </w:t>
      </w:r>
      <w:r w:rsidR="00A949FA" w:rsidRPr="00F43930">
        <w:rPr>
          <w:rFonts w:ascii="Arial" w:hAnsi="Arial" w:cs="Arial"/>
          <w:color w:val="000000"/>
          <w:sz w:val="24"/>
          <w:szCs w:val="24"/>
        </w:rPr>
        <w:t>Г</w:t>
      </w:r>
      <w:r w:rsidRPr="00F43930">
        <w:rPr>
          <w:rFonts w:ascii="Arial" w:hAnsi="Arial" w:cs="Arial"/>
          <w:color w:val="000000"/>
          <w:sz w:val="24"/>
          <w:szCs w:val="24"/>
        </w:rPr>
        <w:t>ородского округа Люберцы в соответствии с пунктом 2.3.3.</w:t>
      </w:r>
    </w:p>
    <w:p w:rsidR="008A253A" w:rsidRPr="00F43930" w:rsidRDefault="008A253A" w:rsidP="00931996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Ответственность Сторон</w:t>
      </w:r>
    </w:p>
    <w:p w:rsidR="008A253A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3.1. 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324AFE" w:rsidRPr="00F43930" w:rsidRDefault="00324AFE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A253A" w:rsidRPr="00F43930" w:rsidRDefault="008A253A" w:rsidP="005B45D1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Срок действия Соглашения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4.1.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1.3 настоящего Соглашения, и действует до полного исполнения Сторонами своих обязательств по настоящему Соглашению.</w:t>
      </w:r>
    </w:p>
    <w:p w:rsidR="008A253A" w:rsidRPr="00F43930" w:rsidRDefault="008A253A" w:rsidP="005B45D1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Заключительные положения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5.1. Настоящее Соглашение заключено Сторонами с использованием государственной информационной системы «Региональный электронный бюджет Московской области» в форме электронного документа и подписано усиленными квалифицированными электронными подписями лиц, имеющих право действовать от имени каждой из Сторон настоящего Соглашения.</w:t>
      </w:r>
    </w:p>
    <w:p w:rsidR="008A253A" w:rsidRPr="00F43930" w:rsidRDefault="008A253A" w:rsidP="00931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9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5.2. Изменение настоящего Соглашения осуществляется по взаимному согласию Сторон в электронном виде с использованием государственной информационной системы «Региональный электронный бюджет Московской области» в виде дополнений к настоящему Соглашению, которые являются его неотъемлемой частью.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 xml:space="preserve">5.3. Расторжение настоящего Соглашения допускается по соглашению сторон или по решению суда по основаниям, предусмотренным законодательством Российской </w:t>
      </w:r>
      <w:r w:rsidRPr="00F43930">
        <w:rPr>
          <w:rFonts w:ascii="Arial" w:hAnsi="Arial" w:cs="Arial"/>
          <w:color w:val="000000"/>
          <w:sz w:val="24"/>
          <w:szCs w:val="24"/>
        </w:rPr>
        <w:lastRenderedPageBreak/>
        <w:t>Федерации и оформляется в виде дополнительного соглашения, которые являются его неотъемлемой частью.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5.4. При вступлении в силу настоящего Соглашения обязательства Сторон по Соглашению о предоставлении субсидии на финансовое обеспечение выполнения муниципального задания на оказание муниципальных услуг (выполнение работ) от ______ года № ___ (далее - Соглашение № ___) прекращают свое действие, за исключением обязательств, предусмотренных подпунктом 2.1.6 пункта 2.1, подпунктом 2.2.3 пункта 2.2, подпунктами 2.3.3 – 2.3.4 пункта 2.3, разделом 5 Соглашения № _</w:t>
      </w:r>
      <w:proofErr w:type="gramStart"/>
      <w:r w:rsidRPr="00F43930">
        <w:rPr>
          <w:rFonts w:ascii="Arial" w:hAnsi="Arial" w:cs="Arial"/>
          <w:color w:val="000000"/>
          <w:sz w:val="24"/>
          <w:szCs w:val="24"/>
        </w:rPr>
        <w:t>_ .</w:t>
      </w:r>
      <w:proofErr w:type="gramEnd"/>
      <w:r w:rsidRPr="00F43930">
        <w:rPr>
          <w:rFonts w:ascii="Arial" w:hAnsi="Arial" w:cs="Arial"/>
          <w:color w:val="000000"/>
          <w:sz w:val="24"/>
          <w:szCs w:val="24"/>
        </w:rPr>
        <w:t xml:space="preserve"> Обязательства, предусмотренные подпунктом 2.1.6 пункта 2.1, подпунктом 2.2.3 пункта 2.2, подпунктами 2.3.3 – 2.3.4 пункта 2.3, прекращают свое действие после полного их исполнения Сторонами.  </w:t>
      </w:r>
    </w:p>
    <w:p w:rsidR="008A253A" w:rsidRPr="00F43930" w:rsidRDefault="008A253A" w:rsidP="0093199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A253A" w:rsidRPr="00F43930" w:rsidRDefault="008A253A" w:rsidP="00931996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F43930">
        <w:rPr>
          <w:rFonts w:ascii="Arial" w:hAnsi="Arial" w:cs="Arial"/>
          <w:color w:val="000000"/>
          <w:sz w:val="24"/>
          <w:szCs w:val="24"/>
        </w:rPr>
        <w:t>Платежные реквизиты Сторон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8A253A" w:rsidRPr="00F43930" w:rsidTr="00984DAF">
        <w:trPr>
          <w:trHeight w:val="446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Главный распорядитель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Учреждение</w:t>
            </w:r>
          </w:p>
        </w:tc>
      </w:tr>
      <w:tr w:rsidR="008A253A" w:rsidRPr="00F43930" w:rsidTr="00984DAF">
        <w:trPr>
          <w:trHeight w:val="1559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Полное и сокращенное (при наличии) наименования Главного распорядителя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 xml:space="preserve">ОГРН, </w:t>
            </w:r>
            <w:hyperlink r:id="rId7" w:history="1">
              <w:r w:rsidRPr="00F43930">
                <w:rPr>
                  <w:rStyle w:val="a9"/>
                  <w:rFonts w:ascii="Arial" w:hAnsi="Arial" w:cs="Arial"/>
                  <w:color w:val="auto"/>
                </w:rPr>
                <w:t>ОКТМО</w:t>
              </w:r>
            </w:hyperlink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Место нахождения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ИНН/КПП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Полное и сокращенное (при наличии) наименования Учреждения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 xml:space="preserve">ОГРН, </w:t>
            </w:r>
            <w:hyperlink r:id="rId8" w:history="1">
              <w:r w:rsidRPr="00F43930">
                <w:rPr>
                  <w:rStyle w:val="a9"/>
                  <w:rFonts w:ascii="Arial" w:hAnsi="Arial" w:cs="Arial"/>
                  <w:color w:val="auto"/>
                </w:rPr>
                <w:t>ОКТМО</w:t>
              </w:r>
            </w:hyperlink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Место нахождения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ИНН/КПП</w:t>
            </w:r>
          </w:p>
        </w:tc>
      </w:tr>
      <w:tr w:rsidR="008A253A" w:rsidRPr="00F43930" w:rsidTr="00984DAF">
        <w:trPr>
          <w:trHeight w:val="46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Платежные реквизиты: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Наименование учреждения Банка России, в котором открыт единый казначейский счет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Наименование территориального органа Федерального казначейства, в котором открыт казначейский счет, место нахождения</w:t>
            </w:r>
          </w:p>
          <w:p w:rsidR="008A253A" w:rsidRPr="00F43930" w:rsidRDefault="006D20BA" w:rsidP="00931996">
            <w:pPr>
              <w:pStyle w:val="ac"/>
              <w:rPr>
                <w:rFonts w:ascii="Arial" w:hAnsi="Arial" w:cs="Arial"/>
              </w:rPr>
            </w:pPr>
            <w:hyperlink r:id="rId9" w:history="1">
              <w:r w:rsidR="008A253A" w:rsidRPr="00F43930">
                <w:rPr>
                  <w:rStyle w:val="a9"/>
                  <w:rFonts w:ascii="Arial" w:hAnsi="Arial" w:cs="Arial"/>
                  <w:color w:val="auto"/>
                </w:rPr>
                <w:t>БИК</w:t>
              </w:r>
            </w:hyperlink>
            <w:r w:rsidR="008A253A" w:rsidRPr="00F43930">
              <w:rPr>
                <w:rFonts w:ascii="Arial" w:hAnsi="Arial" w:cs="Arial"/>
              </w:rPr>
              <w:t xml:space="preserve"> территориального органа Федерального казначейства, в котором открыт казначейский счет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Наименование органа, в котором открыт лицевой счет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Единый казначейский счет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Казначейский счет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Лицевой счет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Платежные реквизиты: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Наименование учреждения Банка России, в котором открыт единый казначейский счет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Наименование территориального органа Федерального казначейства, в котором открыт казначейский счет, место нахождения</w:t>
            </w:r>
          </w:p>
          <w:p w:rsidR="008A253A" w:rsidRPr="00F43930" w:rsidRDefault="006D20BA" w:rsidP="00931996">
            <w:pPr>
              <w:pStyle w:val="ac"/>
              <w:rPr>
                <w:rFonts w:ascii="Arial" w:hAnsi="Arial" w:cs="Arial"/>
              </w:rPr>
            </w:pPr>
            <w:hyperlink r:id="rId10" w:history="1">
              <w:r w:rsidR="008A253A" w:rsidRPr="00F43930">
                <w:rPr>
                  <w:rStyle w:val="a9"/>
                  <w:rFonts w:ascii="Arial" w:hAnsi="Arial" w:cs="Arial"/>
                  <w:color w:val="auto"/>
                </w:rPr>
                <w:t>БИК</w:t>
              </w:r>
            </w:hyperlink>
            <w:r w:rsidR="008A253A" w:rsidRPr="00F43930">
              <w:rPr>
                <w:rFonts w:ascii="Arial" w:hAnsi="Arial" w:cs="Arial"/>
              </w:rPr>
              <w:t xml:space="preserve"> территориального органа Федерального казначейства, в котором открыт казначейский счет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Наименование органа, в котором открыт лицевой счет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Единый казначейский счет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Казначейский счет</w:t>
            </w:r>
          </w:p>
          <w:p w:rsidR="008A253A" w:rsidRPr="00F43930" w:rsidRDefault="008A253A" w:rsidP="00931996">
            <w:pPr>
              <w:pStyle w:val="ac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Лицевой счет</w:t>
            </w:r>
          </w:p>
        </w:tc>
      </w:tr>
    </w:tbl>
    <w:p w:rsidR="00984DAF" w:rsidRPr="00F43930" w:rsidRDefault="008A253A" w:rsidP="00931996">
      <w:pPr>
        <w:pStyle w:val="ab"/>
        <w:rPr>
          <w:rFonts w:ascii="Arial" w:eastAsia="Times New Roman" w:hAnsi="Arial" w:cs="Arial"/>
          <w:color w:val="000000"/>
        </w:rPr>
      </w:pPr>
      <w:bookmarkStart w:id="6" w:name="sub_100836"/>
      <w:r w:rsidRPr="00F43930">
        <w:rPr>
          <w:rFonts w:ascii="Arial" w:eastAsia="Times New Roman" w:hAnsi="Arial" w:cs="Arial"/>
          <w:color w:val="000000"/>
        </w:rPr>
        <w:t xml:space="preserve">                                                        </w:t>
      </w:r>
    </w:p>
    <w:p w:rsidR="008A253A" w:rsidRPr="00F43930" w:rsidRDefault="008A253A" w:rsidP="00931996">
      <w:pPr>
        <w:pStyle w:val="ab"/>
        <w:jc w:val="center"/>
        <w:rPr>
          <w:rFonts w:ascii="Arial" w:eastAsia="Times New Roman" w:hAnsi="Arial" w:cs="Arial"/>
          <w:color w:val="000000"/>
        </w:rPr>
      </w:pPr>
      <w:r w:rsidRPr="00F43930">
        <w:rPr>
          <w:rFonts w:ascii="Arial" w:eastAsia="Times New Roman" w:hAnsi="Arial" w:cs="Arial"/>
          <w:color w:val="000000"/>
        </w:rPr>
        <w:t>9. Подписи сторон</w:t>
      </w:r>
    </w:p>
    <w:bookmarkEnd w:id="6"/>
    <w:p w:rsidR="008A253A" w:rsidRPr="00F43930" w:rsidRDefault="008A253A" w:rsidP="00931996">
      <w:pPr>
        <w:spacing w:after="0" w:line="240" w:lineRule="auto"/>
        <w:ind w:right="-30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8A253A" w:rsidRPr="00F43930" w:rsidTr="0071516E">
        <w:trPr>
          <w:trHeight w:val="693"/>
        </w:trPr>
        <w:tc>
          <w:tcPr>
            <w:tcW w:w="5103" w:type="dxa"/>
            <w:vAlign w:val="center"/>
          </w:tcPr>
          <w:p w:rsidR="008A253A" w:rsidRPr="00F43930" w:rsidRDefault="008A253A" w:rsidP="00931996">
            <w:pPr>
              <w:pStyle w:val="aa"/>
              <w:jc w:val="center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Сокращенное наименование</w:t>
            </w:r>
          </w:p>
          <w:p w:rsidR="008A253A" w:rsidRPr="00F43930" w:rsidRDefault="008A253A" w:rsidP="00931996">
            <w:pPr>
              <w:pStyle w:val="aa"/>
              <w:jc w:val="center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Главного распорядителя</w:t>
            </w:r>
          </w:p>
        </w:tc>
        <w:tc>
          <w:tcPr>
            <w:tcW w:w="4962" w:type="dxa"/>
            <w:vAlign w:val="center"/>
          </w:tcPr>
          <w:p w:rsidR="008A253A" w:rsidRPr="00F43930" w:rsidRDefault="008A253A" w:rsidP="00931996">
            <w:pPr>
              <w:pStyle w:val="aa"/>
              <w:jc w:val="center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Сокращенное наименование</w:t>
            </w:r>
          </w:p>
          <w:p w:rsidR="008A253A" w:rsidRPr="00F43930" w:rsidRDefault="008A253A" w:rsidP="00931996">
            <w:pPr>
              <w:pStyle w:val="aa"/>
              <w:jc w:val="center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Учреждения</w:t>
            </w:r>
          </w:p>
        </w:tc>
      </w:tr>
      <w:tr w:rsidR="008A253A" w:rsidRPr="00F43930" w:rsidTr="0071516E">
        <w:trPr>
          <w:trHeight w:val="997"/>
        </w:trPr>
        <w:tc>
          <w:tcPr>
            <w:tcW w:w="5103" w:type="dxa"/>
            <w:vAlign w:val="center"/>
          </w:tcPr>
          <w:p w:rsidR="008A253A" w:rsidRPr="00F43930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Должность</w:t>
            </w:r>
          </w:p>
          <w:p w:rsidR="008A253A" w:rsidRPr="00F43930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______________/ ________________</w:t>
            </w:r>
          </w:p>
          <w:p w:rsidR="008A253A" w:rsidRPr="00F43930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(</w:t>
            </w:r>
            <w:proofErr w:type="gramStart"/>
            <w:r w:rsidRPr="00F43930">
              <w:rPr>
                <w:rFonts w:ascii="Arial" w:hAnsi="Arial" w:cs="Arial"/>
              </w:rPr>
              <w:t>подпись</w:t>
            </w:r>
            <w:proofErr w:type="gramEnd"/>
            <w:r w:rsidRPr="00F43930">
              <w:rPr>
                <w:rFonts w:ascii="Arial" w:hAnsi="Arial" w:cs="Arial"/>
              </w:rPr>
              <w:t>) (ФИО)</w:t>
            </w:r>
          </w:p>
        </w:tc>
        <w:tc>
          <w:tcPr>
            <w:tcW w:w="4962" w:type="dxa"/>
            <w:vAlign w:val="center"/>
          </w:tcPr>
          <w:p w:rsidR="008A253A" w:rsidRPr="00F43930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Должность</w:t>
            </w:r>
          </w:p>
          <w:p w:rsidR="008A253A" w:rsidRPr="00F43930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______________/ ________________</w:t>
            </w:r>
          </w:p>
          <w:p w:rsidR="008A253A" w:rsidRPr="00F43930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F43930">
              <w:rPr>
                <w:rFonts w:ascii="Arial" w:hAnsi="Arial" w:cs="Arial"/>
              </w:rPr>
              <w:t>(</w:t>
            </w:r>
            <w:proofErr w:type="gramStart"/>
            <w:r w:rsidRPr="00F43930">
              <w:rPr>
                <w:rFonts w:ascii="Arial" w:hAnsi="Arial" w:cs="Arial"/>
              </w:rPr>
              <w:t>подпись</w:t>
            </w:r>
            <w:proofErr w:type="gramEnd"/>
            <w:r w:rsidRPr="00F43930">
              <w:rPr>
                <w:rFonts w:ascii="Arial" w:hAnsi="Arial" w:cs="Arial"/>
              </w:rPr>
              <w:t>) (ФИО)</w:t>
            </w:r>
          </w:p>
        </w:tc>
      </w:tr>
    </w:tbl>
    <w:p w:rsidR="008A253A" w:rsidRPr="00F43930" w:rsidRDefault="008A253A" w:rsidP="008A2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B152D" w:rsidRDefault="000B152D" w:rsidP="008A2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0B152D" w:rsidSect="0050043E">
          <w:pgSz w:w="11905" w:h="16838"/>
          <w:pgMar w:top="1134" w:right="567" w:bottom="1134" w:left="1134" w:header="0" w:footer="0" w:gutter="0"/>
          <w:cols w:space="720"/>
          <w:docGrid w:linePitch="360"/>
        </w:sectPr>
      </w:pPr>
    </w:p>
    <w:p w:rsidR="00E31FF8" w:rsidRPr="0050043E" w:rsidRDefault="00E31FF8" w:rsidP="00E31FF8">
      <w:pPr>
        <w:pStyle w:val="ConsPlusNormal"/>
        <w:outlineLvl w:val="1"/>
        <w:rPr>
          <w:rStyle w:val="a9"/>
          <w:rFonts w:ascii="Arial" w:hAnsi="Arial" w:cs="Arial"/>
          <w:color w:val="000000"/>
          <w:sz w:val="24"/>
          <w:szCs w:val="24"/>
        </w:rPr>
      </w:pPr>
      <w:r w:rsidRPr="00324AFE">
        <w:rPr>
          <w:rFonts w:ascii="Arial" w:hAnsi="Arial" w:cs="Arial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 w:rsidR="00DB1F3D" w:rsidRPr="00324AFE">
        <w:rPr>
          <w:rFonts w:ascii="Arial" w:hAnsi="Arial" w:cs="Arial"/>
          <w:color w:val="000000"/>
          <w:sz w:val="24"/>
          <w:szCs w:val="24"/>
        </w:rPr>
        <w:t xml:space="preserve"> </w:t>
      </w:r>
      <w:r w:rsidR="00E2125C" w:rsidRPr="00324AFE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5B3823" w:rsidRPr="00324AFE">
        <w:rPr>
          <w:rFonts w:ascii="Arial" w:hAnsi="Arial" w:cs="Arial"/>
          <w:color w:val="000000"/>
          <w:sz w:val="24"/>
          <w:szCs w:val="24"/>
        </w:rPr>
        <w:t xml:space="preserve"> </w:t>
      </w:r>
      <w:r w:rsidR="00384D2C" w:rsidRPr="00324AFE">
        <w:rPr>
          <w:rFonts w:ascii="Arial" w:hAnsi="Arial" w:cs="Arial"/>
          <w:color w:val="000000"/>
          <w:sz w:val="24"/>
          <w:szCs w:val="24"/>
        </w:rPr>
        <w:t xml:space="preserve"> </w:t>
      </w:r>
      <w:r w:rsidR="00BD6BE9" w:rsidRPr="00324AFE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81743D" w:rsidRPr="0050043E">
        <w:rPr>
          <w:rFonts w:ascii="Arial" w:hAnsi="Arial" w:cs="Arial"/>
          <w:color w:val="000000"/>
          <w:sz w:val="24"/>
          <w:szCs w:val="24"/>
        </w:rPr>
        <w:t>Приложение</w:t>
      </w:r>
      <w:proofErr w:type="gramStart"/>
      <w:r w:rsidR="0081743D" w:rsidRPr="0050043E">
        <w:rPr>
          <w:rFonts w:ascii="Arial" w:hAnsi="Arial" w:cs="Arial"/>
          <w:color w:val="000000"/>
          <w:sz w:val="24"/>
          <w:szCs w:val="24"/>
        </w:rPr>
        <w:t>1</w:t>
      </w:r>
      <w:r w:rsidR="00DB1F3D" w:rsidRPr="0050043E">
        <w:rPr>
          <w:rFonts w:ascii="Arial" w:hAnsi="Arial" w:cs="Arial"/>
          <w:color w:val="000000"/>
          <w:sz w:val="24"/>
          <w:szCs w:val="24"/>
        </w:rPr>
        <w:t xml:space="preserve">  </w:t>
      </w:r>
      <w:r w:rsidR="00324AFE" w:rsidRPr="0050043E">
        <w:rPr>
          <w:rStyle w:val="ad"/>
          <w:rFonts w:ascii="Arial" w:hAnsi="Arial" w:cs="Arial"/>
          <w:b w:val="0"/>
          <w:bCs/>
          <w:color w:val="auto"/>
          <w:sz w:val="24"/>
          <w:szCs w:val="24"/>
        </w:rPr>
        <w:t>к</w:t>
      </w:r>
      <w:proofErr w:type="gramEnd"/>
      <w:r w:rsidR="00324AFE" w:rsidRPr="0050043E">
        <w:rPr>
          <w:rStyle w:val="ad"/>
          <w:rFonts w:ascii="Arial" w:hAnsi="Arial" w:cs="Arial"/>
          <w:bCs/>
          <w:color w:val="auto"/>
          <w:sz w:val="24"/>
          <w:szCs w:val="24"/>
        </w:rPr>
        <w:t xml:space="preserve"> </w:t>
      </w:r>
      <w:hyperlink w:anchor="sub_14000" w:history="1">
        <w:r w:rsidR="00324AFE" w:rsidRPr="0050043E">
          <w:rPr>
            <w:rStyle w:val="a9"/>
            <w:rFonts w:ascii="Arial" w:hAnsi="Arial" w:cs="Arial"/>
            <w:color w:val="auto"/>
            <w:sz w:val="24"/>
            <w:szCs w:val="24"/>
          </w:rPr>
          <w:t>Соглашению</w:t>
        </w:r>
      </w:hyperlink>
      <w:r w:rsidR="00DB1F3D" w:rsidRPr="0050043E"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="00E2125C" w:rsidRPr="0050043E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BD6BE9" w:rsidRPr="0050043E"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="000B152D" w:rsidRPr="0050043E">
        <w:rPr>
          <w:rFonts w:ascii="Arial" w:hAnsi="Arial" w:cs="Arial"/>
          <w:color w:val="000000"/>
          <w:sz w:val="24"/>
          <w:szCs w:val="24"/>
        </w:rPr>
        <w:t xml:space="preserve">  </w:t>
      </w:r>
      <w:r w:rsidR="0081743D" w:rsidRPr="0050043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65D59" w:rsidRPr="0050043E" w:rsidRDefault="00965D59" w:rsidP="00E31FF8">
      <w:pPr>
        <w:pStyle w:val="ConsPlusNormal"/>
        <w:outlineLvl w:val="1"/>
        <w:rPr>
          <w:rStyle w:val="ad"/>
          <w:rFonts w:ascii="Arial" w:hAnsi="Arial" w:cs="Arial"/>
          <w:b w:val="0"/>
          <w:bCs/>
          <w:sz w:val="24"/>
          <w:szCs w:val="24"/>
        </w:rPr>
      </w:pPr>
      <w:r w:rsidRPr="0050043E">
        <w:rPr>
          <w:rStyle w:val="ad"/>
          <w:rFonts w:ascii="Arial" w:hAnsi="Arial" w:cs="Arial"/>
          <w:b w:val="0"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BD6BE9" w:rsidRPr="0050043E">
        <w:rPr>
          <w:rStyle w:val="ad"/>
          <w:rFonts w:ascii="Arial" w:hAnsi="Arial" w:cs="Arial"/>
          <w:b w:val="0"/>
          <w:bCs/>
          <w:sz w:val="24"/>
          <w:szCs w:val="24"/>
        </w:rPr>
        <w:t xml:space="preserve">                         </w:t>
      </w:r>
      <w:r w:rsidR="00324AFE" w:rsidRPr="0050043E">
        <w:rPr>
          <w:rStyle w:val="ad"/>
          <w:rFonts w:ascii="Arial" w:hAnsi="Arial" w:cs="Arial"/>
          <w:b w:val="0"/>
          <w:bCs/>
          <w:sz w:val="24"/>
          <w:szCs w:val="24"/>
        </w:rPr>
        <w:t xml:space="preserve">  </w:t>
      </w:r>
      <w:proofErr w:type="gramStart"/>
      <w:r w:rsidRPr="0050043E">
        <w:rPr>
          <w:rStyle w:val="ad"/>
          <w:rFonts w:ascii="Arial" w:hAnsi="Arial" w:cs="Arial"/>
          <w:b w:val="0"/>
          <w:bCs/>
          <w:sz w:val="24"/>
          <w:szCs w:val="24"/>
        </w:rPr>
        <w:t>от</w:t>
      </w:r>
      <w:proofErr w:type="gramEnd"/>
      <w:r w:rsidRPr="0050043E">
        <w:rPr>
          <w:rStyle w:val="ad"/>
          <w:rFonts w:ascii="Arial" w:hAnsi="Arial" w:cs="Arial"/>
          <w:b w:val="0"/>
          <w:bCs/>
          <w:sz w:val="24"/>
          <w:szCs w:val="24"/>
        </w:rPr>
        <w:t xml:space="preserve"> _________ </w:t>
      </w:r>
      <w:r w:rsidR="00322A8B" w:rsidRPr="0050043E">
        <w:rPr>
          <w:rStyle w:val="ad"/>
          <w:rFonts w:ascii="Arial" w:hAnsi="Arial" w:cs="Arial"/>
          <w:b w:val="0"/>
          <w:bCs/>
          <w:sz w:val="24"/>
          <w:szCs w:val="24"/>
        </w:rPr>
        <w:t>№</w:t>
      </w:r>
      <w:r w:rsidRPr="0050043E">
        <w:rPr>
          <w:rStyle w:val="ad"/>
          <w:rFonts w:ascii="Arial" w:hAnsi="Arial" w:cs="Arial"/>
          <w:b w:val="0"/>
          <w:bCs/>
          <w:sz w:val="24"/>
          <w:szCs w:val="24"/>
        </w:rPr>
        <w:t>______</w:t>
      </w: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6117"/>
      </w:tblGrid>
      <w:tr w:rsidR="00E31FF8" w:rsidRPr="0050043E" w:rsidTr="0081743D">
        <w:trPr>
          <w:trHeight w:val="7391"/>
        </w:trPr>
        <w:tc>
          <w:tcPr>
            <w:tcW w:w="16117" w:type="dxa"/>
            <w:tcMar>
              <w:top w:w="0" w:type="dxa"/>
              <w:left w:w="0" w:type="dxa"/>
              <w:bottom w:w="200" w:type="dxa"/>
              <w:right w:w="0" w:type="dxa"/>
            </w:tcMar>
          </w:tcPr>
          <w:p w:rsidR="0050043E" w:rsidRPr="0050043E" w:rsidRDefault="00BD6BE9" w:rsidP="00BD6BE9">
            <w:pPr>
              <w:pStyle w:val="ab"/>
              <w:rPr>
                <w:rStyle w:val="ad"/>
                <w:rFonts w:ascii="Arial" w:hAnsi="Arial" w:cs="Arial"/>
                <w:b w:val="0"/>
                <w:bCs/>
              </w:rPr>
            </w:pPr>
            <w:r w:rsidRPr="0050043E">
              <w:rPr>
                <w:rStyle w:val="ad"/>
                <w:rFonts w:ascii="Arial" w:hAnsi="Arial" w:cs="Arial"/>
                <w:b w:val="0"/>
                <w:bCs/>
              </w:rPr>
              <w:t xml:space="preserve">                                                                                  </w:t>
            </w:r>
          </w:p>
          <w:p w:rsidR="0050043E" w:rsidRDefault="0050043E" w:rsidP="0050043E">
            <w:pPr>
              <w:pStyle w:val="ab"/>
              <w:jc w:val="center"/>
              <w:rPr>
                <w:rStyle w:val="ad"/>
                <w:rFonts w:ascii="Arial" w:hAnsi="Arial" w:cs="Arial"/>
                <w:b w:val="0"/>
                <w:bCs/>
              </w:rPr>
            </w:pPr>
          </w:p>
          <w:p w:rsidR="00BD6BE9" w:rsidRDefault="00BD6BE9" w:rsidP="0050043E">
            <w:pPr>
              <w:pStyle w:val="ab"/>
              <w:jc w:val="center"/>
              <w:rPr>
                <w:rStyle w:val="ad"/>
                <w:rFonts w:ascii="Arial" w:hAnsi="Arial" w:cs="Arial"/>
                <w:b w:val="0"/>
                <w:bCs/>
              </w:rPr>
            </w:pPr>
            <w:r w:rsidRPr="0050043E">
              <w:rPr>
                <w:rStyle w:val="ad"/>
                <w:rFonts w:ascii="Arial" w:hAnsi="Arial" w:cs="Arial"/>
                <w:b w:val="0"/>
                <w:bCs/>
              </w:rPr>
              <w:t>График перечисления Субсидии</w:t>
            </w:r>
          </w:p>
          <w:p w:rsidR="0050043E" w:rsidRPr="0050043E" w:rsidRDefault="0050043E" w:rsidP="0050043E">
            <w:pPr>
              <w:rPr>
                <w:lang w:eastAsia="ru-RU"/>
              </w:rPr>
            </w:pPr>
          </w:p>
          <w:p w:rsidR="00BD6BE9" w:rsidRPr="0050043E" w:rsidRDefault="00BD6BE9" w:rsidP="00BD6BE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043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Наименование Главного </w:t>
            </w:r>
            <w:proofErr w:type="gramStart"/>
            <w:r w:rsidRPr="0050043E">
              <w:rPr>
                <w:rFonts w:ascii="Arial" w:hAnsi="Arial" w:cs="Arial"/>
                <w:color w:val="000000"/>
                <w:sz w:val="24"/>
                <w:szCs w:val="24"/>
              </w:rPr>
              <w:t>распорядителя  _</w:t>
            </w:r>
            <w:proofErr w:type="gramEnd"/>
            <w:r w:rsidRPr="0050043E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___________________________________</w:t>
            </w:r>
          </w:p>
          <w:p w:rsidR="00BD6BE9" w:rsidRPr="0050043E" w:rsidRDefault="00BD6BE9" w:rsidP="00BD6BE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043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Наименование Учреждения _______________________________________________</w:t>
            </w:r>
          </w:p>
          <w:p w:rsidR="0050043E" w:rsidRPr="0050043E" w:rsidRDefault="0050043E" w:rsidP="00BD6BE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1505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1"/>
              <w:gridCol w:w="1389"/>
              <w:gridCol w:w="1276"/>
              <w:gridCol w:w="992"/>
              <w:gridCol w:w="1134"/>
              <w:gridCol w:w="1134"/>
              <w:gridCol w:w="992"/>
              <w:gridCol w:w="993"/>
              <w:gridCol w:w="879"/>
              <w:gridCol w:w="850"/>
              <w:gridCol w:w="2835"/>
              <w:gridCol w:w="1560"/>
            </w:tblGrid>
            <w:tr w:rsidR="00BD6BE9" w:rsidRPr="0050043E" w:rsidTr="000B152D"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0B152D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№</w:t>
                  </w:r>
                  <w:r w:rsidR="00BD6BE9" w:rsidRPr="0050043E">
                    <w:rPr>
                      <w:rFonts w:ascii="Arial" w:hAnsi="Arial" w:cs="Arial"/>
                    </w:rPr>
                    <w:br/>
                    <w:t>п/п</w:t>
                  </w:r>
                </w:p>
              </w:tc>
              <w:tc>
                <w:tcPr>
                  <w:tcW w:w="47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 xml:space="preserve">Код </w:t>
                  </w:r>
                  <w:hyperlink r:id="rId11" w:history="1">
                    <w:r w:rsidRPr="0050043E">
                      <w:rPr>
                        <w:rStyle w:val="a9"/>
                        <w:rFonts w:ascii="Arial" w:hAnsi="Arial" w:cs="Arial"/>
                        <w:color w:val="auto"/>
                      </w:rPr>
                      <w:t>классификации расходов бюджета</w:t>
                    </w:r>
                  </w:hyperlink>
                  <w:r w:rsidRPr="0050043E">
                    <w:rPr>
                      <w:rFonts w:ascii="Arial" w:hAnsi="Arial" w:cs="Arial"/>
                    </w:rPr>
                    <w:t xml:space="preserve"> </w:t>
                  </w:r>
                  <w:r w:rsidR="00573532" w:rsidRPr="0050043E">
                    <w:rPr>
                      <w:rFonts w:ascii="Arial" w:hAnsi="Arial" w:cs="Arial"/>
                    </w:rPr>
                    <w:t>Г</w:t>
                  </w:r>
                  <w:r w:rsidRPr="0050043E">
                    <w:rPr>
                      <w:rFonts w:ascii="Arial" w:hAnsi="Arial" w:cs="Arial"/>
                    </w:rPr>
                    <w:t>ородско</w:t>
                  </w:r>
                  <w:r w:rsidR="00573532" w:rsidRPr="0050043E">
                    <w:rPr>
                      <w:rFonts w:ascii="Arial" w:hAnsi="Arial" w:cs="Arial"/>
                    </w:rPr>
                    <w:t>го</w:t>
                  </w:r>
                  <w:r w:rsidRPr="0050043E">
                    <w:rPr>
                      <w:rFonts w:ascii="Arial" w:hAnsi="Arial" w:cs="Arial"/>
                    </w:rPr>
                    <w:t xml:space="preserve"> округ</w:t>
                  </w:r>
                  <w:r w:rsidR="00573532" w:rsidRPr="0050043E">
                    <w:rPr>
                      <w:rFonts w:ascii="Arial" w:hAnsi="Arial" w:cs="Arial"/>
                    </w:rPr>
                    <w:t>а</w:t>
                  </w:r>
                  <w:r w:rsidRPr="0050043E">
                    <w:rPr>
                      <w:rFonts w:ascii="Arial" w:hAnsi="Arial" w:cs="Arial"/>
                    </w:rPr>
                    <w:t xml:space="preserve"> Люберцы Московской области (по расходам местного бюджета на предоставление Субсидии)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ind w:left="-104" w:right="-108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Код субсидии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ind w:left="-109" w:right="-112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 xml:space="preserve">Код </w:t>
                  </w:r>
                </w:p>
                <w:p w:rsidR="00BD6BE9" w:rsidRPr="0050043E" w:rsidRDefault="00BD6BE9" w:rsidP="00BD6BE9">
                  <w:pPr>
                    <w:pStyle w:val="aa"/>
                    <w:ind w:left="-109" w:right="-112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50043E">
                    <w:rPr>
                      <w:rFonts w:ascii="Arial" w:hAnsi="Arial" w:cs="Arial"/>
                    </w:rPr>
                    <w:t>цели</w:t>
                  </w:r>
                  <w:proofErr w:type="gramEnd"/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Тип средств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Мероприятие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Код РО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Сроки перечисления Субсидии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ind w:left="-109" w:right="-105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Сумма, подлежащая перечислению, рублей</w:t>
                  </w:r>
                </w:p>
              </w:tc>
            </w:tr>
            <w:tr w:rsidR="00BD6BE9" w:rsidRPr="0050043E" w:rsidTr="000B152D">
              <w:tc>
                <w:tcPr>
                  <w:tcW w:w="102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50043E">
                    <w:rPr>
                      <w:rFonts w:ascii="Arial" w:hAnsi="Arial" w:cs="Arial"/>
                    </w:rPr>
                    <w:t>код</w:t>
                  </w:r>
                  <w:proofErr w:type="gramEnd"/>
                  <w:r w:rsidRPr="0050043E">
                    <w:rPr>
                      <w:rFonts w:ascii="Arial" w:hAnsi="Arial" w:cs="Arial"/>
                    </w:rPr>
                    <w:t xml:space="preserve"> главы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50043E">
                    <w:rPr>
                      <w:rFonts w:ascii="Arial" w:hAnsi="Arial" w:cs="Arial"/>
                    </w:rPr>
                    <w:t>раздел</w:t>
                  </w:r>
                  <w:proofErr w:type="gramEnd"/>
                  <w:r w:rsidRPr="0050043E">
                    <w:rPr>
                      <w:rFonts w:ascii="Arial" w:hAnsi="Arial" w:cs="Arial"/>
                    </w:rPr>
                    <w:t>, подраздел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F94B0D">
                  <w:pPr>
                    <w:pStyle w:val="aa"/>
                    <w:ind w:left="-213" w:right="-140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50043E">
                    <w:rPr>
                      <w:rFonts w:ascii="Arial" w:hAnsi="Arial" w:cs="Arial"/>
                    </w:rPr>
                    <w:t>целевая</w:t>
                  </w:r>
                  <w:proofErr w:type="gramEnd"/>
                  <w:r w:rsidRPr="0050043E">
                    <w:rPr>
                      <w:rFonts w:ascii="Arial" w:hAnsi="Arial" w:cs="Arial"/>
                    </w:rPr>
                    <w:t xml:space="preserve"> статья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50043E">
                    <w:rPr>
                      <w:rFonts w:ascii="Arial" w:hAnsi="Arial" w:cs="Arial"/>
                    </w:rPr>
                    <w:t>вид</w:t>
                  </w:r>
                  <w:proofErr w:type="gramEnd"/>
                  <w:r w:rsidRPr="0050043E">
                    <w:rPr>
                      <w:rFonts w:ascii="Arial" w:hAnsi="Arial" w:cs="Arial"/>
                    </w:rPr>
                    <w:t xml:space="preserve"> расходов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50043E" w:rsidTr="000B152D">
              <w:tc>
                <w:tcPr>
                  <w:tcW w:w="10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BD6BE9" w:rsidRPr="0050043E" w:rsidTr="000B152D">
              <w:trPr>
                <w:trHeight w:val="341"/>
              </w:trPr>
              <w:tc>
                <w:tcPr>
                  <w:tcW w:w="10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- до "__" ________ 20__ г.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50043E" w:rsidTr="000B152D">
              <w:trPr>
                <w:trHeight w:val="407"/>
              </w:trPr>
              <w:tc>
                <w:tcPr>
                  <w:tcW w:w="10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- до "__" ________ 20__ г.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50043E" w:rsidTr="000B152D">
              <w:trPr>
                <w:trHeight w:val="364"/>
              </w:trPr>
              <w:tc>
                <w:tcPr>
                  <w:tcW w:w="10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- до "__" ________ 20__ г.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50043E" w:rsidTr="000B152D">
              <w:tc>
                <w:tcPr>
                  <w:tcW w:w="10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 xml:space="preserve">Итого по </w:t>
                  </w:r>
                  <w:hyperlink r:id="rId12" w:history="1">
                    <w:r w:rsidRPr="0050043E">
                      <w:rPr>
                        <w:rStyle w:val="a9"/>
                        <w:rFonts w:ascii="Arial" w:hAnsi="Arial" w:cs="Arial"/>
                        <w:color w:val="auto"/>
                      </w:rPr>
                      <w:t>КБК</w:t>
                    </w:r>
                  </w:hyperlink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50043E">
                    <w:rPr>
                      <w:rFonts w:ascii="Arial" w:hAnsi="Arial" w:cs="Arial"/>
                    </w:rPr>
                    <w:t>x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50043E" w:rsidTr="000B152D">
              <w:trPr>
                <w:trHeight w:val="374"/>
              </w:trPr>
              <w:tc>
                <w:tcPr>
                  <w:tcW w:w="10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- до "__" ________ 20__ г.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50043E" w:rsidTr="000B152D">
              <w:trPr>
                <w:trHeight w:val="401"/>
              </w:trPr>
              <w:tc>
                <w:tcPr>
                  <w:tcW w:w="10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- до "__" ________ 20__ г.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50043E" w:rsidTr="000B152D">
              <w:trPr>
                <w:trHeight w:val="417"/>
              </w:trPr>
              <w:tc>
                <w:tcPr>
                  <w:tcW w:w="10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- до "__" ________ 20__ г.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50043E" w:rsidTr="000B152D">
              <w:tc>
                <w:tcPr>
                  <w:tcW w:w="10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50043E" w:rsidTr="000B152D">
              <w:tc>
                <w:tcPr>
                  <w:tcW w:w="10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lastRenderedPageBreak/>
                    <w:t xml:space="preserve">Итого по </w:t>
                  </w:r>
                  <w:hyperlink r:id="rId13" w:history="1">
                    <w:r w:rsidRPr="0050043E">
                      <w:rPr>
                        <w:rStyle w:val="a9"/>
                        <w:rFonts w:ascii="Arial" w:hAnsi="Arial" w:cs="Arial"/>
                        <w:color w:val="auto"/>
                      </w:rPr>
                      <w:t>КБК</w:t>
                    </w:r>
                  </w:hyperlink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50043E">
                    <w:rPr>
                      <w:rFonts w:ascii="Arial" w:hAnsi="Arial" w:cs="Arial"/>
                    </w:rPr>
                    <w:t>x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50043E" w:rsidTr="000B152D">
              <w:trPr>
                <w:trHeight w:val="242"/>
              </w:trPr>
              <w:tc>
                <w:tcPr>
                  <w:tcW w:w="13495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50043E">
                    <w:rPr>
                      <w:rFonts w:ascii="Arial" w:hAnsi="Arial" w:cs="Arial"/>
                    </w:rPr>
                    <w:t>ВСЕГО: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50043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</w:tbl>
          <w:p w:rsidR="0050043E" w:rsidRDefault="00BD6BE9" w:rsidP="00BD6BE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043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BD6BE9" w:rsidRPr="0050043E" w:rsidRDefault="00BD6BE9" w:rsidP="00BD6BE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043E">
              <w:rPr>
                <w:rFonts w:ascii="Arial" w:hAnsi="Arial" w:cs="Arial"/>
                <w:sz w:val="24"/>
                <w:szCs w:val="24"/>
              </w:rPr>
              <w:t xml:space="preserve">Наименование Главного </w:t>
            </w:r>
            <w:r w:rsidR="0050043E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50043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Наименование Учреждения</w:t>
            </w:r>
          </w:p>
          <w:p w:rsidR="00BD6BE9" w:rsidRPr="0050043E" w:rsidRDefault="00BD6BE9" w:rsidP="00BD6BE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0043E">
              <w:rPr>
                <w:rFonts w:ascii="Arial" w:hAnsi="Arial" w:cs="Arial"/>
                <w:sz w:val="24"/>
                <w:szCs w:val="24"/>
              </w:rPr>
              <w:t>распорядителя</w:t>
            </w:r>
            <w:proofErr w:type="gramEnd"/>
            <w:r w:rsidRPr="0050043E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50043E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                                       </w:t>
            </w:r>
            <w:r w:rsidRPr="0050043E">
              <w:rPr>
                <w:rFonts w:ascii="Arial" w:hAnsi="Arial" w:cs="Arial"/>
                <w:sz w:val="24"/>
                <w:szCs w:val="24"/>
              </w:rPr>
              <w:tab/>
            </w:r>
          </w:p>
          <w:p w:rsidR="00BD6BE9" w:rsidRPr="0050043E" w:rsidRDefault="00BD6BE9" w:rsidP="00BD6BE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043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:rsidR="00324AFE" w:rsidRDefault="00BD6BE9" w:rsidP="00324AF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043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50043E">
              <w:rPr>
                <w:rFonts w:ascii="Arial" w:hAnsi="Arial" w:cs="Arial"/>
                <w:sz w:val="24"/>
                <w:szCs w:val="24"/>
              </w:rPr>
              <w:t>должность</w:t>
            </w:r>
            <w:proofErr w:type="gramEnd"/>
            <w:r w:rsidRPr="0050043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324AFE" w:rsidRPr="0050043E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500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043E">
              <w:rPr>
                <w:rFonts w:ascii="Arial" w:hAnsi="Arial" w:cs="Arial"/>
                <w:sz w:val="24"/>
                <w:szCs w:val="24"/>
              </w:rPr>
              <w:t xml:space="preserve"> должность</w:t>
            </w:r>
          </w:p>
          <w:p w:rsidR="0050043E" w:rsidRPr="0050043E" w:rsidRDefault="0050043E" w:rsidP="00324AF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152D" w:rsidRPr="0050043E" w:rsidRDefault="00BD6BE9" w:rsidP="00324AF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043E">
              <w:rPr>
                <w:rFonts w:ascii="Arial" w:hAnsi="Arial" w:cs="Arial"/>
                <w:sz w:val="24"/>
                <w:szCs w:val="24"/>
              </w:rPr>
              <w:t xml:space="preserve">  Ф.И.О.                                                                                                        </w:t>
            </w:r>
            <w:r w:rsidR="0050043E" w:rsidRPr="0050043E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50043E">
              <w:rPr>
                <w:rFonts w:ascii="Arial" w:hAnsi="Arial" w:cs="Arial"/>
                <w:sz w:val="24"/>
                <w:szCs w:val="24"/>
              </w:rPr>
              <w:t xml:space="preserve">Ф.И.О.  </w:t>
            </w:r>
          </w:p>
        </w:tc>
      </w:tr>
    </w:tbl>
    <w:p w:rsidR="00986030" w:rsidRPr="000B08BF" w:rsidRDefault="00986030" w:rsidP="000B152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986030" w:rsidRPr="000B08BF" w:rsidSect="00E83493">
      <w:pgSz w:w="16838" w:h="11905" w:orient="landscape"/>
      <w:pgMar w:top="1134" w:right="851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ase_1_205886_11" style="width:3in;height:3in;visibility:visible" o:bullet="t">
        <v:imagedata r:id="rId1" o:title=""/>
        <o:lock v:ext="edit" aspectratio="f"/>
      </v:shape>
    </w:pict>
  </w:numPicBullet>
  <w:abstractNum w:abstractNumId="0">
    <w:nsid w:val="00573E1B"/>
    <w:multiLevelType w:val="hybridMultilevel"/>
    <w:tmpl w:val="0E1ED550"/>
    <w:lvl w:ilvl="0" w:tplc="AAEA5A7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2D4D"/>
    <w:multiLevelType w:val="hybridMultilevel"/>
    <w:tmpl w:val="0DF48696"/>
    <w:lvl w:ilvl="0" w:tplc="640EEF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D7CC5"/>
    <w:multiLevelType w:val="hybridMultilevel"/>
    <w:tmpl w:val="E02EE76C"/>
    <w:lvl w:ilvl="0" w:tplc="27868E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6236BC"/>
    <w:multiLevelType w:val="hybridMultilevel"/>
    <w:tmpl w:val="60BA2A36"/>
    <w:lvl w:ilvl="0" w:tplc="075214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A7662E"/>
    <w:multiLevelType w:val="hybridMultilevel"/>
    <w:tmpl w:val="DA603BA2"/>
    <w:lvl w:ilvl="0" w:tplc="AD24E1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F22C7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6C207D"/>
    <w:multiLevelType w:val="hybridMultilevel"/>
    <w:tmpl w:val="10B2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A566EE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F2AC5"/>
    <w:multiLevelType w:val="hybridMultilevel"/>
    <w:tmpl w:val="13A61FF0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11334"/>
    <w:multiLevelType w:val="hybridMultilevel"/>
    <w:tmpl w:val="CA769F9A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243E3C"/>
    <w:multiLevelType w:val="hybridMultilevel"/>
    <w:tmpl w:val="AEB02388"/>
    <w:lvl w:ilvl="0" w:tplc="B3C8A4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3628F"/>
    <w:multiLevelType w:val="hybridMultilevel"/>
    <w:tmpl w:val="4156F318"/>
    <w:lvl w:ilvl="0" w:tplc="FEA6DD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7DB7BD0"/>
    <w:multiLevelType w:val="hybridMultilevel"/>
    <w:tmpl w:val="BB16C214"/>
    <w:lvl w:ilvl="0" w:tplc="55E0DEB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57E88"/>
    <w:multiLevelType w:val="hybridMultilevel"/>
    <w:tmpl w:val="6E4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6C4438"/>
    <w:multiLevelType w:val="multilevel"/>
    <w:tmpl w:val="6330B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1017803"/>
    <w:multiLevelType w:val="hybridMultilevel"/>
    <w:tmpl w:val="92D8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402CD"/>
    <w:multiLevelType w:val="hybridMultilevel"/>
    <w:tmpl w:val="95962FFA"/>
    <w:lvl w:ilvl="0" w:tplc="065E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93986"/>
    <w:multiLevelType w:val="hybridMultilevel"/>
    <w:tmpl w:val="E41C9728"/>
    <w:lvl w:ilvl="0" w:tplc="64381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E2730B"/>
    <w:multiLevelType w:val="hybridMultilevel"/>
    <w:tmpl w:val="B60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18"/>
  </w:num>
  <w:num w:numId="11">
    <w:abstractNumId w:val="15"/>
  </w:num>
  <w:num w:numId="12">
    <w:abstractNumId w:val="16"/>
  </w:num>
  <w:num w:numId="13">
    <w:abstractNumId w:val="9"/>
  </w:num>
  <w:num w:numId="14">
    <w:abstractNumId w:val="8"/>
  </w:num>
  <w:num w:numId="15">
    <w:abstractNumId w:val="2"/>
  </w:num>
  <w:num w:numId="16">
    <w:abstractNumId w:val="11"/>
  </w:num>
  <w:num w:numId="17">
    <w:abstractNumId w:val="14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15"/>
    <w:rsid w:val="00001378"/>
    <w:rsid w:val="00005D64"/>
    <w:rsid w:val="00010D72"/>
    <w:rsid w:val="000115C9"/>
    <w:rsid w:val="0001285A"/>
    <w:rsid w:val="00012CAB"/>
    <w:rsid w:val="00013286"/>
    <w:rsid w:val="000148DD"/>
    <w:rsid w:val="00020025"/>
    <w:rsid w:val="00021776"/>
    <w:rsid w:val="0002483E"/>
    <w:rsid w:val="00032CB7"/>
    <w:rsid w:val="00035687"/>
    <w:rsid w:val="00037B70"/>
    <w:rsid w:val="0004249F"/>
    <w:rsid w:val="00042564"/>
    <w:rsid w:val="00044C5A"/>
    <w:rsid w:val="00046126"/>
    <w:rsid w:val="00051886"/>
    <w:rsid w:val="0008303C"/>
    <w:rsid w:val="000A2B7B"/>
    <w:rsid w:val="000A6CA2"/>
    <w:rsid w:val="000B08BF"/>
    <w:rsid w:val="000B152D"/>
    <w:rsid w:val="000B4ECD"/>
    <w:rsid w:val="000B6560"/>
    <w:rsid w:val="000C35A6"/>
    <w:rsid w:val="000C49BC"/>
    <w:rsid w:val="000D33F1"/>
    <w:rsid w:val="000E0D8A"/>
    <w:rsid w:val="000E35D8"/>
    <w:rsid w:val="000F16F2"/>
    <w:rsid w:val="000F54EE"/>
    <w:rsid w:val="00103D8B"/>
    <w:rsid w:val="00104F8F"/>
    <w:rsid w:val="00106CF8"/>
    <w:rsid w:val="00110DBA"/>
    <w:rsid w:val="00110F52"/>
    <w:rsid w:val="0011345E"/>
    <w:rsid w:val="00113660"/>
    <w:rsid w:val="00113DB3"/>
    <w:rsid w:val="0012169C"/>
    <w:rsid w:val="00121DD4"/>
    <w:rsid w:val="00126879"/>
    <w:rsid w:val="00126CA2"/>
    <w:rsid w:val="001348A1"/>
    <w:rsid w:val="00137799"/>
    <w:rsid w:val="0014089A"/>
    <w:rsid w:val="00152EBA"/>
    <w:rsid w:val="0015470E"/>
    <w:rsid w:val="00160897"/>
    <w:rsid w:val="0016368B"/>
    <w:rsid w:val="00165EDC"/>
    <w:rsid w:val="00166963"/>
    <w:rsid w:val="00170863"/>
    <w:rsid w:val="00170AFF"/>
    <w:rsid w:val="00173F2B"/>
    <w:rsid w:val="00176DE8"/>
    <w:rsid w:val="001774C2"/>
    <w:rsid w:val="00184F66"/>
    <w:rsid w:val="00196309"/>
    <w:rsid w:val="001B0726"/>
    <w:rsid w:val="001C0209"/>
    <w:rsid w:val="001C165E"/>
    <w:rsid w:val="001C7245"/>
    <w:rsid w:val="001D60B3"/>
    <w:rsid w:val="001D6B2E"/>
    <w:rsid w:val="001E709B"/>
    <w:rsid w:val="001F6676"/>
    <w:rsid w:val="001F7A23"/>
    <w:rsid w:val="001F7AE2"/>
    <w:rsid w:val="00200C8E"/>
    <w:rsid w:val="00203ABC"/>
    <w:rsid w:val="00206067"/>
    <w:rsid w:val="00207FA6"/>
    <w:rsid w:val="00213558"/>
    <w:rsid w:val="002179FF"/>
    <w:rsid w:val="002264A9"/>
    <w:rsid w:val="0023724E"/>
    <w:rsid w:val="00240C0F"/>
    <w:rsid w:val="00243941"/>
    <w:rsid w:val="002442CB"/>
    <w:rsid w:val="00244432"/>
    <w:rsid w:val="00245A64"/>
    <w:rsid w:val="002474E7"/>
    <w:rsid w:val="00252327"/>
    <w:rsid w:val="00256103"/>
    <w:rsid w:val="00256878"/>
    <w:rsid w:val="00264E03"/>
    <w:rsid w:val="00264EC0"/>
    <w:rsid w:val="00270B3E"/>
    <w:rsid w:val="00271BCE"/>
    <w:rsid w:val="00271BDE"/>
    <w:rsid w:val="00272B72"/>
    <w:rsid w:val="00274348"/>
    <w:rsid w:val="002842FE"/>
    <w:rsid w:val="00291067"/>
    <w:rsid w:val="0029592C"/>
    <w:rsid w:val="00297290"/>
    <w:rsid w:val="00297E78"/>
    <w:rsid w:val="002A636F"/>
    <w:rsid w:val="002B6C4D"/>
    <w:rsid w:val="002C7F89"/>
    <w:rsid w:val="002D1C49"/>
    <w:rsid w:val="002E3051"/>
    <w:rsid w:val="002E3438"/>
    <w:rsid w:val="002E516C"/>
    <w:rsid w:val="002F0557"/>
    <w:rsid w:val="002F67D0"/>
    <w:rsid w:val="00310538"/>
    <w:rsid w:val="003162BD"/>
    <w:rsid w:val="003175FB"/>
    <w:rsid w:val="00321A7B"/>
    <w:rsid w:val="00322A8B"/>
    <w:rsid w:val="00324AFE"/>
    <w:rsid w:val="00324C9D"/>
    <w:rsid w:val="00326DEF"/>
    <w:rsid w:val="00327819"/>
    <w:rsid w:val="00335A85"/>
    <w:rsid w:val="003446B4"/>
    <w:rsid w:val="00346F3E"/>
    <w:rsid w:val="0035349E"/>
    <w:rsid w:val="00355A24"/>
    <w:rsid w:val="003615F0"/>
    <w:rsid w:val="00364FE6"/>
    <w:rsid w:val="00370701"/>
    <w:rsid w:val="00371FA0"/>
    <w:rsid w:val="0037628F"/>
    <w:rsid w:val="00381126"/>
    <w:rsid w:val="00381BD7"/>
    <w:rsid w:val="00383B8A"/>
    <w:rsid w:val="00384D2C"/>
    <w:rsid w:val="003874ED"/>
    <w:rsid w:val="00394B99"/>
    <w:rsid w:val="003A1B35"/>
    <w:rsid w:val="003A5A11"/>
    <w:rsid w:val="003B51FB"/>
    <w:rsid w:val="003C3E24"/>
    <w:rsid w:val="003C3E38"/>
    <w:rsid w:val="003D1C2B"/>
    <w:rsid w:val="003D2AE0"/>
    <w:rsid w:val="003E0C3A"/>
    <w:rsid w:val="003E3A09"/>
    <w:rsid w:val="003E3CBF"/>
    <w:rsid w:val="003F38BD"/>
    <w:rsid w:val="003F65CD"/>
    <w:rsid w:val="00414792"/>
    <w:rsid w:val="0042495C"/>
    <w:rsid w:val="0043532C"/>
    <w:rsid w:val="00443D8D"/>
    <w:rsid w:val="004452EB"/>
    <w:rsid w:val="00463399"/>
    <w:rsid w:val="00465F22"/>
    <w:rsid w:val="0047031E"/>
    <w:rsid w:val="00480BD3"/>
    <w:rsid w:val="004A39A4"/>
    <w:rsid w:val="004B1C15"/>
    <w:rsid w:val="004B48BB"/>
    <w:rsid w:val="004B61F8"/>
    <w:rsid w:val="004B743B"/>
    <w:rsid w:val="004C0415"/>
    <w:rsid w:val="004C752A"/>
    <w:rsid w:val="004D0ACC"/>
    <w:rsid w:val="004D16D9"/>
    <w:rsid w:val="004D31C4"/>
    <w:rsid w:val="004E1754"/>
    <w:rsid w:val="004F739A"/>
    <w:rsid w:val="0050043E"/>
    <w:rsid w:val="005008F8"/>
    <w:rsid w:val="00501783"/>
    <w:rsid w:val="0050494E"/>
    <w:rsid w:val="00504A54"/>
    <w:rsid w:val="00506B86"/>
    <w:rsid w:val="00515638"/>
    <w:rsid w:val="00515C00"/>
    <w:rsid w:val="00515F98"/>
    <w:rsid w:val="00524400"/>
    <w:rsid w:val="0053579C"/>
    <w:rsid w:val="005372B5"/>
    <w:rsid w:val="0055210D"/>
    <w:rsid w:val="00552639"/>
    <w:rsid w:val="0055680A"/>
    <w:rsid w:val="00557BC9"/>
    <w:rsid w:val="00560AC5"/>
    <w:rsid w:val="00560EF3"/>
    <w:rsid w:val="00560F70"/>
    <w:rsid w:val="00564E69"/>
    <w:rsid w:val="00566696"/>
    <w:rsid w:val="00573532"/>
    <w:rsid w:val="00575BC0"/>
    <w:rsid w:val="00580F2B"/>
    <w:rsid w:val="00582F83"/>
    <w:rsid w:val="005868EB"/>
    <w:rsid w:val="00595349"/>
    <w:rsid w:val="005979B8"/>
    <w:rsid w:val="005A1471"/>
    <w:rsid w:val="005A5635"/>
    <w:rsid w:val="005A6236"/>
    <w:rsid w:val="005B3823"/>
    <w:rsid w:val="005B45D1"/>
    <w:rsid w:val="005B724F"/>
    <w:rsid w:val="005B74D9"/>
    <w:rsid w:val="005D3F6B"/>
    <w:rsid w:val="005D6340"/>
    <w:rsid w:val="005E41CD"/>
    <w:rsid w:val="005F1DDC"/>
    <w:rsid w:val="005F40F5"/>
    <w:rsid w:val="005F4BCF"/>
    <w:rsid w:val="00600EC3"/>
    <w:rsid w:val="00601C38"/>
    <w:rsid w:val="00602526"/>
    <w:rsid w:val="00611A76"/>
    <w:rsid w:val="00627E2E"/>
    <w:rsid w:val="006339D9"/>
    <w:rsid w:val="0063423C"/>
    <w:rsid w:val="00635ACD"/>
    <w:rsid w:val="006374B6"/>
    <w:rsid w:val="0064187B"/>
    <w:rsid w:val="006432EB"/>
    <w:rsid w:val="006477F6"/>
    <w:rsid w:val="00650BA1"/>
    <w:rsid w:val="00651CCC"/>
    <w:rsid w:val="006523A0"/>
    <w:rsid w:val="00656C71"/>
    <w:rsid w:val="00662515"/>
    <w:rsid w:val="006718EE"/>
    <w:rsid w:val="006723DF"/>
    <w:rsid w:val="006802E0"/>
    <w:rsid w:val="006804A1"/>
    <w:rsid w:val="006831FD"/>
    <w:rsid w:val="006845A6"/>
    <w:rsid w:val="006A17F3"/>
    <w:rsid w:val="006A7AD7"/>
    <w:rsid w:val="006B0E19"/>
    <w:rsid w:val="006B1DC2"/>
    <w:rsid w:val="006B344E"/>
    <w:rsid w:val="006C408F"/>
    <w:rsid w:val="006D10CF"/>
    <w:rsid w:val="006D20BA"/>
    <w:rsid w:val="006D2842"/>
    <w:rsid w:val="006D7157"/>
    <w:rsid w:val="006E3AA0"/>
    <w:rsid w:val="00700B14"/>
    <w:rsid w:val="00703064"/>
    <w:rsid w:val="00705594"/>
    <w:rsid w:val="00713304"/>
    <w:rsid w:val="0071401A"/>
    <w:rsid w:val="0072175F"/>
    <w:rsid w:val="00721BFF"/>
    <w:rsid w:val="007242CF"/>
    <w:rsid w:val="00726C0F"/>
    <w:rsid w:val="00741E49"/>
    <w:rsid w:val="00742C56"/>
    <w:rsid w:val="00743DAA"/>
    <w:rsid w:val="00747854"/>
    <w:rsid w:val="00752E5F"/>
    <w:rsid w:val="007607C0"/>
    <w:rsid w:val="00780EA8"/>
    <w:rsid w:val="00786134"/>
    <w:rsid w:val="00793BA2"/>
    <w:rsid w:val="007B3E2F"/>
    <w:rsid w:val="007B7AC0"/>
    <w:rsid w:val="007C179A"/>
    <w:rsid w:val="007C2502"/>
    <w:rsid w:val="007C45FE"/>
    <w:rsid w:val="007D1E54"/>
    <w:rsid w:val="007D2A03"/>
    <w:rsid w:val="007D57BF"/>
    <w:rsid w:val="007F0D1E"/>
    <w:rsid w:val="007F16E3"/>
    <w:rsid w:val="007F2840"/>
    <w:rsid w:val="007F5616"/>
    <w:rsid w:val="00802962"/>
    <w:rsid w:val="008033AD"/>
    <w:rsid w:val="00806AB0"/>
    <w:rsid w:val="00814DB2"/>
    <w:rsid w:val="0081743D"/>
    <w:rsid w:val="00820642"/>
    <w:rsid w:val="008256D2"/>
    <w:rsid w:val="00834D9F"/>
    <w:rsid w:val="008376C5"/>
    <w:rsid w:val="00842AD6"/>
    <w:rsid w:val="00842B9F"/>
    <w:rsid w:val="00850CE5"/>
    <w:rsid w:val="00861C5A"/>
    <w:rsid w:val="0086244C"/>
    <w:rsid w:val="00862994"/>
    <w:rsid w:val="00862D91"/>
    <w:rsid w:val="00865FAB"/>
    <w:rsid w:val="00870511"/>
    <w:rsid w:val="00873E1C"/>
    <w:rsid w:val="00876A08"/>
    <w:rsid w:val="00877498"/>
    <w:rsid w:val="0088258E"/>
    <w:rsid w:val="0088432F"/>
    <w:rsid w:val="00885894"/>
    <w:rsid w:val="008912DB"/>
    <w:rsid w:val="00895E06"/>
    <w:rsid w:val="00895EB2"/>
    <w:rsid w:val="008A0FA6"/>
    <w:rsid w:val="008A253A"/>
    <w:rsid w:val="008A2601"/>
    <w:rsid w:val="008B3006"/>
    <w:rsid w:val="008C3967"/>
    <w:rsid w:val="008D52E6"/>
    <w:rsid w:val="008D6756"/>
    <w:rsid w:val="008D7891"/>
    <w:rsid w:val="008E1468"/>
    <w:rsid w:val="008E3D4E"/>
    <w:rsid w:val="008E5E8C"/>
    <w:rsid w:val="008E6C99"/>
    <w:rsid w:val="009021C3"/>
    <w:rsid w:val="009121F9"/>
    <w:rsid w:val="009177E8"/>
    <w:rsid w:val="009246E6"/>
    <w:rsid w:val="00931996"/>
    <w:rsid w:val="00932B78"/>
    <w:rsid w:val="0093301A"/>
    <w:rsid w:val="009401B5"/>
    <w:rsid w:val="009416A6"/>
    <w:rsid w:val="00947F4B"/>
    <w:rsid w:val="009555FB"/>
    <w:rsid w:val="00956AFB"/>
    <w:rsid w:val="009640B0"/>
    <w:rsid w:val="00965D59"/>
    <w:rsid w:val="0097260D"/>
    <w:rsid w:val="00975D50"/>
    <w:rsid w:val="00983740"/>
    <w:rsid w:val="009845E6"/>
    <w:rsid w:val="00984DAF"/>
    <w:rsid w:val="00986030"/>
    <w:rsid w:val="00993D26"/>
    <w:rsid w:val="00993DAA"/>
    <w:rsid w:val="0099415C"/>
    <w:rsid w:val="009A592C"/>
    <w:rsid w:val="009A7F81"/>
    <w:rsid w:val="009B0A63"/>
    <w:rsid w:val="009B19BE"/>
    <w:rsid w:val="009B2B77"/>
    <w:rsid w:val="009B78F8"/>
    <w:rsid w:val="009C0A9B"/>
    <w:rsid w:val="009C1941"/>
    <w:rsid w:val="009C6573"/>
    <w:rsid w:val="009D030C"/>
    <w:rsid w:val="009D10B5"/>
    <w:rsid w:val="009D2B3A"/>
    <w:rsid w:val="009D37E2"/>
    <w:rsid w:val="009D4C28"/>
    <w:rsid w:val="009D624F"/>
    <w:rsid w:val="009D673A"/>
    <w:rsid w:val="009E175E"/>
    <w:rsid w:val="009E261D"/>
    <w:rsid w:val="009E591F"/>
    <w:rsid w:val="009E5FC7"/>
    <w:rsid w:val="009F059D"/>
    <w:rsid w:val="009F26AA"/>
    <w:rsid w:val="009F378F"/>
    <w:rsid w:val="009F54C7"/>
    <w:rsid w:val="00A0027B"/>
    <w:rsid w:val="00A0061C"/>
    <w:rsid w:val="00A06158"/>
    <w:rsid w:val="00A075F6"/>
    <w:rsid w:val="00A07A3E"/>
    <w:rsid w:val="00A12047"/>
    <w:rsid w:val="00A13999"/>
    <w:rsid w:val="00A173E4"/>
    <w:rsid w:val="00A2493F"/>
    <w:rsid w:val="00A24CAD"/>
    <w:rsid w:val="00A2574D"/>
    <w:rsid w:val="00A4159A"/>
    <w:rsid w:val="00A4615E"/>
    <w:rsid w:val="00A46D87"/>
    <w:rsid w:val="00A47030"/>
    <w:rsid w:val="00A574C6"/>
    <w:rsid w:val="00A57F43"/>
    <w:rsid w:val="00A60F47"/>
    <w:rsid w:val="00A64641"/>
    <w:rsid w:val="00A65DDC"/>
    <w:rsid w:val="00A66698"/>
    <w:rsid w:val="00A8109D"/>
    <w:rsid w:val="00A8542F"/>
    <w:rsid w:val="00A949FA"/>
    <w:rsid w:val="00A94DE8"/>
    <w:rsid w:val="00AB018F"/>
    <w:rsid w:val="00AB3DD0"/>
    <w:rsid w:val="00AC00AD"/>
    <w:rsid w:val="00AC211E"/>
    <w:rsid w:val="00AC5406"/>
    <w:rsid w:val="00AC639A"/>
    <w:rsid w:val="00AD7B46"/>
    <w:rsid w:val="00AE1B56"/>
    <w:rsid w:val="00AE4244"/>
    <w:rsid w:val="00AF57B5"/>
    <w:rsid w:val="00B21ECB"/>
    <w:rsid w:val="00B479AF"/>
    <w:rsid w:val="00B548B2"/>
    <w:rsid w:val="00B5510D"/>
    <w:rsid w:val="00B62247"/>
    <w:rsid w:val="00B7461B"/>
    <w:rsid w:val="00B77CFA"/>
    <w:rsid w:val="00B807BD"/>
    <w:rsid w:val="00B82FD1"/>
    <w:rsid w:val="00B8314F"/>
    <w:rsid w:val="00B85D1F"/>
    <w:rsid w:val="00B874B1"/>
    <w:rsid w:val="00B94A4D"/>
    <w:rsid w:val="00B967CE"/>
    <w:rsid w:val="00B9709A"/>
    <w:rsid w:val="00B97AB6"/>
    <w:rsid w:val="00BA036F"/>
    <w:rsid w:val="00BA1811"/>
    <w:rsid w:val="00BB54B4"/>
    <w:rsid w:val="00BC2130"/>
    <w:rsid w:val="00BC7C7A"/>
    <w:rsid w:val="00BD2F7A"/>
    <w:rsid w:val="00BD6BE9"/>
    <w:rsid w:val="00BD7957"/>
    <w:rsid w:val="00BE0290"/>
    <w:rsid w:val="00BE2D58"/>
    <w:rsid w:val="00BE517C"/>
    <w:rsid w:val="00BE5591"/>
    <w:rsid w:val="00BE60EF"/>
    <w:rsid w:val="00BE7881"/>
    <w:rsid w:val="00BE7CAE"/>
    <w:rsid w:val="00BF1542"/>
    <w:rsid w:val="00BF1697"/>
    <w:rsid w:val="00BF39DC"/>
    <w:rsid w:val="00BF5D03"/>
    <w:rsid w:val="00BF639F"/>
    <w:rsid w:val="00BF7B2B"/>
    <w:rsid w:val="00BF7D18"/>
    <w:rsid w:val="00C13ACA"/>
    <w:rsid w:val="00C15E12"/>
    <w:rsid w:val="00C25302"/>
    <w:rsid w:val="00C32159"/>
    <w:rsid w:val="00C33BBE"/>
    <w:rsid w:val="00C43342"/>
    <w:rsid w:val="00C46DF9"/>
    <w:rsid w:val="00C5280D"/>
    <w:rsid w:val="00C631B0"/>
    <w:rsid w:val="00C63ED8"/>
    <w:rsid w:val="00C6653C"/>
    <w:rsid w:val="00C7029E"/>
    <w:rsid w:val="00C71130"/>
    <w:rsid w:val="00C73D84"/>
    <w:rsid w:val="00C73F78"/>
    <w:rsid w:val="00C7588C"/>
    <w:rsid w:val="00C77304"/>
    <w:rsid w:val="00C858D8"/>
    <w:rsid w:val="00C91124"/>
    <w:rsid w:val="00C91773"/>
    <w:rsid w:val="00C92892"/>
    <w:rsid w:val="00C951E7"/>
    <w:rsid w:val="00C968F2"/>
    <w:rsid w:val="00C96AD8"/>
    <w:rsid w:val="00CA17E4"/>
    <w:rsid w:val="00CA1DFD"/>
    <w:rsid w:val="00CA563E"/>
    <w:rsid w:val="00CA5997"/>
    <w:rsid w:val="00CB4FC7"/>
    <w:rsid w:val="00CB718F"/>
    <w:rsid w:val="00CD6B6D"/>
    <w:rsid w:val="00CE10CC"/>
    <w:rsid w:val="00CE2802"/>
    <w:rsid w:val="00D011D5"/>
    <w:rsid w:val="00D03051"/>
    <w:rsid w:val="00D04C89"/>
    <w:rsid w:val="00D05770"/>
    <w:rsid w:val="00D11955"/>
    <w:rsid w:val="00D12A58"/>
    <w:rsid w:val="00D14995"/>
    <w:rsid w:val="00D2179E"/>
    <w:rsid w:val="00D23B00"/>
    <w:rsid w:val="00D23EC4"/>
    <w:rsid w:val="00D242AB"/>
    <w:rsid w:val="00D24F7C"/>
    <w:rsid w:val="00D25A6E"/>
    <w:rsid w:val="00D30D92"/>
    <w:rsid w:val="00D32F95"/>
    <w:rsid w:val="00D372D0"/>
    <w:rsid w:val="00D4271B"/>
    <w:rsid w:val="00D47D75"/>
    <w:rsid w:val="00D52D10"/>
    <w:rsid w:val="00D55B0B"/>
    <w:rsid w:val="00D56FCB"/>
    <w:rsid w:val="00D5733B"/>
    <w:rsid w:val="00D670E8"/>
    <w:rsid w:val="00D7288D"/>
    <w:rsid w:val="00D72AA1"/>
    <w:rsid w:val="00D74DC7"/>
    <w:rsid w:val="00D760B6"/>
    <w:rsid w:val="00D80D96"/>
    <w:rsid w:val="00D829D7"/>
    <w:rsid w:val="00D96A05"/>
    <w:rsid w:val="00DA3327"/>
    <w:rsid w:val="00DA6567"/>
    <w:rsid w:val="00DA792A"/>
    <w:rsid w:val="00DB1F3D"/>
    <w:rsid w:val="00DB2401"/>
    <w:rsid w:val="00DB4BDC"/>
    <w:rsid w:val="00DB75EE"/>
    <w:rsid w:val="00DC2F24"/>
    <w:rsid w:val="00DC7FA1"/>
    <w:rsid w:val="00DD214E"/>
    <w:rsid w:val="00DD3306"/>
    <w:rsid w:val="00DD6753"/>
    <w:rsid w:val="00DE1D31"/>
    <w:rsid w:val="00DF6E90"/>
    <w:rsid w:val="00E01FB6"/>
    <w:rsid w:val="00E04C6E"/>
    <w:rsid w:val="00E11F2A"/>
    <w:rsid w:val="00E2125C"/>
    <w:rsid w:val="00E22E09"/>
    <w:rsid w:val="00E255D7"/>
    <w:rsid w:val="00E26C40"/>
    <w:rsid w:val="00E2771A"/>
    <w:rsid w:val="00E31699"/>
    <w:rsid w:val="00E31FF8"/>
    <w:rsid w:val="00E3219B"/>
    <w:rsid w:val="00E3512C"/>
    <w:rsid w:val="00E40646"/>
    <w:rsid w:val="00E454F5"/>
    <w:rsid w:val="00E46420"/>
    <w:rsid w:val="00E531F5"/>
    <w:rsid w:val="00E54EA0"/>
    <w:rsid w:val="00E5677F"/>
    <w:rsid w:val="00E57018"/>
    <w:rsid w:val="00E62949"/>
    <w:rsid w:val="00E63382"/>
    <w:rsid w:val="00E71234"/>
    <w:rsid w:val="00E74606"/>
    <w:rsid w:val="00E74BC3"/>
    <w:rsid w:val="00E80D71"/>
    <w:rsid w:val="00E83493"/>
    <w:rsid w:val="00E8585D"/>
    <w:rsid w:val="00E86E9A"/>
    <w:rsid w:val="00E90288"/>
    <w:rsid w:val="00E97A47"/>
    <w:rsid w:val="00EA79EA"/>
    <w:rsid w:val="00EB17FF"/>
    <w:rsid w:val="00EB4EA4"/>
    <w:rsid w:val="00EC0681"/>
    <w:rsid w:val="00EC212E"/>
    <w:rsid w:val="00EC6875"/>
    <w:rsid w:val="00EC7C7E"/>
    <w:rsid w:val="00ED1E49"/>
    <w:rsid w:val="00ED6FA6"/>
    <w:rsid w:val="00EE081D"/>
    <w:rsid w:val="00EE2764"/>
    <w:rsid w:val="00EE4679"/>
    <w:rsid w:val="00EE564C"/>
    <w:rsid w:val="00EE60E2"/>
    <w:rsid w:val="00EF0122"/>
    <w:rsid w:val="00EF5AD6"/>
    <w:rsid w:val="00F0284E"/>
    <w:rsid w:val="00F060C2"/>
    <w:rsid w:val="00F12821"/>
    <w:rsid w:val="00F21D76"/>
    <w:rsid w:val="00F3200E"/>
    <w:rsid w:val="00F35E67"/>
    <w:rsid w:val="00F364D0"/>
    <w:rsid w:val="00F43930"/>
    <w:rsid w:val="00F46309"/>
    <w:rsid w:val="00F477A5"/>
    <w:rsid w:val="00F50059"/>
    <w:rsid w:val="00F52EBA"/>
    <w:rsid w:val="00F53452"/>
    <w:rsid w:val="00F54AF6"/>
    <w:rsid w:val="00F642AD"/>
    <w:rsid w:val="00F64FA2"/>
    <w:rsid w:val="00F71989"/>
    <w:rsid w:val="00F72C9A"/>
    <w:rsid w:val="00F73A9C"/>
    <w:rsid w:val="00F8087D"/>
    <w:rsid w:val="00F849BC"/>
    <w:rsid w:val="00F86000"/>
    <w:rsid w:val="00F8660C"/>
    <w:rsid w:val="00F94B0D"/>
    <w:rsid w:val="00F956BA"/>
    <w:rsid w:val="00FA2299"/>
    <w:rsid w:val="00FB3059"/>
    <w:rsid w:val="00FB387A"/>
    <w:rsid w:val="00FC2AC8"/>
    <w:rsid w:val="00FC360E"/>
    <w:rsid w:val="00FD0F51"/>
    <w:rsid w:val="00FD196C"/>
    <w:rsid w:val="00FD2739"/>
    <w:rsid w:val="00FD4141"/>
    <w:rsid w:val="00FD52EF"/>
    <w:rsid w:val="00FE1784"/>
    <w:rsid w:val="00FE31B0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F0C40D-E431-40CA-BDCA-38D7FB1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FD414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D4141"/>
    <w:rPr>
      <w:lang w:eastAsia="en-US"/>
    </w:rPr>
  </w:style>
  <w:style w:type="character" w:customStyle="1" w:styleId="a9">
    <w:name w:val="Гипертекстовая ссылка"/>
    <w:basedOn w:val="a0"/>
    <w:uiPriority w:val="99"/>
    <w:rsid w:val="008A253A"/>
    <w:rPr>
      <w:b w:val="0"/>
      <w:bCs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8A25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8A2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8A2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965D59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2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465940/0" TargetMode="External"/><Relationship Id="rId13" Type="http://schemas.openxmlformats.org/officeDocument/2006/relationships/hyperlink" Target="https://internet.garant.ru/document/redirect/72275618/100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70465940/0" TargetMode="External"/><Relationship Id="rId12" Type="http://schemas.openxmlformats.org/officeDocument/2006/relationships/hyperlink" Target="https://internet.garant.ru/document/redirect/72275618/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72275618/12000" TargetMode="External"/><Relationship Id="rId11" Type="http://schemas.openxmlformats.org/officeDocument/2006/relationships/hyperlink" Target="https://internet.garant.ru/document/redirect/72275618/12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55533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555333/0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A3A8A-4715-4ED0-BD77-DCB552AE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3202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187</cp:revision>
  <cp:lastPrinted>2025-10-02T09:11:00Z</cp:lastPrinted>
  <dcterms:created xsi:type="dcterms:W3CDTF">2023-03-15T07:48:00Z</dcterms:created>
  <dcterms:modified xsi:type="dcterms:W3CDTF">2025-11-05T15:03:00Z</dcterms:modified>
</cp:coreProperties>
</file>