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105ABD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05ABD">
        <w:rPr>
          <w:bCs/>
          <w:color w:val="000000"/>
          <w:sz w:val="24"/>
          <w:szCs w:val="24"/>
        </w:rPr>
        <w:t>АДМИНИСТРАЦИЯ</w:t>
      </w:r>
    </w:p>
    <w:p w:rsidR="00EA0FE8" w:rsidRPr="00105ABD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05ABD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105ABD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05ABD">
        <w:rPr>
          <w:bCs/>
          <w:color w:val="000000"/>
          <w:sz w:val="24"/>
          <w:szCs w:val="24"/>
        </w:rPr>
        <w:t>ГОРОДСКОЙ ОКРУГ ЛЮБЕРЦЫ</w:t>
      </w:r>
      <w:r w:rsidRPr="00105ABD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105ABD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105ABD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05ABD">
        <w:rPr>
          <w:bCs/>
          <w:color w:val="000000"/>
          <w:sz w:val="24"/>
          <w:szCs w:val="24"/>
        </w:rPr>
        <w:t>ПОСТАНОВЛЕНИЕ</w:t>
      </w:r>
    </w:p>
    <w:p w:rsidR="00EA0FE8" w:rsidRPr="00105ABD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105ABD" w:rsidRDefault="0088542E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05ABD">
        <w:rPr>
          <w:color w:val="000000"/>
          <w:sz w:val="24"/>
          <w:szCs w:val="24"/>
        </w:rPr>
        <w:t>15.09.2020</w:t>
      </w:r>
      <w:r w:rsidR="00EA0FE8" w:rsidRPr="00105ABD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105ABD">
        <w:rPr>
          <w:color w:val="000000"/>
          <w:sz w:val="24"/>
          <w:szCs w:val="24"/>
        </w:rPr>
        <w:t>2616</w:t>
      </w:r>
      <w:r w:rsidR="002606D4" w:rsidRPr="00105ABD">
        <w:rPr>
          <w:color w:val="000000"/>
          <w:sz w:val="24"/>
          <w:szCs w:val="24"/>
        </w:rPr>
        <w:t>-ПА</w:t>
      </w:r>
    </w:p>
    <w:p w:rsidR="00EA0FE8" w:rsidRPr="00105ABD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105ABD" w:rsidRDefault="00EA0FE8" w:rsidP="00EA0FE8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105ABD">
        <w:rPr>
          <w:color w:val="000000"/>
          <w:sz w:val="24"/>
          <w:szCs w:val="24"/>
        </w:rPr>
        <w:t>г. Люберцы</w:t>
      </w:r>
    </w:p>
    <w:p w:rsidR="00EA0FE8" w:rsidRPr="00105ABD" w:rsidRDefault="00EA0FE8" w:rsidP="00EA0FE8">
      <w:pPr>
        <w:jc w:val="center"/>
        <w:rPr>
          <w:rFonts w:ascii="Arial" w:hAnsi="Arial" w:cs="Arial"/>
          <w:b/>
        </w:rPr>
      </w:pPr>
    </w:p>
    <w:p w:rsidR="00FE5534" w:rsidRPr="00105ABD" w:rsidRDefault="00FE5534" w:rsidP="00FE5534">
      <w:pPr>
        <w:jc w:val="center"/>
        <w:rPr>
          <w:rFonts w:ascii="Arial" w:hAnsi="Arial" w:cs="Arial"/>
          <w:b/>
        </w:rPr>
      </w:pPr>
      <w:r w:rsidRPr="00105ABD"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 от 11.09.2019 № 3382-ПА</w:t>
      </w:r>
    </w:p>
    <w:p w:rsidR="00FE5534" w:rsidRPr="00105ABD" w:rsidRDefault="00FE5534" w:rsidP="00FE5534">
      <w:pPr>
        <w:jc w:val="center"/>
        <w:rPr>
          <w:rFonts w:ascii="Arial" w:hAnsi="Arial" w:cs="Arial"/>
          <w:b/>
        </w:rPr>
      </w:pPr>
    </w:p>
    <w:p w:rsidR="0088542E" w:rsidRPr="00105ABD" w:rsidRDefault="00FE5534" w:rsidP="008854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5ABD">
        <w:rPr>
          <w:rFonts w:ascii="Arial" w:hAnsi="Arial" w:cs="Arial"/>
        </w:rPr>
        <w:tab/>
      </w:r>
      <w:proofErr w:type="gramStart"/>
      <w:r w:rsidR="0088542E" w:rsidRPr="00105ABD"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="0088542E" w:rsidRPr="00105ABD">
        <w:rPr>
          <w:rFonts w:ascii="Arial" w:hAnsi="Arial" w:cs="Arial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88542E" w:rsidRPr="00105ABD" w:rsidRDefault="0088542E" w:rsidP="0088542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8542E" w:rsidRPr="00105ABD" w:rsidRDefault="0088542E" w:rsidP="0088542E">
      <w:pPr>
        <w:numPr>
          <w:ilvl w:val="0"/>
          <w:numId w:val="3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105ABD">
        <w:rPr>
          <w:rFonts w:ascii="Arial" w:hAnsi="Arial" w:cs="Arial"/>
        </w:rPr>
        <w:t>Внести в Постановление администрации муниципального образования городской округ Люберцы Московской области от 11.09.2019 № 3382-ПА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105ABD">
        <w:rPr>
          <w:rFonts w:ascii="Arial" w:hAnsi="Arial" w:cs="Arial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 коэффициентов для муниципальных образовательных организаций городского округа Люберцы Московской области в 2020 году», следующие изменения:</w:t>
      </w:r>
    </w:p>
    <w:p w:rsidR="0088542E" w:rsidRPr="00105ABD" w:rsidRDefault="0088542E" w:rsidP="0088542E">
      <w:pPr>
        <w:pStyle w:val="aa"/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105ABD">
        <w:rPr>
          <w:rFonts w:ascii="Arial" w:hAnsi="Arial" w:cs="Arial"/>
        </w:rPr>
        <w:t>1.1. Строку 1 значения коэффициентов выравнивания к услугам, оказываемым организациями дополнительного образования в 2020 году изложить в следующей редакции:</w:t>
      </w:r>
    </w:p>
    <w:p w:rsidR="0088542E" w:rsidRPr="00105ABD" w:rsidRDefault="0088542E" w:rsidP="0088542E">
      <w:pPr>
        <w:tabs>
          <w:tab w:val="left" w:pos="993"/>
        </w:tabs>
        <w:jc w:val="both"/>
        <w:rPr>
          <w:rFonts w:ascii="Arial" w:hAnsi="Arial" w:cs="Arial"/>
        </w:rPr>
      </w:pPr>
      <w:r w:rsidRPr="00105ABD">
        <w:rPr>
          <w:rFonts w:ascii="Arial" w:hAnsi="Arial" w:cs="Arial"/>
        </w:rPr>
        <w:t>«</w:t>
      </w:r>
    </w:p>
    <w:tbl>
      <w:tblPr>
        <w:tblStyle w:val="a5"/>
        <w:tblW w:w="96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685"/>
        <w:gridCol w:w="3403"/>
      </w:tblGrid>
      <w:tr w:rsidR="0088542E" w:rsidRPr="00105ABD" w:rsidTr="00EA017C">
        <w:trPr>
          <w:trHeight w:val="4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  <w:r w:rsidRPr="00105ABD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42E" w:rsidRPr="00105ABD" w:rsidRDefault="0088542E" w:rsidP="00EA017C">
            <w:pPr>
              <w:rPr>
                <w:rFonts w:ascii="Arial" w:hAnsi="Arial" w:cs="Arial"/>
                <w:lang w:eastAsia="en-US"/>
              </w:rPr>
            </w:pPr>
            <w:r w:rsidRPr="00105ABD">
              <w:rPr>
                <w:rFonts w:ascii="Arial" w:eastAsia="Calibri" w:hAnsi="Arial" w:cs="Arial"/>
                <w:lang w:eastAsia="en-US"/>
              </w:rPr>
              <w:t>МУДО ДДЮТ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  <w:r w:rsidRPr="00105ABD">
              <w:rPr>
                <w:rFonts w:ascii="Arial" w:hAnsi="Arial" w:cs="Arial"/>
                <w:lang w:eastAsia="en-US"/>
              </w:rPr>
              <w:t>1,040967964457310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88542E" w:rsidRPr="00105ABD" w:rsidRDefault="0088542E" w:rsidP="0088542E">
      <w:pPr>
        <w:tabs>
          <w:tab w:val="left" w:pos="993"/>
        </w:tabs>
        <w:ind w:firstLine="709"/>
        <w:jc w:val="both"/>
        <w:rPr>
          <w:rFonts w:ascii="Arial" w:hAnsi="Arial" w:cs="Arial"/>
          <w:bCs/>
        </w:rPr>
      </w:pP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  <w:t>».</w:t>
      </w:r>
    </w:p>
    <w:p w:rsidR="0088542E" w:rsidRPr="00105ABD" w:rsidRDefault="0088542E" w:rsidP="0088542E">
      <w:pPr>
        <w:tabs>
          <w:tab w:val="left" w:pos="993"/>
        </w:tabs>
        <w:ind w:firstLine="709"/>
        <w:jc w:val="both"/>
        <w:rPr>
          <w:rFonts w:ascii="Arial" w:hAnsi="Arial" w:cs="Arial"/>
          <w:bCs/>
        </w:rPr>
      </w:pPr>
      <w:r w:rsidRPr="00105ABD">
        <w:rPr>
          <w:rFonts w:ascii="Arial" w:hAnsi="Arial" w:cs="Arial"/>
          <w:bCs/>
        </w:rPr>
        <w:t xml:space="preserve">1.2. Строку 9 значения коэффициентов выравнивания к услугам, оказываемым дошкольными образовательными организациями в 2020 году изложить в следующей редакции: </w:t>
      </w:r>
    </w:p>
    <w:p w:rsidR="0088542E" w:rsidRPr="00105ABD" w:rsidRDefault="0088542E" w:rsidP="0088542E">
      <w:pPr>
        <w:tabs>
          <w:tab w:val="left" w:pos="993"/>
        </w:tabs>
        <w:jc w:val="both"/>
        <w:rPr>
          <w:rFonts w:ascii="Arial" w:hAnsi="Arial" w:cs="Arial"/>
        </w:rPr>
      </w:pPr>
      <w:r w:rsidRPr="00105ABD">
        <w:rPr>
          <w:rFonts w:ascii="Arial" w:hAnsi="Arial" w:cs="Arial"/>
        </w:rPr>
        <w:t>«</w:t>
      </w:r>
    </w:p>
    <w:tbl>
      <w:tblPr>
        <w:tblStyle w:val="a5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1559"/>
        <w:gridCol w:w="1559"/>
        <w:gridCol w:w="1560"/>
        <w:gridCol w:w="1417"/>
      </w:tblGrid>
      <w:tr w:rsidR="0088542E" w:rsidRPr="00105ABD" w:rsidTr="00EA017C">
        <w:trPr>
          <w:trHeight w:val="46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  <w:r w:rsidRPr="00105ABD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  <w:r w:rsidRPr="00105ABD">
              <w:rPr>
                <w:rFonts w:ascii="Arial" w:hAnsi="Arial" w:cs="Arial"/>
              </w:rPr>
              <w:t>МДОУ № 15 «Бригантина»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  <w:r w:rsidRPr="00105ABD">
              <w:rPr>
                <w:rFonts w:ascii="Arial" w:hAnsi="Arial" w:cs="Arial"/>
                <w:lang w:eastAsia="en-US"/>
              </w:rPr>
              <w:t>0,949144729695255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  <w:r w:rsidRPr="00105ABD">
              <w:rPr>
                <w:rFonts w:ascii="Arial" w:hAnsi="Arial" w:cs="Arial"/>
                <w:lang w:eastAsia="en-US"/>
              </w:rPr>
              <w:t>0,989965547117249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  <w:r w:rsidRPr="00105ABD">
              <w:rPr>
                <w:rFonts w:ascii="Arial" w:hAnsi="Arial" w:cs="Arial"/>
                <w:lang w:eastAsia="en-US"/>
              </w:rPr>
              <w:t>0,661935398603147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88542E" w:rsidRPr="00105ABD" w:rsidRDefault="0088542E" w:rsidP="0088542E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  <w:t>».</w:t>
      </w:r>
    </w:p>
    <w:p w:rsidR="0088542E" w:rsidRPr="00105ABD" w:rsidRDefault="0088542E" w:rsidP="0088542E">
      <w:pPr>
        <w:tabs>
          <w:tab w:val="left" w:pos="993"/>
        </w:tabs>
        <w:ind w:firstLine="709"/>
        <w:jc w:val="both"/>
        <w:rPr>
          <w:rFonts w:ascii="Arial" w:hAnsi="Arial" w:cs="Arial"/>
          <w:bCs/>
        </w:rPr>
      </w:pPr>
      <w:r w:rsidRPr="00105ABD">
        <w:rPr>
          <w:rFonts w:ascii="Arial" w:hAnsi="Arial" w:cs="Arial"/>
          <w:bCs/>
        </w:rPr>
        <w:t>1.3. Значения коэффициентов выравнивания к услугам, оказываемым дошкольными образовательными организациями в 2020 году дополнить строкой</w:t>
      </w:r>
      <w:r w:rsidRPr="00105ABD">
        <w:rPr>
          <w:rFonts w:ascii="Arial" w:hAnsi="Arial" w:cs="Arial"/>
        </w:rPr>
        <w:t xml:space="preserve"> </w:t>
      </w:r>
      <w:r w:rsidRPr="00105ABD">
        <w:rPr>
          <w:rFonts w:ascii="Arial" w:hAnsi="Arial" w:cs="Arial"/>
          <w:bCs/>
        </w:rPr>
        <w:t xml:space="preserve">47 следующего содержания: </w:t>
      </w:r>
    </w:p>
    <w:p w:rsidR="0088542E" w:rsidRPr="00105ABD" w:rsidRDefault="0088542E" w:rsidP="0088542E">
      <w:pPr>
        <w:tabs>
          <w:tab w:val="left" w:pos="993"/>
        </w:tabs>
        <w:jc w:val="both"/>
        <w:rPr>
          <w:rFonts w:ascii="Arial" w:hAnsi="Arial" w:cs="Arial"/>
        </w:rPr>
      </w:pPr>
    </w:p>
    <w:p w:rsidR="0088542E" w:rsidRPr="00105ABD" w:rsidRDefault="0088542E" w:rsidP="0088542E">
      <w:pPr>
        <w:tabs>
          <w:tab w:val="left" w:pos="993"/>
        </w:tabs>
        <w:jc w:val="both"/>
        <w:rPr>
          <w:rFonts w:ascii="Arial" w:hAnsi="Arial" w:cs="Arial"/>
        </w:rPr>
      </w:pPr>
      <w:r w:rsidRPr="00105ABD">
        <w:rPr>
          <w:rFonts w:ascii="Arial" w:hAnsi="Arial" w:cs="Arial"/>
        </w:rPr>
        <w:lastRenderedPageBreak/>
        <w:t>«</w:t>
      </w:r>
    </w:p>
    <w:p w:rsidR="0088542E" w:rsidRPr="00105ABD" w:rsidRDefault="0088542E" w:rsidP="0088542E">
      <w:pPr>
        <w:tabs>
          <w:tab w:val="left" w:pos="993"/>
        </w:tabs>
        <w:jc w:val="both"/>
        <w:rPr>
          <w:rFonts w:ascii="Arial" w:hAnsi="Arial" w:cs="Arial"/>
        </w:rPr>
      </w:pPr>
    </w:p>
    <w:tbl>
      <w:tblPr>
        <w:tblStyle w:val="a5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59"/>
        <w:gridCol w:w="1560"/>
        <w:gridCol w:w="1559"/>
        <w:gridCol w:w="1559"/>
        <w:gridCol w:w="1134"/>
      </w:tblGrid>
      <w:tr w:rsidR="0088542E" w:rsidRPr="00105ABD" w:rsidTr="00EA017C">
        <w:trPr>
          <w:trHeight w:val="46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  <w:r w:rsidRPr="00105ABD">
              <w:rPr>
                <w:rFonts w:ascii="Arial" w:hAnsi="Arial" w:cs="Arial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42E" w:rsidRPr="00105ABD" w:rsidRDefault="0088542E" w:rsidP="00EA017C">
            <w:pPr>
              <w:rPr>
                <w:rFonts w:ascii="Arial" w:hAnsi="Arial" w:cs="Arial"/>
                <w:lang w:eastAsia="en-US"/>
              </w:rPr>
            </w:pPr>
            <w:r w:rsidRPr="00105ABD">
              <w:rPr>
                <w:rFonts w:ascii="Arial" w:hAnsi="Arial" w:cs="Arial"/>
              </w:rPr>
              <w:t>МДОУ № 8 «Теремок»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  <w:r w:rsidRPr="00105ABD">
              <w:rPr>
                <w:rFonts w:ascii="Arial" w:hAnsi="Arial" w:cs="Arial"/>
                <w:lang w:eastAsia="en-US"/>
              </w:rPr>
              <w:t>0,692751090864005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  <w:r w:rsidRPr="00105ABD">
              <w:rPr>
                <w:rFonts w:ascii="Arial" w:hAnsi="Arial" w:cs="Arial"/>
                <w:lang w:eastAsia="en-US"/>
              </w:rPr>
              <w:t>1,383355865819230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  <w:r w:rsidRPr="00105ABD">
              <w:rPr>
                <w:rFonts w:ascii="Arial" w:hAnsi="Arial" w:cs="Arial"/>
                <w:lang w:eastAsia="en-US"/>
              </w:rPr>
              <w:t>1,344778083236740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42E" w:rsidRPr="00105ABD" w:rsidRDefault="0088542E" w:rsidP="00EA017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88542E" w:rsidRPr="00105ABD" w:rsidRDefault="0088542E" w:rsidP="0088542E">
      <w:pPr>
        <w:tabs>
          <w:tab w:val="left" w:pos="993"/>
        </w:tabs>
        <w:ind w:firstLine="709"/>
        <w:jc w:val="both"/>
        <w:rPr>
          <w:rFonts w:ascii="Arial" w:hAnsi="Arial" w:cs="Arial"/>
          <w:bCs/>
        </w:rPr>
      </w:pPr>
      <w:bookmarkStart w:id="0" w:name="_GoBack"/>
      <w:bookmarkEnd w:id="0"/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  <w:t>».</w:t>
      </w:r>
    </w:p>
    <w:p w:rsidR="0088542E" w:rsidRPr="00105ABD" w:rsidRDefault="0088542E" w:rsidP="0088542E">
      <w:pPr>
        <w:tabs>
          <w:tab w:val="left" w:pos="993"/>
        </w:tabs>
        <w:ind w:firstLine="709"/>
        <w:jc w:val="both"/>
        <w:rPr>
          <w:rFonts w:ascii="Arial" w:hAnsi="Arial" w:cs="Arial"/>
          <w:bCs/>
        </w:rPr>
      </w:pPr>
    </w:p>
    <w:p w:rsidR="0088542E" w:rsidRPr="00105ABD" w:rsidRDefault="0088542E" w:rsidP="0088542E">
      <w:pPr>
        <w:tabs>
          <w:tab w:val="left" w:pos="993"/>
        </w:tabs>
        <w:ind w:firstLine="709"/>
        <w:jc w:val="both"/>
        <w:rPr>
          <w:rFonts w:ascii="Arial" w:hAnsi="Arial" w:cs="Arial"/>
          <w:bCs/>
        </w:rPr>
      </w:pPr>
      <w:r w:rsidRPr="00105ABD">
        <w:rPr>
          <w:rFonts w:ascii="Arial" w:hAnsi="Arial" w:cs="Arial"/>
          <w:bCs/>
        </w:rPr>
        <w:t>2. Настоящее Постановление вступает в силу с момента официального опубликования и применяется к правоотношениям, возникшим:</w:t>
      </w:r>
    </w:p>
    <w:p w:rsidR="0088542E" w:rsidRPr="00105ABD" w:rsidRDefault="0088542E" w:rsidP="0088542E">
      <w:pPr>
        <w:tabs>
          <w:tab w:val="left" w:pos="1134"/>
        </w:tabs>
        <w:ind w:left="705"/>
        <w:jc w:val="both"/>
        <w:rPr>
          <w:rFonts w:ascii="Arial" w:hAnsi="Arial" w:cs="Arial"/>
        </w:rPr>
      </w:pPr>
      <w:r w:rsidRPr="00105ABD">
        <w:rPr>
          <w:rFonts w:ascii="Arial" w:hAnsi="Arial" w:cs="Arial"/>
        </w:rPr>
        <w:t>2.1. С 02.07.2020 – в части пункта 1.1 настоящего Постановления.</w:t>
      </w:r>
    </w:p>
    <w:p w:rsidR="0088542E" w:rsidRPr="00105ABD" w:rsidRDefault="0088542E" w:rsidP="0088542E">
      <w:pPr>
        <w:tabs>
          <w:tab w:val="left" w:pos="1134"/>
        </w:tabs>
        <w:ind w:left="705"/>
        <w:jc w:val="both"/>
        <w:rPr>
          <w:rFonts w:ascii="Arial" w:hAnsi="Arial" w:cs="Arial"/>
        </w:rPr>
      </w:pPr>
      <w:r w:rsidRPr="00105ABD">
        <w:rPr>
          <w:rFonts w:ascii="Arial" w:hAnsi="Arial" w:cs="Arial"/>
        </w:rPr>
        <w:t>2.2. С 07.07.2020 – в части пункта 1.2 настоящего Постановления.</w:t>
      </w:r>
    </w:p>
    <w:p w:rsidR="0088542E" w:rsidRPr="00105ABD" w:rsidRDefault="0088542E" w:rsidP="0088542E">
      <w:pPr>
        <w:tabs>
          <w:tab w:val="left" w:pos="1134"/>
        </w:tabs>
        <w:ind w:left="705"/>
        <w:jc w:val="both"/>
        <w:rPr>
          <w:rFonts w:ascii="Arial" w:hAnsi="Arial" w:cs="Arial"/>
        </w:rPr>
      </w:pPr>
      <w:r w:rsidRPr="00105ABD">
        <w:rPr>
          <w:rFonts w:ascii="Arial" w:hAnsi="Arial" w:cs="Arial"/>
        </w:rPr>
        <w:t>2.3. С 20.07.2020 – в части пункта 1.3 настоящего Постановления.</w:t>
      </w:r>
    </w:p>
    <w:p w:rsidR="0088542E" w:rsidRPr="00105ABD" w:rsidRDefault="0088542E" w:rsidP="0088542E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105ABD">
        <w:rPr>
          <w:rFonts w:ascii="Arial" w:hAnsi="Arial" w:cs="Arial"/>
          <w:bCs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8542E" w:rsidRPr="00105ABD" w:rsidRDefault="0088542E" w:rsidP="0088542E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105ABD">
        <w:rPr>
          <w:rFonts w:ascii="Arial" w:hAnsi="Arial" w:cs="Arial"/>
        </w:rPr>
        <w:t xml:space="preserve">4. </w:t>
      </w:r>
      <w:proofErr w:type="gramStart"/>
      <w:r w:rsidRPr="00105ABD">
        <w:rPr>
          <w:rFonts w:ascii="Arial" w:hAnsi="Arial" w:cs="Arial"/>
        </w:rPr>
        <w:t>Контроль за</w:t>
      </w:r>
      <w:proofErr w:type="gramEnd"/>
      <w:r w:rsidRPr="00105ABD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8542E" w:rsidRPr="00105ABD" w:rsidRDefault="0088542E" w:rsidP="0088542E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88542E" w:rsidRPr="00105ABD" w:rsidRDefault="0088542E" w:rsidP="0088542E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88542E" w:rsidRPr="00105ABD" w:rsidRDefault="0088542E" w:rsidP="0088542E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88542E" w:rsidRPr="00105ABD" w:rsidRDefault="0088542E" w:rsidP="0088542E">
      <w:pPr>
        <w:jc w:val="both"/>
        <w:rPr>
          <w:rFonts w:ascii="Arial" w:hAnsi="Arial" w:cs="Arial"/>
        </w:rPr>
      </w:pPr>
      <w:r w:rsidRPr="00105ABD">
        <w:rPr>
          <w:rFonts w:ascii="Arial" w:hAnsi="Arial" w:cs="Arial"/>
        </w:rPr>
        <w:t xml:space="preserve">Первый заместитель </w:t>
      </w:r>
    </w:p>
    <w:p w:rsidR="0088542E" w:rsidRPr="00105ABD" w:rsidRDefault="0088542E" w:rsidP="0088542E">
      <w:pPr>
        <w:jc w:val="both"/>
        <w:rPr>
          <w:rFonts w:ascii="Arial" w:hAnsi="Arial" w:cs="Arial"/>
        </w:rPr>
      </w:pPr>
      <w:r w:rsidRPr="00105ABD">
        <w:rPr>
          <w:rFonts w:ascii="Arial" w:hAnsi="Arial" w:cs="Arial"/>
        </w:rPr>
        <w:t xml:space="preserve">Главы администрации </w:t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</w:r>
      <w:r w:rsidRPr="00105ABD">
        <w:rPr>
          <w:rFonts w:ascii="Arial" w:hAnsi="Arial" w:cs="Arial"/>
        </w:rPr>
        <w:tab/>
        <w:t xml:space="preserve">       И.Г. Назарьева</w:t>
      </w:r>
    </w:p>
    <w:p w:rsidR="0088542E" w:rsidRPr="00105ABD" w:rsidRDefault="0088542E" w:rsidP="0088542E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FE5534" w:rsidRPr="00105ABD" w:rsidRDefault="00FE5534" w:rsidP="00FE5534">
      <w:pPr>
        <w:pStyle w:val="ConsPlusNormal"/>
        <w:ind w:firstLine="709"/>
        <w:jc w:val="center"/>
        <w:rPr>
          <w:b/>
          <w:sz w:val="24"/>
          <w:szCs w:val="24"/>
        </w:rPr>
      </w:pPr>
    </w:p>
    <w:sectPr w:rsidR="00FE5534" w:rsidRPr="00105ABD" w:rsidSect="0088542E">
      <w:pgSz w:w="11906" w:h="16838"/>
      <w:pgMar w:top="238" w:right="851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F8B"/>
    <w:rsid w:val="00012167"/>
    <w:rsid w:val="00052F27"/>
    <w:rsid w:val="0005531E"/>
    <w:rsid w:val="000A4631"/>
    <w:rsid w:val="00105ABD"/>
    <w:rsid w:val="001109C8"/>
    <w:rsid w:val="00170396"/>
    <w:rsid w:val="00186E46"/>
    <w:rsid w:val="00187138"/>
    <w:rsid w:val="001D5775"/>
    <w:rsid w:val="00205ECF"/>
    <w:rsid w:val="002225D3"/>
    <w:rsid w:val="002271B5"/>
    <w:rsid w:val="00233AC1"/>
    <w:rsid w:val="00233EAB"/>
    <w:rsid w:val="002606D4"/>
    <w:rsid w:val="00271950"/>
    <w:rsid w:val="002C008D"/>
    <w:rsid w:val="002D2D33"/>
    <w:rsid w:val="002F47D2"/>
    <w:rsid w:val="00333583"/>
    <w:rsid w:val="00363126"/>
    <w:rsid w:val="00375A6B"/>
    <w:rsid w:val="0038066C"/>
    <w:rsid w:val="003826C7"/>
    <w:rsid w:val="003B1BEC"/>
    <w:rsid w:val="003B38D0"/>
    <w:rsid w:val="003B4A27"/>
    <w:rsid w:val="003F4016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50AB"/>
    <w:rsid w:val="0061048D"/>
    <w:rsid w:val="0062212D"/>
    <w:rsid w:val="00643E8E"/>
    <w:rsid w:val="006761F8"/>
    <w:rsid w:val="0069566C"/>
    <w:rsid w:val="006E2E23"/>
    <w:rsid w:val="006F2C26"/>
    <w:rsid w:val="006F2E33"/>
    <w:rsid w:val="007041ED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4736"/>
    <w:rsid w:val="00855937"/>
    <w:rsid w:val="00861F5A"/>
    <w:rsid w:val="00872678"/>
    <w:rsid w:val="00880D37"/>
    <w:rsid w:val="0088542E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9009CD"/>
    <w:rsid w:val="00916193"/>
    <w:rsid w:val="009205DA"/>
    <w:rsid w:val="0094384E"/>
    <w:rsid w:val="00947B11"/>
    <w:rsid w:val="009618E1"/>
    <w:rsid w:val="009721E3"/>
    <w:rsid w:val="00976814"/>
    <w:rsid w:val="009867D5"/>
    <w:rsid w:val="00990BEA"/>
    <w:rsid w:val="009D017F"/>
    <w:rsid w:val="00A00D41"/>
    <w:rsid w:val="00A04CBE"/>
    <w:rsid w:val="00A20344"/>
    <w:rsid w:val="00A204E7"/>
    <w:rsid w:val="00A353CA"/>
    <w:rsid w:val="00A41BFE"/>
    <w:rsid w:val="00A53198"/>
    <w:rsid w:val="00A71693"/>
    <w:rsid w:val="00A86DFF"/>
    <w:rsid w:val="00AF433D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1FBB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05C11"/>
    <w:rsid w:val="00D12BE9"/>
    <w:rsid w:val="00D23A89"/>
    <w:rsid w:val="00D30ED5"/>
    <w:rsid w:val="00D439D1"/>
    <w:rsid w:val="00D70A44"/>
    <w:rsid w:val="00D8196B"/>
    <w:rsid w:val="00DD57EE"/>
    <w:rsid w:val="00DF2136"/>
    <w:rsid w:val="00E21C5E"/>
    <w:rsid w:val="00E4621A"/>
    <w:rsid w:val="00E6384C"/>
    <w:rsid w:val="00EA0FE8"/>
    <w:rsid w:val="00EA1849"/>
    <w:rsid w:val="00EB6B12"/>
    <w:rsid w:val="00EE609B"/>
    <w:rsid w:val="00F046E1"/>
    <w:rsid w:val="00F53C9F"/>
    <w:rsid w:val="00F61ABE"/>
    <w:rsid w:val="00F61FC6"/>
    <w:rsid w:val="00F75CC0"/>
    <w:rsid w:val="00F96092"/>
    <w:rsid w:val="00F97201"/>
    <w:rsid w:val="00FA0EF4"/>
    <w:rsid w:val="00FA319B"/>
    <w:rsid w:val="00FC557A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uiPriority w:val="99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854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uiPriority w:val="99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854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E05E9-3AD6-4DDE-B7F8-C2300EC7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2019-05-08T09:41:00Z</cp:lastPrinted>
  <dcterms:created xsi:type="dcterms:W3CDTF">2020-09-24T07:04:00Z</dcterms:created>
  <dcterms:modified xsi:type="dcterms:W3CDTF">2020-09-24T07:04:00Z</dcterms:modified>
</cp:coreProperties>
</file>