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28D" w:rsidRPr="00C1728D" w:rsidRDefault="00C1728D" w:rsidP="00C1728D">
      <w:pPr>
        <w:ind w:right="-285"/>
        <w:jc w:val="center"/>
        <w:rPr>
          <w:rFonts w:ascii="Arial" w:hAnsi="Arial" w:cs="Arial"/>
        </w:rPr>
      </w:pPr>
      <w:r w:rsidRPr="00C1728D">
        <w:rPr>
          <w:rFonts w:ascii="Arial" w:hAnsi="Arial" w:cs="Arial"/>
        </w:rPr>
        <w:t>АДМИНИСТРАЦИЯ</w:t>
      </w:r>
    </w:p>
    <w:p w:rsidR="00C1728D" w:rsidRPr="00C1728D" w:rsidRDefault="00C1728D" w:rsidP="00C1728D">
      <w:pPr>
        <w:ind w:right="-285"/>
        <w:jc w:val="center"/>
        <w:rPr>
          <w:rFonts w:ascii="Arial" w:hAnsi="Arial" w:cs="Arial"/>
        </w:rPr>
      </w:pPr>
      <w:r w:rsidRPr="00C1728D">
        <w:rPr>
          <w:rFonts w:ascii="Arial" w:hAnsi="Arial" w:cs="Arial"/>
        </w:rPr>
        <w:t>МУНИЦИПАЛЬНОГО ОБРАЗОВАНИЯ</w:t>
      </w:r>
    </w:p>
    <w:p w:rsidR="00C1728D" w:rsidRPr="00C1728D" w:rsidRDefault="00C1728D" w:rsidP="00C1728D">
      <w:pPr>
        <w:ind w:right="-285"/>
        <w:jc w:val="center"/>
        <w:rPr>
          <w:rFonts w:ascii="Arial" w:hAnsi="Arial" w:cs="Arial"/>
        </w:rPr>
      </w:pPr>
      <w:r w:rsidRPr="00C1728D">
        <w:rPr>
          <w:rFonts w:ascii="Arial" w:hAnsi="Arial" w:cs="Arial"/>
        </w:rPr>
        <w:t>ГОРОДСКОЙ ОКРУГ ЛЮБЕРЦЫ</w:t>
      </w:r>
    </w:p>
    <w:p w:rsidR="00C1728D" w:rsidRPr="00C1728D" w:rsidRDefault="00C1728D" w:rsidP="00C1728D">
      <w:pPr>
        <w:ind w:right="-285"/>
        <w:jc w:val="center"/>
        <w:rPr>
          <w:rFonts w:ascii="Arial" w:hAnsi="Arial" w:cs="Arial"/>
        </w:rPr>
      </w:pPr>
      <w:r w:rsidRPr="00C1728D">
        <w:rPr>
          <w:rFonts w:ascii="Arial" w:hAnsi="Arial" w:cs="Arial"/>
        </w:rPr>
        <w:t>МОСКОВСКОЙ ОБЛАСТИ</w:t>
      </w:r>
    </w:p>
    <w:p w:rsidR="00C1728D" w:rsidRPr="00C1728D" w:rsidRDefault="00C1728D" w:rsidP="00C1728D">
      <w:pPr>
        <w:ind w:right="-285"/>
        <w:jc w:val="center"/>
        <w:rPr>
          <w:rFonts w:ascii="Arial" w:hAnsi="Arial" w:cs="Arial"/>
        </w:rPr>
      </w:pPr>
    </w:p>
    <w:p w:rsidR="00C1728D" w:rsidRPr="00C1728D" w:rsidRDefault="00C1728D" w:rsidP="00C1728D">
      <w:pPr>
        <w:ind w:right="-285"/>
        <w:jc w:val="center"/>
        <w:rPr>
          <w:rFonts w:ascii="Arial" w:hAnsi="Arial" w:cs="Arial"/>
        </w:rPr>
      </w:pPr>
      <w:r w:rsidRPr="00C1728D">
        <w:rPr>
          <w:rFonts w:ascii="Arial" w:hAnsi="Arial" w:cs="Arial"/>
        </w:rPr>
        <w:t>ПОСТАНОВЛЕНИЕ</w:t>
      </w:r>
    </w:p>
    <w:p w:rsidR="00C1728D" w:rsidRPr="00C1728D" w:rsidRDefault="00C1728D" w:rsidP="00C1728D">
      <w:pPr>
        <w:ind w:right="-285"/>
        <w:rPr>
          <w:rFonts w:ascii="Arial" w:hAnsi="Arial" w:cs="Arial"/>
        </w:rPr>
      </w:pPr>
    </w:p>
    <w:p w:rsidR="00C1728D" w:rsidRPr="00C1728D" w:rsidRDefault="00C1728D" w:rsidP="00C1728D">
      <w:pPr>
        <w:ind w:right="-285"/>
        <w:rPr>
          <w:rFonts w:ascii="Arial" w:hAnsi="Arial" w:cs="Arial"/>
        </w:rPr>
      </w:pPr>
      <w:r w:rsidRPr="00C1728D">
        <w:rPr>
          <w:rFonts w:ascii="Arial" w:hAnsi="Arial" w:cs="Arial"/>
        </w:rPr>
        <w:t>0</w:t>
      </w:r>
      <w:r w:rsidRPr="00C1728D">
        <w:rPr>
          <w:rFonts w:ascii="Arial" w:hAnsi="Arial" w:cs="Arial"/>
        </w:rPr>
        <w:t>5.10.2021</w:t>
      </w:r>
      <w:r w:rsidRPr="00C1728D">
        <w:rPr>
          <w:rFonts w:ascii="Arial" w:hAnsi="Arial" w:cs="Arial"/>
        </w:rPr>
        <w:tab/>
      </w:r>
      <w:r w:rsidRPr="00C1728D">
        <w:rPr>
          <w:rFonts w:ascii="Arial" w:hAnsi="Arial" w:cs="Arial"/>
        </w:rPr>
        <w:tab/>
      </w:r>
      <w:r w:rsidRPr="00C1728D">
        <w:rPr>
          <w:rFonts w:ascii="Arial" w:hAnsi="Arial" w:cs="Arial"/>
        </w:rPr>
        <w:tab/>
      </w:r>
      <w:r w:rsidRPr="00C1728D">
        <w:rPr>
          <w:rFonts w:ascii="Arial" w:hAnsi="Arial" w:cs="Arial"/>
        </w:rPr>
        <w:tab/>
      </w:r>
      <w:r w:rsidRPr="00C1728D">
        <w:rPr>
          <w:rFonts w:ascii="Arial" w:hAnsi="Arial" w:cs="Arial"/>
        </w:rPr>
        <w:tab/>
      </w:r>
      <w:r w:rsidRPr="00C1728D">
        <w:rPr>
          <w:rFonts w:ascii="Arial" w:hAnsi="Arial" w:cs="Arial"/>
        </w:rPr>
        <w:tab/>
      </w:r>
      <w:r w:rsidRPr="00C1728D">
        <w:rPr>
          <w:rFonts w:ascii="Arial" w:hAnsi="Arial" w:cs="Arial"/>
        </w:rPr>
        <w:tab/>
      </w:r>
      <w:r w:rsidRPr="00C1728D">
        <w:rPr>
          <w:rFonts w:ascii="Arial" w:hAnsi="Arial" w:cs="Arial"/>
        </w:rPr>
        <w:tab/>
      </w:r>
      <w:r w:rsidRPr="00C1728D">
        <w:rPr>
          <w:rFonts w:ascii="Arial" w:hAnsi="Arial" w:cs="Arial"/>
        </w:rPr>
        <w:tab/>
        <w:t xml:space="preserve">      № 3378</w:t>
      </w:r>
      <w:r w:rsidRPr="00C1728D">
        <w:rPr>
          <w:rFonts w:ascii="Arial" w:hAnsi="Arial" w:cs="Arial"/>
        </w:rPr>
        <w:t>-ПА</w:t>
      </w:r>
    </w:p>
    <w:p w:rsidR="00C1728D" w:rsidRPr="00C1728D" w:rsidRDefault="00C1728D" w:rsidP="00C1728D">
      <w:pPr>
        <w:ind w:right="-285"/>
        <w:jc w:val="center"/>
        <w:rPr>
          <w:rFonts w:ascii="Arial" w:hAnsi="Arial" w:cs="Arial"/>
        </w:rPr>
      </w:pPr>
    </w:p>
    <w:p w:rsidR="00C1728D" w:rsidRPr="00C1728D" w:rsidRDefault="00C1728D" w:rsidP="00C1728D">
      <w:pPr>
        <w:ind w:right="-285"/>
        <w:jc w:val="center"/>
        <w:rPr>
          <w:rFonts w:ascii="Arial" w:hAnsi="Arial" w:cs="Arial"/>
        </w:rPr>
      </w:pPr>
      <w:r w:rsidRPr="00C1728D">
        <w:rPr>
          <w:rFonts w:ascii="Arial" w:hAnsi="Arial" w:cs="Arial"/>
        </w:rPr>
        <w:t>г. Люберцы</w:t>
      </w:r>
    </w:p>
    <w:p w:rsidR="00723033" w:rsidRPr="00C1728D" w:rsidRDefault="00723033" w:rsidP="00723033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b/>
        </w:rPr>
      </w:pPr>
    </w:p>
    <w:p w:rsidR="00723033" w:rsidRPr="00C1728D" w:rsidRDefault="00723033" w:rsidP="0072303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rFonts w:ascii="Arial" w:hAnsi="Arial" w:cs="Arial"/>
          <w:b/>
        </w:rPr>
      </w:pPr>
      <w:r w:rsidRPr="00C1728D">
        <w:rPr>
          <w:rFonts w:ascii="Arial" w:hAnsi="Arial" w:cs="Arial"/>
          <w:b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</w:p>
    <w:p w:rsidR="00C1728D" w:rsidRPr="00C1728D" w:rsidRDefault="00C1728D" w:rsidP="00A878B6">
      <w:pPr>
        <w:ind w:firstLine="709"/>
        <w:contextualSpacing/>
        <w:jc w:val="both"/>
        <w:rPr>
          <w:rFonts w:ascii="Arial" w:hAnsi="Arial" w:cs="Arial"/>
        </w:rPr>
      </w:pPr>
    </w:p>
    <w:p w:rsidR="00955F0D" w:rsidRPr="00C1728D" w:rsidRDefault="00955F0D" w:rsidP="00A878B6">
      <w:pPr>
        <w:ind w:firstLine="709"/>
        <w:contextualSpacing/>
        <w:jc w:val="both"/>
        <w:rPr>
          <w:rFonts w:ascii="Arial" w:hAnsi="Arial" w:cs="Arial"/>
        </w:rPr>
      </w:pPr>
      <w:proofErr w:type="gramStart"/>
      <w:r w:rsidRPr="00C1728D">
        <w:rPr>
          <w:rFonts w:ascii="Arial" w:hAnsi="Arial" w:cs="Arial"/>
        </w:rPr>
        <w:t xml:space="preserve">В соответствии с Федеральным законом от 06.10.2003 № 131-ФЗ </w:t>
      </w:r>
      <w:r w:rsidRPr="00C1728D">
        <w:rPr>
          <w:rFonts w:ascii="Arial" w:hAnsi="Arial" w:cs="Arial"/>
        </w:rPr>
        <w:br/>
        <w:t xml:space="preserve">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 </w:t>
      </w:r>
      <w:r w:rsidR="0035537C" w:rsidRPr="00C1728D">
        <w:rPr>
          <w:rFonts w:ascii="Arial" w:hAnsi="Arial" w:cs="Arial"/>
        </w:rPr>
        <w:br/>
      </w:r>
      <w:r w:rsidRPr="00C1728D">
        <w:rPr>
          <w:rFonts w:ascii="Arial" w:hAnsi="Arial" w:cs="Arial"/>
        </w:rPr>
        <w:t>от 06.11.2018 № 4304-ПА «Об утверждении Положения о порядке установки и эксплуатации рекламных кон</w:t>
      </w:r>
      <w:bookmarkStart w:id="0" w:name="_GoBack"/>
      <w:bookmarkEnd w:id="0"/>
      <w:r w:rsidRPr="00C1728D">
        <w:rPr>
          <w:rFonts w:ascii="Arial" w:hAnsi="Arial" w:cs="Arial"/>
        </w:rPr>
        <w:t>струкций на территории муниципального образования городской округ Люберцы Московской</w:t>
      </w:r>
      <w:proofErr w:type="gramEnd"/>
      <w:r w:rsidRPr="00C1728D">
        <w:rPr>
          <w:rFonts w:ascii="Arial" w:hAnsi="Arial" w:cs="Arial"/>
        </w:rPr>
        <w:t xml:space="preserve"> </w:t>
      </w:r>
      <w:proofErr w:type="gramStart"/>
      <w:r w:rsidRPr="00C1728D">
        <w:rPr>
          <w:rFonts w:ascii="Arial" w:hAnsi="Arial" w:cs="Arial"/>
        </w:rPr>
        <w:t>области», Распоряжением администрации муниципального образования городской округ Люберцы Московской области</w:t>
      </w:r>
      <w:r w:rsidR="0035537C" w:rsidRPr="00C1728D">
        <w:rPr>
          <w:rFonts w:ascii="Arial" w:hAnsi="Arial" w:cs="Arial"/>
        </w:rPr>
        <w:br/>
      </w:r>
      <w:r w:rsidRPr="00C1728D">
        <w:rPr>
          <w:rFonts w:ascii="Arial" w:hAnsi="Arial" w:cs="Arial"/>
        </w:rPr>
        <w:t>от 22.10.2019 № 140-РА «О наделении полномочиями заместителя Главы администрации Семёнова Александра Михайловича», письм</w:t>
      </w:r>
      <w:r w:rsidR="00215090" w:rsidRPr="00C1728D">
        <w:rPr>
          <w:rFonts w:ascii="Arial" w:hAnsi="Arial" w:cs="Arial"/>
        </w:rPr>
        <w:t>ами</w:t>
      </w:r>
      <w:r w:rsidRPr="00C1728D">
        <w:rPr>
          <w:rFonts w:ascii="Arial" w:hAnsi="Arial" w:cs="Arial"/>
        </w:rPr>
        <w:t xml:space="preserve"> Главного управления по информационной политике Московской области от</w:t>
      </w:r>
      <w:r w:rsidR="0036756C" w:rsidRPr="00C1728D">
        <w:rPr>
          <w:rFonts w:ascii="Arial" w:hAnsi="Arial" w:cs="Arial"/>
        </w:rPr>
        <w:t xml:space="preserve"> </w:t>
      </w:r>
      <w:r w:rsidRPr="00C1728D">
        <w:rPr>
          <w:rFonts w:ascii="Arial" w:hAnsi="Arial" w:cs="Arial"/>
        </w:rPr>
        <w:t> </w:t>
      </w:r>
      <w:r w:rsidR="0036756C" w:rsidRPr="00C1728D">
        <w:rPr>
          <w:rFonts w:ascii="Arial" w:hAnsi="Arial" w:cs="Arial"/>
        </w:rPr>
        <w:t xml:space="preserve">27.07.2021 № 35Исх-3054/, </w:t>
      </w:r>
      <w:r w:rsidR="00272CB8" w:rsidRPr="00C1728D">
        <w:rPr>
          <w:rFonts w:ascii="Arial" w:hAnsi="Arial" w:cs="Arial"/>
        </w:rPr>
        <w:t>05.08</w:t>
      </w:r>
      <w:r w:rsidRPr="00C1728D">
        <w:rPr>
          <w:rFonts w:ascii="Arial" w:hAnsi="Arial" w:cs="Arial"/>
        </w:rPr>
        <w:t>.202</w:t>
      </w:r>
      <w:r w:rsidR="00D15C63" w:rsidRPr="00C1728D">
        <w:rPr>
          <w:rFonts w:ascii="Arial" w:hAnsi="Arial" w:cs="Arial"/>
        </w:rPr>
        <w:t>1</w:t>
      </w:r>
      <w:r w:rsidR="0036756C" w:rsidRPr="00C1728D">
        <w:rPr>
          <w:rFonts w:ascii="Arial" w:hAnsi="Arial" w:cs="Arial"/>
        </w:rPr>
        <w:t xml:space="preserve"> № </w:t>
      </w:r>
      <w:r w:rsidRPr="00C1728D">
        <w:rPr>
          <w:rFonts w:ascii="Arial" w:hAnsi="Arial" w:cs="Arial"/>
        </w:rPr>
        <w:t>3</w:t>
      </w:r>
      <w:r w:rsidR="00D15C63" w:rsidRPr="00C1728D">
        <w:rPr>
          <w:rFonts w:ascii="Arial" w:hAnsi="Arial" w:cs="Arial"/>
        </w:rPr>
        <w:t>5</w:t>
      </w:r>
      <w:r w:rsidRPr="00C1728D">
        <w:rPr>
          <w:rFonts w:ascii="Arial" w:hAnsi="Arial" w:cs="Arial"/>
        </w:rPr>
        <w:t>Исх-</w:t>
      </w:r>
      <w:r w:rsidR="00272CB8" w:rsidRPr="00C1728D">
        <w:rPr>
          <w:rFonts w:ascii="Arial" w:hAnsi="Arial" w:cs="Arial"/>
        </w:rPr>
        <w:t>3239</w:t>
      </w:r>
      <w:r w:rsidRPr="00C1728D">
        <w:rPr>
          <w:rFonts w:ascii="Arial" w:hAnsi="Arial" w:cs="Arial"/>
        </w:rPr>
        <w:t>/</w:t>
      </w:r>
      <w:r w:rsidR="00E7601D" w:rsidRPr="00C1728D">
        <w:rPr>
          <w:rFonts w:ascii="Arial" w:hAnsi="Arial" w:cs="Arial"/>
        </w:rPr>
        <w:t>,</w:t>
      </w:r>
      <w:r w:rsidRPr="00C1728D">
        <w:rPr>
          <w:rFonts w:ascii="Arial" w:hAnsi="Arial" w:cs="Arial"/>
        </w:rPr>
        <w:t xml:space="preserve"> в целях совершенствования деятельности по размещению наружной рекламы на территории городско</w:t>
      </w:r>
      <w:r w:rsidR="00E4660E" w:rsidRPr="00C1728D">
        <w:rPr>
          <w:rFonts w:ascii="Arial" w:hAnsi="Arial" w:cs="Arial"/>
        </w:rPr>
        <w:t>го</w:t>
      </w:r>
      <w:r w:rsidRPr="00C1728D">
        <w:rPr>
          <w:rFonts w:ascii="Arial" w:hAnsi="Arial" w:cs="Arial"/>
        </w:rPr>
        <w:t xml:space="preserve"> округ</w:t>
      </w:r>
      <w:r w:rsidR="00E4660E" w:rsidRPr="00C1728D">
        <w:rPr>
          <w:rFonts w:ascii="Arial" w:hAnsi="Arial" w:cs="Arial"/>
        </w:rPr>
        <w:t>а</w:t>
      </w:r>
      <w:r w:rsidRPr="00C1728D">
        <w:rPr>
          <w:rFonts w:ascii="Arial" w:hAnsi="Arial" w:cs="Arial"/>
        </w:rPr>
        <w:t xml:space="preserve"> Люберцы Московской области</w:t>
      </w:r>
      <w:r w:rsidR="00E4660E" w:rsidRPr="00C1728D">
        <w:rPr>
          <w:rFonts w:ascii="Arial" w:hAnsi="Arial" w:cs="Arial"/>
        </w:rPr>
        <w:t>,</w:t>
      </w:r>
      <w:r w:rsidRPr="00C1728D">
        <w:rPr>
          <w:rFonts w:ascii="Arial" w:hAnsi="Arial" w:cs="Arial"/>
        </w:rPr>
        <w:t xml:space="preserve"> постановляю:</w:t>
      </w:r>
      <w:proofErr w:type="gramEnd"/>
    </w:p>
    <w:p w:rsidR="001F6773" w:rsidRPr="00C1728D" w:rsidRDefault="00955F0D" w:rsidP="00A878B6">
      <w:pPr>
        <w:pStyle w:val="a6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Arial" w:hAnsi="Arial" w:cs="Arial"/>
        </w:rPr>
      </w:pPr>
      <w:r w:rsidRPr="00C1728D">
        <w:rPr>
          <w:rFonts w:ascii="Arial" w:hAnsi="Arial" w:cs="Arial"/>
        </w:rPr>
        <w:t xml:space="preserve">Внести следующие изменения в </w:t>
      </w:r>
      <w:bookmarkStart w:id="1" w:name="OLE_LINK4"/>
      <w:bookmarkStart w:id="2" w:name="OLE_LINK5"/>
      <w:bookmarkStart w:id="3" w:name="OLE_LINK6"/>
      <w:r w:rsidRPr="00C1728D">
        <w:rPr>
          <w:rFonts w:ascii="Arial" w:hAnsi="Arial" w:cs="Arial"/>
        </w:rPr>
        <w:t>Схему</w:t>
      </w:r>
      <w:bookmarkEnd w:id="1"/>
      <w:bookmarkEnd w:id="2"/>
      <w:bookmarkEnd w:id="3"/>
      <w:r w:rsidRPr="00C1728D">
        <w:rPr>
          <w:rFonts w:ascii="Arial" w:hAnsi="Arial" w:cs="Arial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20.08.2018 № 3078-ПА:</w:t>
      </w:r>
    </w:p>
    <w:p w:rsidR="0014317E" w:rsidRPr="00C1728D" w:rsidRDefault="00324EC7" w:rsidP="00B733C0">
      <w:pPr>
        <w:pStyle w:val="a6"/>
        <w:numPr>
          <w:ilvl w:val="1"/>
          <w:numId w:val="2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rFonts w:ascii="Arial" w:hAnsi="Arial" w:cs="Arial"/>
        </w:rPr>
      </w:pPr>
      <w:r w:rsidRPr="00C1728D">
        <w:rPr>
          <w:rFonts w:ascii="Arial" w:hAnsi="Arial" w:cs="Arial"/>
        </w:rPr>
        <w:t xml:space="preserve">В строке 260 </w:t>
      </w:r>
      <w:r w:rsidR="00272CB8" w:rsidRPr="00C1728D">
        <w:rPr>
          <w:rFonts w:ascii="Arial" w:hAnsi="Arial" w:cs="Arial"/>
        </w:rPr>
        <w:t>п</w:t>
      </w:r>
      <w:r w:rsidR="0014317E" w:rsidRPr="00C1728D">
        <w:rPr>
          <w:rFonts w:ascii="Arial" w:hAnsi="Arial" w:cs="Arial"/>
        </w:rPr>
        <w:t>риложения № 1 к Схеме и</w:t>
      </w:r>
      <w:r w:rsidRPr="00C1728D">
        <w:rPr>
          <w:rFonts w:ascii="Arial" w:hAnsi="Arial" w:cs="Arial"/>
        </w:rPr>
        <w:t>змени</w:t>
      </w:r>
      <w:r w:rsidR="0014317E" w:rsidRPr="00C1728D">
        <w:rPr>
          <w:rFonts w:ascii="Arial" w:hAnsi="Arial" w:cs="Arial"/>
        </w:rPr>
        <w:t>ть размер рекламной конструкции</w:t>
      </w:r>
      <w:r w:rsidRPr="00C1728D">
        <w:rPr>
          <w:rFonts w:ascii="Arial" w:hAnsi="Arial" w:cs="Arial"/>
        </w:rPr>
        <w:t xml:space="preserve"> </w:t>
      </w:r>
      <w:r w:rsidR="00B733C0" w:rsidRPr="00C1728D">
        <w:rPr>
          <w:rFonts w:ascii="Arial" w:hAnsi="Arial" w:cs="Arial"/>
        </w:rPr>
        <w:t xml:space="preserve">с </w:t>
      </w:r>
      <w:r w:rsidR="00215090" w:rsidRPr="00C1728D">
        <w:rPr>
          <w:rFonts w:ascii="Arial" w:hAnsi="Arial" w:cs="Arial"/>
        </w:rPr>
        <w:t>«</w:t>
      </w:r>
      <w:r w:rsidR="00B733C0" w:rsidRPr="00C1728D">
        <w:rPr>
          <w:rFonts w:ascii="Arial" w:hAnsi="Arial" w:cs="Arial"/>
        </w:rPr>
        <w:t>39,0 х 3,0</w:t>
      </w:r>
      <w:r w:rsidR="00215090" w:rsidRPr="00C1728D">
        <w:rPr>
          <w:rFonts w:ascii="Arial" w:hAnsi="Arial" w:cs="Arial"/>
        </w:rPr>
        <w:t>»</w:t>
      </w:r>
      <w:r w:rsidR="00B733C0" w:rsidRPr="00C1728D">
        <w:rPr>
          <w:rFonts w:ascii="Arial" w:hAnsi="Arial" w:cs="Arial"/>
        </w:rPr>
        <w:t xml:space="preserve"> </w:t>
      </w:r>
      <w:r w:rsidRPr="00C1728D">
        <w:rPr>
          <w:rFonts w:ascii="Arial" w:hAnsi="Arial" w:cs="Arial"/>
        </w:rPr>
        <w:t xml:space="preserve">на </w:t>
      </w:r>
      <w:r w:rsidR="00215090" w:rsidRPr="00C1728D">
        <w:rPr>
          <w:rFonts w:ascii="Arial" w:hAnsi="Arial" w:cs="Arial"/>
        </w:rPr>
        <w:t>«</w:t>
      </w:r>
      <w:r w:rsidR="0014317E" w:rsidRPr="00C1728D">
        <w:rPr>
          <w:rFonts w:ascii="Arial" w:hAnsi="Arial" w:cs="Arial"/>
        </w:rPr>
        <w:t>36,0 х 12,0 м.</w:t>
      </w:r>
      <w:r w:rsidR="00215090" w:rsidRPr="00C1728D">
        <w:rPr>
          <w:rFonts w:ascii="Arial" w:hAnsi="Arial" w:cs="Arial"/>
        </w:rPr>
        <w:t>»</w:t>
      </w:r>
      <w:r w:rsidR="0014317E" w:rsidRPr="00C1728D">
        <w:rPr>
          <w:rFonts w:ascii="Arial" w:hAnsi="Arial" w:cs="Arial"/>
        </w:rPr>
        <w:t>,</w:t>
      </w:r>
      <w:r w:rsidRPr="00C1728D">
        <w:rPr>
          <w:rFonts w:ascii="Arial" w:hAnsi="Arial" w:cs="Arial"/>
        </w:rPr>
        <w:t xml:space="preserve"> </w:t>
      </w:r>
      <w:r w:rsidR="00B733C0" w:rsidRPr="00C1728D">
        <w:rPr>
          <w:rFonts w:ascii="Arial" w:hAnsi="Arial" w:cs="Arial"/>
        </w:rPr>
        <w:t>а так же изменить общую</w:t>
      </w:r>
      <w:r w:rsidRPr="00C1728D">
        <w:rPr>
          <w:rFonts w:ascii="Arial" w:hAnsi="Arial" w:cs="Arial"/>
        </w:rPr>
        <w:t xml:space="preserve"> площадь рекламного поля </w:t>
      </w:r>
      <w:r w:rsidR="00B733C0" w:rsidRPr="00C1728D">
        <w:rPr>
          <w:rFonts w:ascii="Arial" w:hAnsi="Arial" w:cs="Arial"/>
        </w:rPr>
        <w:t xml:space="preserve">с </w:t>
      </w:r>
      <w:r w:rsidR="00215090" w:rsidRPr="00C1728D">
        <w:rPr>
          <w:rFonts w:ascii="Arial" w:hAnsi="Arial" w:cs="Arial"/>
        </w:rPr>
        <w:t>«</w:t>
      </w:r>
      <w:r w:rsidR="00B733C0" w:rsidRPr="00C1728D">
        <w:rPr>
          <w:rFonts w:ascii="Arial" w:hAnsi="Arial" w:cs="Arial"/>
        </w:rPr>
        <w:t xml:space="preserve">351,0 </w:t>
      </w:r>
      <w:proofErr w:type="spellStart"/>
      <w:r w:rsidR="00B733C0" w:rsidRPr="00C1728D">
        <w:rPr>
          <w:rFonts w:ascii="Arial" w:hAnsi="Arial" w:cs="Arial"/>
        </w:rPr>
        <w:t>кв</w:t>
      </w:r>
      <w:proofErr w:type="gramStart"/>
      <w:r w:rsidR="00B733C0" w:rsidRPr="00C1728D">
        <w:rPr>
          <w:rFonts w:ascii="Arial" w:hAnsi="Arial" w:cs="Arial"/>
        </w:rPr>
        <w:t>.м</w:t>
      </w:r>
      <w:proofErr w:type="spellEnd"/>
      <w:proofErr w:type="gramEnd"/>
      <w:r w:rsidR="00215090" w:rsidRPr="00C1728D">
        <w:rPr>
          <w:rFonts w:ascii="Arial" w:hAnsi="Arial" w:cs="Arial"/>
        </w:rPr>
        <w:t>»</w:t>
      </w:r>
      <w:r w:rsidR="00B733C0" w:rsidRPr="00C1728D">
        <w:rPr>
          <w:rFonts w:ascii="Arial" w:hAnsi="Arial" w:cs="Arial"/>
        </w:rPr>
        <w:t xml:space="preserve"> на </w:t>
      </w:r>
      <w:r w:rsidR="00215090" w:rsidRPr="00C1728D">
        <w:rPr>
          <w:rFonts w:ascii="Arial" w:hAnsi="Arial" w:cs="Arial"/>
        </w:rPr>
        <w:t>«</w:t>
      </w:r>
      <w:r w:rsidRPr="00C1728D">
        <w:rPr>
          <w:rFonts w:ascii="Arial" w:hAnsi="Arial" w:cs="Arial"/>
        </w:rPr>
        <w:t>1296</w:t>
      </w:r>
      <w:r w:rsidR="00B733C0" w:rsidRPr="00C1728D">
        <w:rPr>
          <w:rFonts w:ascii="Arial" w:hAnsi="Arial" w:cs="Arial"/>
        </w:rPr>
        <w:t>,0</w:t>
      </w:r>
      <w:r w:rsidRPr="00C1728D">
        <w:rPr>
          <w:rFonts w:ascii="Arial" w:hAnsi="Arial" w:cs="Arial"/>
        </w:rPr>
        <w:t xml:space="preserve"> </w:t>
      </w:r>
      <w:proofErr w:type="spellStart"/>
      <w:r w:rsidRPr="00C1728D">
        <w:rPr>
          <w:rFonts w:ascii="Arial" w:hAnsi="Arial" w:cs="Arial"/>
        </w:rPr>
        <w:t>кв.м</w:t>
      </w:r>
      <w:proofErr w:type="spellEnd"/>
      <w:r w:rsidR="00215090" w:rsidRPr="00C1728D">
        <w:rPr>
          <w:rFonts w:ascii="Arial" w:hAnsi="Arial" w:cs="Arial"/>
        </w:rPr>
        <w:t>»</w:t>
      </w:r>
      <w:r w:rsidRPr="00C1728D">
        <w:rPr>
          <w:rFonts w:ascii="Arial" w:hAnsi="Arial" w:cs="Arial"/>
        </w:rPr>
        <w:t>.</w:t>
      </w:r>
    </w:p>
    <w:p w:rsidR="00D15C63" w:rsidRPr="00C1728D" w:rsidRDefault="002D331F" w:rsidP="00D15C63">
      <w:pPr>
        <w:pStyle w:val="a6"/>
        <w:numPr>
          <w:ilvl w:val="1"/>
          <w:numId w:val="2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rFonts w:ascii="Arial" w:hAnsi="Arial" w:cs="Arial"/>
        </w:rPr>
      </w:pPr>
      <w:r w:rsidRPr="00C1728D">
        <w:rPr>
          <w:rFonts w:ascii="Arial" w:hAnsi="Arial" w:cs="Arial"/>
        </w:rPr>
        <w:t>Изменит</w:t>
      </w:r>
      <w:r w:rsidR="00324EC7" w:rsidRPr="00C1728D">
        <w:rPr>
          <w:rFonts w:ascii="Arial" w:hAnsi="Arial" w:cs="Arial"/>
        </w:rPr>
        <w:t>ь фотоматериалы по позиции № 705</w:t>
      </w:r>
      <w:r w:rsidR="008460C9" w:rsidRPr="00C1728D">
        <w:rPr>
          <w:rFonts w:ascii="Arial" w:hAnsi="Arial" w:cs="Arial"/>
        </w:rPr>
        <w:t xml:space="preserve"> в</w:t>
      </w:r>
      <w:r w:rsidR="00272CB8" w:rsidRPr="00C1728D">
        <w:rPr>
          <w:rFonts w:ascii="Arial" w:hAnsi="Arial" w:cs="Arial"/>
        </w:rPr>
        <w:t xml:space="preserve"> п</w:t>
      </w:r>
      <w:r w:rsidRPr="00C1728D">
        <w:rPr>
          <w:rFonts w:ascii="Arial" w:hAnsi="Arial" w:cs="Arial"/>
        </w:rPr>
        <w:t>риложени</w:t>
      </w:r>
      <w:r w:rsidR="008460C9" w:rsidRPr="00C1728D">
        <w:rPr>
          <w:rFonts w:ascii="Arial" w:hAnsi="Arial" w:cs="Arial"/>
        </w:rPr>
        <w:t>и</w:t>
      </w:r>
      <w:r w:rsidRPr="00C1728D">
        <w:rPr>
          <w:rFonts w:ascii="Arial" w:hAnsi="Arial" w:cs="Arial"/>
        </w:rPr>
        <w:t xml:space="preserve"> № 2 к Схеме</w:t>
      </w:r>
      <w:r w:rsidR="00215090" w:rsidRPr="00C1728D">
        <w:rPr>
          <w:rFonts w:ascii="Arial" w:hAnsi="Arial" w:cs="Arial"/>
        </w:rPr>
        <w:t xml:space="preserve"> </w:t>
      </w:r>
      <w:r w:rsidR="00272CB8" w:rsidRPr="00C1728D">
        <w:rPr>
          <w:rFonts w:ascii="Arial" w:hAnsi="Arial" w:cs="Arial"/>
        </w:rPr>
        <w:t>согласно п</w:t>
      </w:r>
      <w:r w:rsidR="008460C9" w:rsidRPr="00C1728D">
        <w:rPr>
          <w:rFonts w:ascii="Arial" w:hAnsi="Arial" w:cs="Arial"/>
        </w:rPr>
        <w:t>риложению</w:t>
      </w:r>
      <w:r w:rsidR="00CA3E2D" w:rsidRPr="00C1728D">
        <w:rPr>
          <w:rFonts w:ascii="Arial" w:hAnsi="Arial" w:cs="Arial"/>
        </w:rPr>
        <w:t xml:space="preserve"> 1</w:t>
      </w:r>
      <w:r w:rsidR="008460C9" w:rsidRPr="00C1728D">
        <w:rPr>
          <w:rFonts w:ascii="Arial" w:hAnsi="Arial" w:cs="Arial"/>
        </w:rPr>
        <w:t xml:space="preserve"> к настоящему Постановлению.</w:t>
      </w:r>
    </w:p>
    <w:p w:rsidR="00CA3E2D" w:rsidRPr="00C1728D" w:rsidRDefault="00CA3E2D" w:rsidP="00D15C63">
      <w:pPr>
        <w:pStyle w:val="a6"/>
        <w:numPr>
          <w:ilvl w:val="1"/>
          <w:numId w:val="2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rFonts w:ascii="Arial" w:hAnsi="Arial" w:cs="Arial"/>
        </w:rPr>
      </w:pPr>
      <w:r w:rsidRPr="00C1728D">
        <w:rPr>
          <w:rFonts w:ascii="Arial" w:hAnsi="Arial" w:cs="Arial"/>
        </w:rPr>
        <w:t>Дополнить Схему позицией № 1704 с</w:t>
      </w:r>
      <w:r w:rsidR="00272CB8" w:rsidRPr="00C1728D">
        <w:rPr>
          <w:rFonts w:ascii="Arial" w:hAnsi="Arial" w:cs="Arial"/>
        </w:rPr>
        <w:t>огласно п</w:t>
      </w:r>
      <w:r w:rsidR="00215090" w:rsidRPr="00C1728D">
        <w:rPr>
          <w:rFonts w:ascii="Arial" w:hAnsi="Arial" w:cs="Arial"/>
        </w:rPr>
        <w:t xml:space="preserve">риложению </w:t>
      </w:r>
      <w:r w:rsidRPr="00C1728D">
        <w:rPr>
          <w:rFonts w:ascii="Arial" w:hAnsi="Arial" w:cs="Arial"/>
        </w:rPr>
        <w:t>2</w:t>
      </w:r>
      <w:r w:rsidRPr="00C1728D">
        <w:rPr>
          <w:rFonts w:ascii="Arial" w:hAnsi="Arial" w:cs="Arial"/>
        </w:rPr>
        <w:br/>
        <w:t>к настоящему Постановлению.</w:t>
      </w:r>
    </w:p>
    <w:p w:rsidR="00955F0D" w:rsidRPr="00C1728D" w:rsidRDefault="002567C6" w:rsidP="002567C6">
      <w:pPr>
        <w:ind w:firstLine="708"/>
        <w:jc w:val="both"/>
        <w:rPr>
          <w:rFonts w:ascii="Arial" w:hAnsi="Arial" w:cs="Arial"/>
        </w:rPr>
      </w:pPr>
      <w:r w:rsidRPr="00C1728D">
        <w:rPr>
          <w:rFonts w:ascii="Arial" w:hAnsi="Arial" w:cs="Arial"/>
        </w:rPr>
        <w:t xml:space="preserve">2.   </w:t>
      </w:r>
      <w:r w:rsidR="00955F0D" w:rsidRPr="00C1728D">
        <w:rPr>
          <w:rFonts w:ascii="Arial" w:hAnsi="Arial" w:cs="Arial"/>
        </w:rPr>
        <w:t>Опубликовать настоящее Постановление в средствах массовой информации и разместить на официальном сайте администрации в сети «Интернет».</w:t>
      </w:r>
    </w:p>
    <w:p w:rsidR="00955F0D" w:rsidRPr="00C1728D" w:rsidRDefault="00955F0D" w:rsidP="00A878B6">
      <w:pPr>
        <w:ind w:firstLine="709"/>
        <w:contextualSpacing/>
        <w:jc w:val="both"/>
        <w:rPr>
          <w:rFonts w:ascii="Arial" w:hAnsi="Arial" w:cs="Arial"/>
        </w:rPr>
      </w:pPr>
      <w:r w:rsidRPr="00C1728D">
        <w:rPr>
          <w:rFonts w:ascii="Arial" w:eastAsia="Calibri" w:hAnsi="Arial" w:cs="Arial"/>
          <w:lang w:eastAsia="en-US"/>
        </w:rPr>
        <w:t xml:space="preserve">3. </w:t>
      </w:r>
      <w:r w:rsidR="002567C6" w:rsidRPr="00C1728D">
        <w:rPr>
          <w:rFonts w:ascii="Arial" w:eastAsia="Calibri" w:hAnsi="Arial" w:cs="Arial"/>
          <w:lang w:eastAsia="en-US"/>
        </w:rPr>
        <w:t xml:space="preserve">   </w:t>
      </w:r>
      <w:proofErr w:type="gramStart"/>
      <w:r w:rsidRPr="00C1728D">
        <w:rPr>
          <w:rFonts w:ascii="Arial" w:hAnsi="Arial" w:cs="Arial"/>
        </w:rPr>
        <w:t>Контроль за</w:t>
      </w:r>
      <w:proofErr w:type="gramEnd"/>
      <w:r w:rsidRPr="00C1728D"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:rsidR="00955F0D" w:rsidRPr="00C1728D" w:rsidRDefault="00955F0D" w:rsidP="00A878B6">
      <w:pPr>
        <w:ind w:firstLine="709"/>
        <w:contextualSpacing/>
        <w:jc w:val="both"/>
        <w:rPr>
          <w:rFonts w:ascii="Arial" w:hAnsi="Arial" w:cs="Arial"/>
        </w:rPr>
      </w:pPr>
    </w:p>
    <w:p w:rsidR="008C0192" w:rsidRDefault="00955F0D" w:rsidP="008C0192">
      <w:pPr>
        <w:tabs>
          <w:tab w:val="left" w:pos="0"/>
        </w:tabs>
        <w:jc w:val="center"/>
        <w:rPr>
          <w:rFonts w:ascii="Arial" w:eastAsia="Calibri" w:hAnsi="Arial" w:cs="Arial"/>
          <w:sz w:val="26"/>
          <w:szCs w:val="26"/>
          <w:lang w:eastAsia="en-US"/>
        </w:rPr>
      </w:pPr>
      <w:r w:rsidRPr="00C1728D">
        <w:rPr>
          <w:rFonts w:ascii="Arial" w:eastAsia="Calibri" w:hAnsi="Arial" w:cs="Arial"/>
          <w:lang w:eastAsia="en-US"/>
        </w:rPr>
        <w:t xml:space="preserve">Заместитель Главы администрации          </w:t>
      </w:r>
      <w:r w:rsidR="00847FE7" w:rsidRPr="00C1728D">
        <w:rPr>
          <w:rFonts w:ascii="Arial" w:eastAsia="Calibri" w:hAnsi="Arial" w:cs="Arial"/>
          <w:lang w:eastAsia="en-US"/>
        </w:rPr>
        <w:t xml:space="preserve">        </w:t>
      </w:r>
      <w:r w:rsidRPr="00C1728D">
        <w:rPr>
          <w:rFonts w:ascii="Arial" w:eastAsia="Calibri" w:hAnsi="Arial" w:cs="Arial"/>
          <w:lang w:eastAsia="en-US"/>
        </w:rPr>
        <w:tab/>
      </w:r>
      <w:r w:rsidR="00D15C63" w:rsidRPr="00C1728D">
        <w:rPr>
          <w:rFonts w:ascii="Arial" w:eastAsia="Calibri" w:hAnsi="Arial" w:cs="Arial"/>
          <w:lang w:eastAsia="en-US"/>
        </w:rPr>
        <w:t xml:space="preserve">   </w:t>
      </w:r>
      <w:r w:rsidR="00847FE7" w:rsidRPr="00C1728D">
        <w:rPr>
          <w:rFonts w:ascii="Arial" w:eastAsia="Calibri" w:hAnsi="Arial" w:cs="Arial"/>
          <w:lang w:eastAsia="en-US"/>
        </w:rPr>
        <w:t xml:space="preserve"> </w:t>
      </w:r>
      <w:r w:rsidR="002567C6" w:rsidRPr="00C1728D">
        <w:rPr>
          <w:rFonts w:ascii="Arial" w:eastAsia="Calibri" w:hAnsi="Arial" w:cs="Arial"/>
          <w:lang w:eastAsia="en-US"/>
        </w:rPr>
        <w:t xml:space="preserve">     </w:t>
      </w:r>
      <w:r w:rsidR="00847FE7" w:rsidRPr="00C1728D">
        <w:rPr>
          <w:rFonts w:ascii="Arial" w:eastAsia="Calibri" w:hAnsi="Arial" w:cs="Arial"/>
          <w:lang w:eastAsia="en-US"/>
        </w:rPr>
        <w:t xml:space="preserve">            </w:t>
      </w:r>
      <w:r w:rsidRPr="00C1728D">
        <w:rPr>
          <w:rFonts w:ascii="Arial" w:eastAsia="Calibri" w:hAnsi="Arial" w:cs="Arial"/>
          <w:lang w:eastAsia="en-US"/>
        </w:rPr>
        <w:t xml:space="preserve">           </w:t>
      </w:r>
      <w:r w:rsidR="00D15C63" w:rsidRPr="00C1728D">
        <w:rPr>
          <w:rFonts w:ascii="Arial" w:eastAsia="Calibri" w:hAnsi="Arial" w:cs="Arial"/>
          <w:lang w:eastAsia="en-US"/>
        </w:rPr>
        <w:t xml:space="preserve">    </w:t>
      </w:r>
      <w:r w:rsidRPr="00C1728D">
        <w:rPr>
          <w:rFonts w:ascii="Arial" w:eastAsia="Calibri" w:hAnsi="Arial" w:cs="Arial"/>
          <w:lang w:eastAsia="en-US"/>
        </w:rPr>
        <w:t>А.М. Семенов</w:t>
      </w:r>
      <w:r w:rsidR="008C0192">
        <w:rPr>
          <w:rFonts w:ascii="Arial" w:eastAsia="Calibri" w:hAnsi="Arial" w:cs="Arial"/>
          <w:sz w:val="26"/>
          <w:szCs w:val="26"/>
          <w:lang w:eastAsia="en-US"/>
        </w:rPr>
        <w:br w:type="page"/>
      </w:r>
    </w:p>
    <w:p w:rsidR="008C0192" w:rsidRPr="008C0192" w:rsidRDefault="008C0192" w:rsidP="00E3232C">
      <w:pPr>
        <w:contextualSpacing/>
        <w:jc w:val="both"/>
        <w:rPr>
          <w:rFonts w:ascii="Arial" w:eastAsia="Calibri" w:hAnsi="Arial" w:cs="Arial"/>
          <w:sz w:val="26"/>
          <w:szCs w:val="26"/>
          <w:lang w:eastAsia="en-US"/>
        </w:rPr>
        <w:sectPr w:rsidR="008C0192" w:rsidRPr="008C0192" w:rsidSect="002D331F">
          <w:pgSz w:w="11906" w:h="16838"/>
          <w:pgMar w:top="851" w:right="851" w:bottom="0" w:left="1418" w:header="709" w:footer="709" w:gutter="0"/>
          <w:cols w:space="708"/>
          <w:docGrid w:linePitch="360"/>
        </w:sectPr>
      </w:pPr>
    </w:p>
    <w:p w:rsidR="008C0192" w:rsidRDefault="008C0192">
      <w:pPr>
        <w:spacing w:after="200" w:line="276" w:lineRule="auto"/>
        <w:rPr>
          <w:rFonts w:ascii="Arial" w:hAnsi="Arial" w:cs="Arial"/>
          <w:sz w:val="26"/>
          <w:szCs w:val="26"/>
        </w:rPr>
      </w:pPr>
    </w:p>
    <w:p w:rsidR="002D331F" w:rsidRPr="00847FE7" w:rsidRDefault="002D331F" w:rsidP="002D331F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6"/>
          <w:szCs w:val="26"/>
        </w:rPr>
      </w:pPr>
      <w:r w:rsidRPr="00847FE7">
        <w:rPr>
          <w:rFonts w:ascii="Arial" w:hAnsi="Arial" w:cs="Arial"/>
          <w:sz w:val="26"/>
          <w:szCs w:val="26"/>
        </w:rPr>
        <w:t>Приложение</w:t>
      </w:r>
      <w:r w:rsidR="00B2528D">
        <w:rPr>
          <w:rFonts w:ascii="Arial" w:hAnsi="Arial" w:cs="Arial"/>
          <w:sz w:val="26"/>
          <w:szCs w:val="26"/>
        </w:rPr>
        <w:t xml:space="preserve"> </w:t>
      </w:r>
      <w:r w:rsidR="00272CB8">
        <w:rPr>
          <w:rFonts w:ascii="Arial" w:hAnsi="Arial" w:cs="Arial"/>
          <w:sz w:val="26"/>
          <w:szCs w:val="26"/>
        </w:rPr>
        <w:t>1</w:t>
      </w:r>
    </w:p>
    <w:p w:rsidR="002D331F" w:rsidRPr="00847FE7" w:rsidRDefault="002D331F" w:rsidP="002D331F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6"/>
          <w:szCs w:val="26"/>
        </w:rPr>
      </w:pPr>
      <w:r w:rsidRPr="00847FE7">
        <w:rPr>
          <w:rFonts w:ascii="Arial" w:hAnsi="Arial" w:cs="Arial"/>
          <w:sz w:val="26"/>
          <w:szCs w:val="26"/>
        </w:rPr>
        <w:t>к Постановлению администрации</w:t>
      </w:r>
    </w:p>
    <w:p w:rsidR="002D331F" w:rsidRPr="00847FE7" w:rsidRDefault="002D331F" w:rsidP="002D331F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6"/>
          <w:szCs w:val="26"/>
        </w:rPr>
      </w:pPr>
      <w:r w:rsidRPr="00847FE7">
        <w:rPr>
          <w:rFonts w:ascii="Arial" w:hAnsi="Arial" w:cs="Arial"/>
          <w:sz w:val="26"/>
          <w:szCs w:val="26"/>
        </w:rPr>
        <w:t>городского округа Люберцы Московской области</w:t>
      </w:r>
    </w:p>
    <w:p w:rsidR="002D331F" w:rsidRPr="00847FE7" w:rsidRDefault="00723033" w:rsidP="002D331F">
      <w:pPr>
        <w:ind w:right="-1"/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от 05.10.2021 г. № 3378</w:t>
      </w:r>
      <w:r w:rsidR="002D331F" w:rsidRPr="00847FE7">
        <w:rPr>
          <w:rFonts w:ascii="Arial" w:hAnsi="Arial" w:cs="Arial"/>
          <w:sz w:val="26"/>
          <w:szCs w:val="26"/>
        </w:rPr>
        <w:t xml:space="preserve"> - ПА</w:t>
      </w:r>
    </w:p>
    <w:p w:rsidR="002D331F" w:rsidRPr="00847FE7" w:rsidRDefault="002D331F" w:rsidP="002D331F">
      <w:pPr>
        <w:ind w:right="-1"/>
        <w:jc w:val="right"/>
        <w:rPr>
          <w:rFonts w:ascii="Arial" w:hAnsi="Arial" w:cs="Arial"/>
          <w:sz w:val="26"/>
          <w:szCs w:val="26"/>
        </w:rPr>
      </w:pPr>
    </w:p>
    <w:p w:rsidR="002D331F" w:rsidRPr="00847FE7" w:rsidRDefault="002D331F" w:rsidP="002D331F">
      <w:pPr>
        <w:ind w:right="181"/>
        <w:jc w:val="both"/>
        <w:rPr>
          <w:rFonts w:ascii="Arial" w:hAnsi="Arial" w:cs="Arial"/>
          <w:sz w:val="20"/>
          <w:szCs w:val="20"/>
        </w:rPr>
      </w:pPr>
    </w:p>
    <w:p w:rsidR="002D331F" w:rsidRDefault="002D331F" w:rsidP="002D331F">
      <w:pPr>
        <w:jc w:val="center"/>
        <w:rPr>
          <w:rFonts w:ascii="Arial" w:hAnsi="Arial" w:cs="Arial"/>
          <w:b/>
          <w:sz w:val="36"/>
          <w:szCs w:val="36"/>
        </w:rPr>
      </w:pPr>
      <w:r w:rsidRPr="00847FE7">
        <w:rPr>
          <w:rFonts w:ascii="Arial" w:hAnsi="Arial" w:cs="Arial"/>
          <w:b/>
          <w:sz w:val="36"/>
          <w:szCs w:val="36"/>
        </w:rPr>
        <w:t>Фотоматериалы</w:t>
      </w:r>
    </w:p>
    <w:p w:rsidR="00324EC7" w:rsidRPr="00847FE7" w:rsidRDefault="00324EC7" w:rsidP="002D331F">
      <w:pPr>
        <w:jc w:val="center"/>
        <w:rPr>
          <w:rFonts w:ascii="Arial" w:hAnsi="Arial" w:cs="Arial"/>
          <w:b/>
          <w:sz w:val="36"/>
          <w:szCs w:val="36"/>
        </w:rPr>
      </w:pPr>
    </w:p>
    <w:p w:rsidR="002D331F" w:rsidRPr="00847FE7" w:rsidRDefault="002D331F" w:rsidP="002D331F">
      <w:pPr>
        <w:jc w:val="center"/>
        <w:rPr>
          <w:rFonts w:ascii="Arial" w:hAnsi="Arial" w:cs="Arial"/>
          <w:b/>
          <w:sz w:val="36"/>
          <w:szCs w:val="36"/>
        </w:rPr>
      </w:pPr>
      <w:r w:rsidRPr="00847FE7">
        <w:rPr>
          <w:rFonts w:ascii="Arial" w:hAnsi="Arial" w:cs="Arial"/>
          <w:b/>
          <w:sz w:val="36"/>
          <w:szCs w:val="36"/>
        </w:rPr>
        <w:t>Сторона</w:t>
      </w:r>
      <w:proofErr w:type="gramStart"/>
      <w:r w:rsidRPr="00847FE7">
        <w:rPr>
          <w:rFonts w:ascii="Arial" w:hAnsi="Arial" w:cs="Arial"/>
          <w:b/>
          <w:sz w:val="36"/>
          <w:szCs w:val="36"/>
        </w:rPr>
        <w:t xml:space="preserve"> А</w:t>
      </w:r>
      <w:proofErr w:type="gramEnd"/>
      <w:r w:rsidRPr="00847FE7">
        <w:rPr>
          <w:rFonts w:ascii="Arial" w:hAnsi="Arial" w:cs="Arial"/>
          <w:b/>
          <w:sz w:val="36"/>
          <w:szCs w:val="36"/>
        </w:rPr>
        <w:t xml:space="preserve">    </w:t>
      </w:r>
      <w:r w:rsidR="00324EC7">
        <w:rPr>
          <w:rFonts w:ascii="Arial" w:hAnsi="Arial" w:cs="Arial"/>
          <w:b/>
          <w:sz w:val="36"/>
          <w:szCs w:val="36"/>
        </w:rPr>
        <w:t xml:space="preserve">                       </w:t>
      </w:r>
      <w:r w:rsidRPr="00847FE7">
        <w:rPr>
          <w:rFonts w:ascii="Arial" w:hAnsi="Arial" w:cs="Arial"/>
          <w:b/>
          <w:sz w:val="36"/>
          <w:szCs w:val="36"/>
        </w:rPr>
        <w:t xml:space="preserve">    </w:t>
      </w:r>
      <w:r w:rsidR="00324EC7">
        <w:rPr>
          <w:rFonts w:ascii="Arial" w:hAnsi="Arial" w:cs="Arial"/>
          <w:b/>
          <w:sz w:val="36"/>
          <w:szCs w:val="36"/>
        </w:rPr>
        <w:t xml:space="preserve">Сторона Б                         </w:t>
      </w:r>
      <w:r w:rsidRPr="00847FE7">
        <w:rPr>
          <w:rFonts w:ascii="Arial" w:hAnsi="Arial" w:cs="Arial"/>
          <w:b/>
          <w:sz w:val="36"/>
          <w:szCs w:val="36"/>
        </w:rPr>
        <w:t xml:space="preserve">    </w:t>
      </w:r>
      <w:r w:rsidR="00324EC7">
        <w:rPr>
          <w:rFonts w:ascii="Arial" w:hAnsi="Arial" w:cs="Arial"/>
          <w:b/>
          <w:sz w:val="36"/>
          <w:szCs w:val="36"/>
        </w:rPr>
        <w:t>Сторона В</w:t>
      </w:r>
    </w:p>
    <w:p w:rsidR="002D331F" w:rsidRDefault="002D331F" w:rsidP="002D331F">
      <w:pPr>
        <w:jc w:val="center"/>
        <w:rPr>
          <w:b/>
          <w:sz w:val="36"/>
          <w:szCs w:val="36"/>
        </w:rPr>
      </w:pPr>
    </w:p>
    <w:p w:rsidR="002D331F" w:rsidRDefault="00324EC7" w:rsidP="002D331F">
      <w:pPr>
        <w:jc w:val="center"/>
        <w:rPr>
          <w:b/>
          <w:sz w:val="36"/>
          <w:szCs w:val="36"/>
        </w:rPr>
      </w:pPr>
      <w:r w:rsidRPr="00324EC7">
        <w:rPr>
          <w:b/>
          <w:noProof/>
          <w:sz w:val="36"/>
          <w:szCs w:val="36"/>
        </w:rPr>
        <w:drawing>
          <wp:inline distT="0" distB="0" distL="0" distR="0" wp14:anchorId="0EB4B21A" wp14:editId="1BDAF398">
            <wp:extent cx="3143250" cy="249344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3134" cy="250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 w:rsidRPr="00324EC7">
        <w:rPr>
          <w:b/>
          <w:noProof/>
          <w:sz w:val="36"/>
          <w:szCs w:val="36"/>
        </w:rPr>
        <w:drawing>
          <wp:inline distT="0" distB="0" distL="0" distR="0" wp14:anchorId="076738A4" wp14:editId="774020C2">
            <wp:extent cx="3154952" cy="2503057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0144" cy="250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</w:t>
      </w:r>
      <w:r w:rsidRPr="00324EC7">
        <w:rPr>
          <w:b/>
          <w:noProof/>
          <w:sz w:val="36"/>
          <w:szCs w:val="36"/>
        </w:rPr>
        <w:drawing>
          <wp:inline distT="0" distB="0" distL="0" distR="0" wp14:anchorId="07008F4A" wp14:editId="7A12BFBA">
            <wp:extent cx="3156150" cy="2501727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0229" cy="250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31F" w:rsidRDefault="002D331F" w:rsidP="00D975A1">
      <w:pPr>
        <w:rPr>
          <w:b/>
          <w:sz w:val="36"/>
          <w:szCs w:val="36"/>
        </w:rPr>
      </w:pPr>
    </w:p>
    <w:p w:rsidR="00324EC7" w:rsidRDefault="00324EC7" w:rsidP="00D975A1">
      <w:pPr>
        <w:rPr>
          <w:b/>
          <w:sz w:val="36"/>
          <w:szCs w:val="36"/>
        </w:rPr>
      </w:pPr>
    </w:p>
    <w:p w:rsidR="00324EC7" w:rsidRDefault="00324EC7" w:rsidP="00D975A1">
      <w:pPr>
        <w:rPr>
          <w:b/>
          <w:sz w:val="36"/>
          <w:szCs w:val="36"/>
        </w:rPr>
      </w:pPr>
    </w:p>
    <w:tbl>
      <w:tblPr>
        <w:tblpPr w:leftFromText="180" w:rightFromText="180" w:vertAnchor="text" w:horzAnchor="margin" w:tblpY="97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708"/>
        <w:gridCol w:w="12474"/>
      </w:tblGrid>
      <w:tr w:rsidR="002D331F" w:rsidRPr="007016E8" w:rsidTr="00053E3B">
        <w:trPr>
          <w:trHeight w:val="843"/>
        </w:trPr>
        <w:tc>
          <w:tcPr>
            <w:tcW w:w="2235" w:type="dxa"/>
            <w:vAlign w:val="center"/>
          </w:tcPr>
          <w:p w:rsidR="002D331F" w:rsidRPr="00324EC7" w:rsidRDefault="00324EC7" w:rsidP="002D331F">
            <w:pPr>
              <w:jc w:val="center"/>
              <w:rPr>
                <w:u w:val="single"/>
              </w:rPr>
            </w:pPr>
            <w:r>
              <w:rPr>
                <w:sz w:val="28"/>
                <w:szCs w:val="28"/>
              </w:rPr>
              <w:t>№ 705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2D331F" w:rsidRPr="007016E8" w:rsidRDefault="002D331F" w:rsidP="00053E3B"/>
        </w:tc>
        <w:tc>
          <w:tcPr>
            <w:tcW w:w="12474" w:type="dxa"/>
            <w:vAlign w:val="center"/>
          </w:tcPr>
          <w:p w:rsidR="002D331F" w:rsidRPr="0020038F" w:rsidRDefault="00324EC7" w:rsidP="00324EC7">
            <w:pPr>
              <w:jc w:val="center"/>
              <w:rPr>
                <w:sz w:val="22"/>
                <w:szCs w:val="22"/>
              </w:rPr>
            </w:pPr>
            <w:r w:rsidRPr="00324EC7">
              <w:rPr>
                <w:sz w:val="26"/>
                <w:szCs w:val="26"/>
              </w:rPr>
              <w:t xml:space="preserve">Московская область, </w:t>
            </w:r>
            <w:proofErr w:type="spellStart"/>
            <w:r w:rsidRPr="00324EC7">
              <w:rPr>
                <w:sz w:val="26"/>
                <w:szCs w:val="26"/>
              </w:rPr>
              <w:t>г.о</w:t>
            </w:r>
            <w:proofErr w:type="spellEnd"/>
            <w:r w:rsidRPr="00324EC7">
              <w:rPr>
                <w:sz w:val="26"/>
                <w:szCs w:val="26"/>
              </w:rPr>
              <w:t xml:space="preserve">. Люберцы, </w:t>
            </w:r>
            <w:proofErr w:type="spellStart"/>
            <w:r w:rsidRPr="00324EC7">
              <w:rPr>
                <w:sz w:val="26"/>
                <w:szCs w:val="26"/>
              </w:rPr>
              <w:t>р.п</w:t>
            </w:r>
            <w:proofErr w:type="spellEnd"/>
            <w:r w:rsidRPr="00324EC7">
              <w:rPr>
                <w:sz w:val="26"/>
                <w:szCs w:val="26"/>
              </w:rPr>
              <w:t xml:space="preserve">. </w:t>
            </w:r>
            <w:proofErr w:type="spellStart"/>
            <w:r w:rsidRPr="00324EC7">
              <w:rPr>
                <w:sz w:val="26"/>
                <w:szCs w:val="26"/>
              </w:rPr>
              <w:t>Томилино</w:t>
            </w:r>
            <w:proofErr w:type="spellEnd"/>
            <w:r w:rsidRPr="00324EC7">
              <w:rPr>
                <w:sz w:val="26"/>
                <w:szCs w:val="26"/>
              </w:rPr>
              <w:t>, 23-й км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 w:rsidRPr="00324EC7">
              <w:rPr>
                <w:sz w:val="26"/>
                <w:szCs w:val="26"/>
              </w:rPr>
              <w:t>Новорязанского</w:t>
            </w:r>
            <w:proofErr w:type="spellEnd"/>
            <w:r w:rsidRPr="00324EC7">
              <w:rPr>
                <w:sz w:val="26"/>
                <w:szCs w:val="26"/>
              </w:rPr>
              <w:t xml:space="preserve"> шоссе, участок 17</w:t>
            </w:r>
          </w:p>
        </w:tc>
      </w:tr>
    </w:tbl>
    <w:p w:rsidR="00CA3E2D" w:rsidRDefault="00CA3E2D" w:rsidP="00324EC7">
      <w:pPr>
        <w:rPr>
          <w:rFonts w:ascii="Arial" w:eastAsia="Calibri" w:hAnsi="Arial" w:cs="Arial"/>
          <w:sz w:val="20"/>
          <w:szCs w:val="20"/>
          <w:lang w:eastAsia="en-US"/>
        </w:rPr>
      </w:pPr>
    </w:p>
    <w:p w:rsidR="00CA3E2D" w:rsidRDefault="00CA3E2D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br w:type="page"/>
      </w:r>
    </w:p>
    <w:p w:rsidR="00CA3E2D" w:rsidRPr="00847FE7" w:rsidRDefault="00CA3E2D" w:rsidP="00CA3E2D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6"/>
          <w:szCs w:val="26"/>
        </w:rPr>
      </w:pPr>
      <w:r w:rsidRPr="00847FE7">
        <w:rPr>
          <w:rFonts w:ascii="Arial" w:hAnsi="Arial" w:cs="Arial"/>
          <w:sz w:val="26"/>
          <w:szCs w:val="26"/>
        </w:rPr>
        <w:lastRenderedPageBreak/>
        <w:t>Приложение</w:t>
      </w:r>
      <w:r w:rsidR="00272CB8">
        <w:rPr>
          <w:rFonts w:ascii="Arial" w:hAnsi="Arial" w:cs="Arial"/>
          <w:sz w:val="26"/>
          <w:szCs w:val="26"/>
        </w:rPr>
        <w:t xml:space="preserve"> 2</w:t>
      </w:r>
    </w:p>
    <w:p w:rsidR="00CA3E2D" w:rsidRPr="00847FE7" w:rsidRDefault="00CA3E2D" w:rsidP="00CA3E2D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6"/>
          <w:szCs w:val="26"/>
        </w:rPr>
      </w:pPr>
      <w:r w:rsidRPr="00847FE7">
        <w:rPr>
          <w:rFonts w:ascii="Arial" w:hAnsi="Arial" w:cs="Arial"/>
          <w:sz w:val="26"/>
          <w:szCs w:val="26"/>
        </w:rPr>
        <w:t>к Постановлению администрации</w:t>
      </w:r>
    </w:p>
    <w:p w:rsidR="00CA3E2D" w:rsidRPr="00847FE7" w:rsidRDefault="00CA3E2D" w:rsidP="00CA3E2D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6"/>
          <w:szCs w:val="26"/>
        </w:rPr>
      </w:pPr>
      <w:r w:rsidRPr="00847FE7">
        <w:rPr>
          <w:rFonts w:ascii="Arial" w:hAnsi="Arial" w:cs="Arial"/>
          <w:sz w:val="26"/>
          <w:szCs w:val="26"/>
        </w:rPr>
        <w:t>городского округа Люберцы Московской области</w:t>
      </w:r>
    </w:p>
    <w:p w:rsidR="00CA3E2D" w:rsidRPr="00847FE7" w:rsidRDefault="00723033" w:rsidP="00CA3E2D">
      <w:pPr>
        <w:ind w:right="-1"/>
        <w:jc w:val="right"/>
        <w:rPr>
          <w:rFonts w:ascii="Arial" w:hAnsi="Arial" w:cs="Arial"/>
          <w:sz w:val="26"/>
          <w:szCs w:val="26"/>
        </w:rPr>
      </w:pPr>
      <w:r w:rsidRPr="00723033">
        <w:rPr>
          <w:rFonts w:ascii="Arial" w:hAnsi="Arial" w:cs="Arial"/>
          <w:sz w:val="26"/>
          <w:szCs w:val="26"/>
        </w:rPr>
        <w:t>от 05.10.2021 г. № 3378 - ПА</w:t>
      </w:r>
    </w:p>
    <w:p w:rsidR="00CA3E2D" w:rsidRDefault="00CA3E2D" w:rsidP="00CA3E2D">
      <w:pPr>
        <w:ind w:right="-1"/>
        <w:jc w:val="right"/>
        <w:rPr>
          <w:rFonts w:ascii="Arial" w:hAnsi="Arial" w:cs="Arial"/>
          <w:sz w:val="26"/>
          <w:szCs w:val="26"/>
        </w:rPr>
      </w:pPr>
    </w:p>
    <w:p w:rsidR="00CA3E2D" w:rsidRDefault="00CA3E2D" w:rsidP="00CA3E2D">
      <w:pPr>
        <w:ind w:right="-1"/>
        <w:jc w:val="right"/>
        <w:rPr>
          <w:rFonts w:ascii="Arial" w:hAnsi="Arial" w:cs="Arial"/>
          <w:sz w:val="26"/>
          <w:szCs w:val="26"/>
        </w:rPr>
      </w:pPr>
    </w:p>
    <w:p w:rsidR="00CA3E2D" w:rsidRPr="00B6636F" w:rsidRDefault="00CA3E2D" w:rsidP="00CA3E2D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CA3E2D" w:rsidRDefault="00CA3E2D" w:rsidP="00CA3E2D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CA3E2D" w:rsidRPr="005F5DA5" w:rsidRDefault="00CA3E2D" w:rsidP="00CA3E2D">
      <w:pPr>
        <w:jc w:val="center"/>
        <w:rPr>
          <w:sz w:val="20"/>
          <w:szCs w:val="20"/>
        </w:rPr>
      </w:pPr>
    </w:p>
    <w:tbl>
      <w:tblPr>
        <w:tblW w:w="15534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1652"/>
        <w:gridCol w:w="567"/>
        <w:gridCol w:w="821"/>
        <w:gridCol w:w="992"/>
        <w:gridCol w:w="868"/>
        <w:gridCol w:w="855"/>
        <w:gridCol w:w="1142"/>
        <w:gridCol w:w="1417"/>
        <w:gridCol w:w="1440"/>
        <w:gridCol w:w="814"/>
        <w:gridCol w:w="1520"/>
        <w:gridCol w:w="1592"/>
        <w:gridCol w:w="1379"/>
      </w:tblGrid>
      <w:tr w:rsidR="00CA3E2D" w:rsidTr="00FA69A1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N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gramStart"/>
            <w:r w:rsidRPr="00105290">
              <w:rPr>
                <w:sz w:val="18"/>
                <w:szCs w:val="18"/>
              </w:rPr>
              <w:t>п</w:t>
            </w:r>
            <w:proofErr w:type="gramEnd"/>
            <w:r w:rsidRPr="00105290">
              <w:rPr>
                <w:sz w:val="18"/>
                <w:szCs w:val="18"/>
              </w:rPr>
              <w:t>/п</w:t>
            </w:r>
          </w:p>
        </w:tc>
        <w:tc>
          <w:tcPr>
            <w:tcW w:w="1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Адрес     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установки и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>эксплуатации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>РК</w:t>
            </w:r>
            <w:hyperlink w:anchor="Par137" w:history="1">
              <w:r w:rsidRPr="00105290">
                <w:rPr>
                  <w:color w:val="0000FF"/>
                  <w:sz w:val="18"/>
                  <w:szCs w:val="18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N РК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по 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>карте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>Вид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РК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>Тип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РК </w:t>
            </w:r>
          </w:p>
        </w:tc>
        <w:tc>
          <w:tcPr>
            <w:tcW w:w="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>Размер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РК    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Кол-во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сторон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РК     </w:t>
            </w: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Общая площадь 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информационного </w:t>
            </w:r>
          </w:p>
          <w:p w:rsidR="00CA3E2D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поля РК,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кв. м  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Собственник 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или законный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владелец    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имущества, </w:t>
            </w:r>
            <w:proofErr w:type="gramStart"/>
            <w:r w:rsidRPr="00105290">
              <w:rPr>
                <w:sz w:val="18"/>
                <w:szCs w:val="18"/>
              </w:rPr>
              <w:t>к</w:t>
            </w:r>
            <w:proofErr w:type="gramEnd"/>
            <w:r w:rsidRPr="00105290">
              <w:rPr>
                <w:sz w:val="18"/>
                <w:szCs w:val="18"/>
              </w:rPr>
              <w:t xml:space="preserve">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которому    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>присоединяется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РК            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>Кадастровый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номер    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участка    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>Номер и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дата 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>выписки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>из ЕГРП</w:t>
            </w:r>
          </w:p>
        </w:tc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Планируемые 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ежегодные   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поступления </w:t>
            </w:r>
            <w:proofErr w:type="gramStart"/>
            <w:r w:rsidRPr="00105290">
              <w:rPr>
                <w:sz w:val="18"/>
                <w:szCs w:val="18"/>
              </w:rPr>
              <w:t>в</w:t>
            </w:r>
            <w:proofErr w:type="gramEnd"/>
            <w:r w:rsidRPr="00105290">
              <w:rPr>
                <w:sz w:val="18"/>
                <w:szCs w:val="18"/>
              </w:rPr>
              <w:t xml:space="preserve">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бюджет      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>муниципального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образования </w:t>
            </w:r>
            <w:proofErr w:type="gramStart"/>
            <w:r w:rsidRPr="00105290">
              <w:rPr>
                <w:sz w:val="18"/>
                <w:szCs w:val="18"/>
              </w:rPr>
              <w:t>по</w:t>
            </w:r>
            <w:proofErr w:type="gramEnd"/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договорам </w:t>
            </w:r>
            <w:proofErr w:type="gramStart"/>
            <w:r w:rsidRPr="00105290">
              <w:rPr>
                <w:sz w:val="18"/>
                <w:szCs w:val="18"/>
              </w:rPr>
              <w:t>на</w:t>
            </w:r>
            <w:proofErr w:type="gramEnd"/>
            <w:r w:rsidRPr="00105290">
              <w:rPr>
                <w:sz w:val="18"/>
                <w:szCs w:val="18"/>
              </w:rPr>
              <w:t xml:space="preserve">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установку и 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эксплуатацию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gramStart"/>
            <w:r w:rsidRPr="00105290">
              <w:rPr>
                <w:sz w:val="18"/>
                <w:szCs w:val="18"/>
              </w:rPr>
              <w:t xml:space="preserve">РК, руб. (на  </w:t>
            </w:r>
            <w:proofErr w:type="gramEnd"/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gramStart"/>
            <w:r w:rsidRPr="00105290">
              <w:rPr>
                <w:sz w:val="18"/>
                <w:szCs w:val="18"/>
              </w:rPr>
              <w:t>основании</w:t>
            </w:r>
            <w:proofErr w:type="gramEnd"/>
            <w:r w:rsidRPr="00105290">
              <w:rPr>
                <w:sz w:val="18"/>
                <w:szCs w:val="18"/>
              </w:rPr>
              <w:t xml:space="preserve">   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нормативных 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>правовых актов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>муниципального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образования)  </w:t>
            </w:r>
          </w:p>
        </w:tc>
        <w:tc>
          <w:tcPr>
            <w:tcW w:w="1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>Стартовая цена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торгов </w:t>
            </w:r>
            <w:proofErr w:type="gramStart"/>
            <w:r w:rsidRPr="00105290">
              <w:rPr>
                <w:sz w:val="18"/>
                <w:szCs w:val="18"/>
              </w:rPr>
              <w:t>на</w:t>
            </w:r>
            <w:proofErr w:type="gramEnd"/>
            <w:r w:rsidRPr="00105290">
              <w:rPr>
                <w:sz w:val="18"/>
                <w:szCs w:val="18"/>
              </w:rPr>
              <w:t xml:space="preserve">   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право       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заключения  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договора </w:t>
            </w:r>
            <w:proofErr w:type="gramStart"/>
            <w:r w:rsidRPr="00105290">
              <w:rPr>
                <w:sz w:val="18"/>
                <w:szCs w:val="18"/>
              </w:rPr>
              <w:t>на</w:t>
            </w:r>
            <w:proofErr w:type="gramEnd"/>
            <w:r w:rsidRPr="00105290">
              <w:rPr>
                <w:sz w:val="18"/>
                <w:szCs w:val="18"/>
              </w:rPr>
              <w:t xml:space="preserve"> 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установку и 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эксплуатацию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РК, руб.    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gramStart"/>
            <w:r w:rsidRPr="00105290">
              <w:rPr>
                <w:sz w:val="18"/>
                <w:szCs w:val="18"/>
              </w:rPr>
              <w:t xml:space="preserve">(на основании </w:t>
            </w:r>
            <w:proofErr w:type="gramEnd"/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нормативных 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>правовых актов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>муниципального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образования)  </w:t>
            </w:r>
          </w:p>
        </w:tc>
        <w:tc>
          <w:tcPr>
            <w:tcW w:w="1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>Планируемые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 xml:space="preserve">налоговые  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>поступления</w:t>
            </w:r>
          </w:p>
          <w:p w:rsidR="00CA3E2D" w:rsidRPr="00105290" w:rsidRDefault="00CA3E2D" w:rsidP="00FA69A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105290">
              <w:rPr>
                <w:sz w:val="18"/>
                <w:szCs w:val="18"/>
              </w:rPr>
              <w:t>от РК, руб.</w:t>
            </w:r>
          </w:p>
        </w:tc>
      </w:tr>
      <w:tr w:rsidR="00CA3E2D" w:rsidTr="00FA69A1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A3E2D" w:rsidRPr="001B3DB1" w:rsidRDefault="00CA3E2D" w:rsidP="00FA69A1">
            <w:pPr>
              <w:jc w:val="center"/>
              <w:rPr>
                <w:color w:val="000000"/>
                <w:sz w:val="20"/>
              </w:rPr>
            </w:pPr>
            <w:r w:rsidRPr="001B3DB1">
              <w:rPr>
                <w:color w:val="000000"/>
                <w:sz w:val="20"/>
              </w:rPr>
              <w:t>636</w:t>
            </w:r>
          </w:p>
        </w:tc>
        <w:tc>
          <w:tcPr>
            <w:tcW w:w="1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A3E2D" w:rsidRPr="001B3DB1" w:rsidRDefault="00CA3E2D" w:rsidP="00FA69A1">
            <w:pPr>
              <w:jc w:val="center"/>
              <w:rPr>
                <w:color w:val="000000"/>
                <w:sz w:val="20"/>
              </w:rPr>
            </w:pPr>
            <w:r w:rsidRPr="001B3DB1">
              <w:rPr>
                <w:color w:val="000000"/>
                <w:sz w:val="20"/>
              </w:rPr>
              <w:t xml:space="preserve">Московская область, </w:t>
            </w:r>
            <w:proofErr w:type="spellStart"/>
            <w:r w:rsidRPr="001B3DB1">
              <w:rPr>
                <w:color w:val="000000"/>
                <w:sz w:val="20"/>
              </w:rPr>
              <w:t>г.о</w:t>
            </w:r>
            <w:proofErr w:type="spellEnd"/>
            <w:r w:rsidRPr="001B3DB1">
              <w:rPr>
                <w:color w:val="000000"/>
                <w:sz w:val="20"/>
              </w:rPr>
              <w:t xml:space="preserve">. Люберцы, </w:t>
            </w:r>
            <w:proofErr w:type="spellStart"/>
            <w:r w:rsidRPr="001B3DB1">
              <w:rPr>
                <w:color w:val="000000"/>
                <w:sz w:val="20"/>
              </w:rPr>
              <w:t>р</w:t>
            </w:r>
            <w:r w:rsidR="00272CB8">
              <w:rPr>
                <w:color w:val="000000"/>
                <w:sz w:val="20"/>
              </w:rPr>
              <w:t>.</w:t>
            </w:r>
            <w:r w:rsidRPr="001B3DB1">
              <w:rPr>
                <w:color w:val="000000"/>
                <w:sz w:val="20"/>
              </w:rPr>
              <w:t>п</w:t>
            </w:r>
            <w:proofErr w:type="spellEnd"/>
            <w:r w:rsidRPr="001B3DB1">
              <w:rPr>
                <w:color w:val="000000"/>
                <w:sz w:val="20"/>
              </w:rPr>
              <w:t xml:space="preserve">.  </w:t>
            </w:r>
            <w:proofErr w:type="spellStart"/>
            <w:r w:rsidRPr="001B3DB1">
              <w:rPr>
                <w:color w:val="000000"/>
                <w:sz w:val="20"/>
              </w:rPr>
              <w:t>Томилино</w:t>
            </w:r>
            <w:proofErr w:type="spellEnd"/>
            <w:r w:rsidRPr="001B3DB1">
              <w:rPr>
                <w:color w:val="000000"/>
                <w:sz w:val="20"/>
              </w:rPr>
              <w:t xml:space="preserve">, </w:t>
            </w:r>
            <w:proofErr w:type="spellStart"/>
            <w:r w:rsidRPr="001B3DB1">
              <w:rPr>
                <w:color w:val="000000"/>
                <w:sz w:val="20"/>
              </w:rPr>
              <w:t>Новорязанское</w:t>
            </w:r>
            <w:proofErr w:type="spellEnd"/>
            <w:r w:rsidRPr="001B3DB1">
              <w:rPr>
                <w:color w:val="000000"/>
                <w:sz w:val="20"/>
              </w:rPr>
              <w:t xml:space="preserve"> шоссе 23 км, строение 29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A3E2D" w:rsidRPr="001B3DB1" w:rsidRDefault="00CA3E2D" w:rsidP="00FA69A1">
            <w:pPr>
              <w:jc w:val="center"/>
              <w:rPr>
                <w:sz w:val="20"/>
              </w:rPr>
            </w:pPr>
            <w:r w:rsidRPr="001B3DB1">
              <w:rPr>
                <w:sz w:val="20"/>
              </w:rPr>
              <w:t>1704</w:t>
            </w:r>
          </w:p>
        </w:tc>
        <w:tc>
          <w:tcPr>
            <w:tcW w:w="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A3E2D" w:rsidRPr="001B3DB1" w:rsidRDefault="00CA3E2D" w:rsidP="00FA69A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B3DB1"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A3E2D" w:rsidRPr="001B3DB1" w:rsidRDefault="00CA3E2D" w:rsidP="00FA69A1">
            <w:pPr>
              <w:jc w:val="center"/>
              <w:rPr>
                <w:color w:val="000000"/>
                <w:sz w:val="20"/>
              </w:rPr>
            </w:pPr>
            <w:proofErr w:type="spellStart"/>
            <w:r w:rsidRPr="001B3DB1">
              <w:rPr>
                <w:color w:val="000000"/>
                <w:sz w:val="20"/>
              </w:rPr>
              <w:t>Флаговая</w:t>
            </w:r>
            <w:proofErr w:type="spellEnd"/>
            <w:r w:rsidRPr="001B3DB1">
              <w:rPr>
                <w:color w:val="000000"/>
                <w:sz w:val="20"/>
              </w:rPr>
              <w:t xml:space="preserve"> композиция</w:t>
            </w:r>
          </w:p>
        </w:tc>
        <w:tc>
          <w:tcPr>
            <w:tcW w:w="8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A3E2D" w:rsidRPr="001B3DB1" w:rsidRDefault="00CA3E2D" w:rsidP="00FA69A1">
            <w:pPr>
              <w:jc w:val="center"/>
              <w:rPr>
                <w:color w:val="000000"/>
                <w:sz w:val="20"/>
              </w:rPr>
            </w:pPr>
            <w:r w:rsidRPr="001B3DB1">
              <w:rPr>
                <w:color w:val="000000"/>
                <w:sz w:val="20"/>
              </w:rPr>
              <w:t>5х1</w:t>
            </w:r>
          </w:p>
        </w:tc>
        <w:tc>
          <w:tcPr>
            <w:tcW w:w="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A3E2D" w:rsidRPr="001B3DB1" w:rsidRDefault="00CA3E2D" w:rsidP="00FA69A1">
            <w:pPr>
              <w:jc w:val="center"/>
              <w:rPr>
                <w:color w:val="000000"/>
                <w:sz w:val="20"/>
              </w:rPr>
            </w:pPr>
            <w:r w:rsidRPr="001B3DB1">
              <w:rPr>
                <w:color w:val="000000"/>
                <w:sz w:val="20"/>
              </w:rPr>
              <w:t>2</w:t>
            </w: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A3E2D" w:rsidRPr="001B3DB1" w:rsidRDefault="00CA3E2D" w:rsidP="00FA69A1">
            <w:pPr>
              <w:jc w:val="center"/>
              <w:rPr>
                <w:color w:val="000000"/>
                <w:sz w:val="20"/>
              </w:rPr>
            </w:pPr>
            <w:r w:rsidRPr="001B3DB1">
              <w:rPr>
                <w:color w:val="000000"/>
                <w:sz w:val="20"/>
              </w:rPr>
              <w:t>30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A3E2D" w:rsidRPr="001B3DB1" w:rsidRDefault="00CA3E2D" w:rsidP="00FA69A1">
            <w:pPr>
              <w:jc w:val="center"/>
              <w:rPr>
                <w:sz w:val="20"/>
                <w:szCs w:val="18"/>
                <w:lang w:eastAsia="en-US"/>
              </w:rPr>
            </w:pPr>
            <w:r>
              <w:rPr>
                <w:sz w:val="20"/>
                <w:szCs w:val="18"/>
                <w:lang w:eastAsia="en-US"/>
              </w:rPr>
              <w:t>ООО «СТЭЛЛА</w:t>
            </w:r>
            <w:r w:rsidRPr="001B3DB1">
              <w:rPr>
                <w:sz w:val="20"/>
                <w:szCs w:val="18"/>
                <w:lang w:eastAsia="en-US"/>
              </w:rPr>
              <w:t>»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A3E2D" w:rsidRPr="001B3DB1" w:rsidRDefault="00CA3E2D" w:rsidP="00FA69A1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18"/>
                <w:lang w:eastAsia="en-US"/>
              </w:rPr>
            </w:pPr>
            <w:r w:rsidRPr="001B3DB1">
              <w:rPr>
                <w:sz w:val="20"/>
                <w:szCs w:val="20"/>
              </w:rPr>
              <w:t>50:22:</w:t>
            </w:r>
            <w:r>
              <w:rPr>
                <w:sz w:val="20"/>
                <w:szCs w:val="20"/>
              </w:rPr>
              <w:t>0040404</w:t>
            </w:r>
            <w:r w:rsidRPr="001B3DB1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8454</w:t>
            </w:r>
          </w:p>
        </w:tc>
        <w:tc>
          <w:tcPr>
            <w:tcW w:w="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A3E2D" w:rsidRPr="001B3DB1" w:rsidRDefault="00CA3E2D" w:rsidP="00FA69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18"/>
              </w:rPr>
            </w:pPr>
            <w:r w:rsidRPr="001B3DB1">
              <w:rPr>
                <w:sz w:val="20"/>
                <w:szCs w:val="18"/>
              </w:rPr>
              <w:t xml:space="preserve">№ </w:t>
            </w:r>
            <w:r>
              <w:rPr>
                <w:sz w:val="20"/>
                <w:szCs w:val="18"/>
              </w:rPr>
              <w:t>99/2021/378904030</w:t>
            </w:r>
            <w:r w:rsidRPr="001B3DB1">
              <w:rPr>
                <w:sz w:val="20"/>
                <w:szCs w:val="18"/>
              </w:rPr>
              <w:t xml:space="preserve"> от </w:t>
            </w:r>
            <w:r>
              <w:rPr>
                <w:sz w:val="20"/>
                <w:szCs w:val="18"/>
              </w:rPr>
              <w:t>03.03.2021</w:t>
            </w:r>
            <w:r w:rsidRPr="001B3DB1">
              <w:rPr>
                <w:sz w:val="20"/>
                <w:szCs w:val="18"/>
              </w:rPr>
              <w:t xml:space="preserve"> г.</w:t>
            </w:r>
          </w:p>
        </w:tc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A3E2D" w:rsidRPr="001B3DB1" w:rsidRDefault="00CA3E2D" w:rsidP="00FA69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18"/>
              </w:rPr>
            </w:pPr>
            <w:r w:rsidRPr="001B3DB1">
              <w:rPr>
                <w:sz w:val="20"/>
                <w:szCs w:val="18"/>
              </w:rPr>
              <w:t>-</w:t>
            </w:r>
          </w:p>
        </w:tc>
        <w:tc>
          <w:tcPr>
            <w:tcW w:w="1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A3E2D" w:rsidRPr="001B3DB1" w:rsidRDefault="00CA3E2D" w:rsidP="00FA69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18"/>
              </w:rPr>
            </w:pPr>
            <w:r w:rsidRPr="001B3DB1">
              <w:rPr>
                <w:sz w:val="20"/>
                <w:szCs w:val="18"/>
              </w:rPr>
              <w:t>-</w:t>
            </w:r>
          </w:p>
        </w:tc>
        <w:tc>
          <w:tcPr>
            <w:tcW w:w="1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A3E2D" w:rsidRPr="001B3DB1" w:rsidRDefault="00CA3E2D" w:rsidP="00FA69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18"/>
              </w:rPr>
            </w:pPr>
            <w:r w:rsidRPr="001B3DB1">
              <w:rPr>
                <w:sz w:val="20"/>
                <w:szCs w:val="18"/>
              </w:rPr>
              <w:t>-</w:t>
            </w:r>
          </w:p>
        </w:tc>
      </w:tr>
    </w:tbl>
    <w:p w:rsidR="00CA3E2D" w:rsidRDefault="00CA3E2D" w:rsidP="00CA3E2D">
      <w:pPr>
        <w:rPr>
          <w:rFonts w:ascii="Arial" w:hAnsi="Arial" w:cs="Arial"/>
          <w:sz w:val="20"/>
          <w:szCs w:val="20"/>
        </w:rPr>
      </w:pPr>
    </w:p>
    <w:p w:rsidR="00CA3E2D" w:rsidRDefault="00CA3E2D" w:rsidP="00CA3E2D">
      <w:pPr>
        <w:rPr>
          <w:rFonts w:ascii="Arial" w:hAnsi="Arial" w:cs="Arial"/>
          <w:sz w:val="20"/>
          <w:szCs w:val="20"/>
        </w:rPr>
      </w:pPr>
    </w:p>
    <w:p w:rsidR="00CA3E2D" w:rsidRDefault="00CA3E2D" w:rsidP="00CA3E2D">
      <w:pPr>
        <w:rPr>
          <w:rFonts w:ascii="Arial" w:hAnsi="Arial" w:cs="Arial"/>
          <w:sz w:val="20"/>
          <w:szCs w:val="20"/>
        </w:rPr>
      </w:pPr>
    </w:p>
    <w:p w:rsidR="00CA3E2D" w:rsidRDefault="00CA3E2D" w:rsidP="00CA3E2D">
      <w:pPr>
        <w:rPr>
          <w:rFonts w:ascii="Arial" w:hAnsi="Arial" w:cs="Arial"/>
          <w:sz w:val="20"/>
          <w:szCs w:val="20"/>
        </w:rPr>
      </w:pPr>
    </w:p>
    <w:p w:rsidR="00CA3E2D" w:rsidRDefault="00CA3E2D" w:rsidP="00CA3E2D">
      <w:pPr>
        <w:rPr>
          <w:rFonts w:ascii="Arial" w:hAnsi="Arial" w:cs="Arial"/>
          <w:sz w:val="20"/>
          <w:szCs w:val="20"/>
        </w:rPr>
      </w:pPr>
    </w:p>
    <w:p w:rsidR="00CA3E2D" w:rsidRDefault="00CA3E2D" w:rsidP="00CA3E2D">
      <w:pPr>
        <w:rPr>
          <w:rFonts w:ascii="Arial" w:hAnsi="Arial" w:cs="Arial"/>
          <w:b/>
          <w:sz w:val="20"/>
          <w:szCs w:val="20"/>
        </w:rPr>
      </w:pPr>
    </w:p>
    <w:tbl>
      <w:tblPr>
        <w:tblStyle w:val="a8"/>
        <w:tblpPr w:leftFromText="180" w:rightFromText="180" w:vertAnchor="text" w:horzAnchor="margin" w:tblpXSpec="right" w:tblpY="-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CA3E2D" w:rsidTr="00FA69A1">
        <w:trPr>
          <w:trHeight w:val="629"/>
        </w:trPr>
        <w:tc>
          <w:tcPr>
            <w:tcW w:w="4039" w:type="dxa"/>
          </w:tcPr>
          <w:p w:rsidR="00CA3E2D" w:rsidRDefault="00CA3E2D" w:rsidP="00FA69A1">
            <w:pPr>
              <w:widowControl w:val="0"/>
              <w:autoSpaceDE w:val="0"/>
              <w:autoSpaceDN w:val="0"/>
              <w:adjustRightInd w:val="0"/>
              <w:outlineLvl w:val="1"/>
            </w:pPr>
            <w:r>
              <w:t xml:space="preserve">                                  </w:t>
            </w:r>
          </w:p>
        </w:tc>
      </w:tr>
    </w:tbl>
    <w:p w:rsidR="00CA3E2D" w:rsidRDefault="00CA3E2D" w:rsidP="00CA3E2D"/>
    <w:p w:rsidR="00CA3E2D" w:rsidRDefault="00CA3E2D" w:rsidP="00CA3E2D"/>
    <w:p w:rsidR="00CA3E2D" w:rsidRDefault="00CA3E2D" w:rsidP="00CA3E2D"/>
    <w:p w:rsidR="00CA3E2D" w:rsidRDefault="00CA3E2D" w:rsidP="00CA3E2D"/>
    <w:p w:rsidR="00CA3E2D" w:rsidRDefault="00CA3E2D" w:rsidP="00CA3E2D"/>
    <w:p w:rsidR="00CA3E2D" w:rsidRDefault="00CA3E2D" w:rsidP="00CA3E2D"/>
    <w:p w:rsidR="00CA3E2D" w:rsidRDefault="00CA3E2D" w:rsidP="00CA3E2D">
      <w:pPr>
        <w:widowControl w:val="0"/>
        <w:autoSpaceDE w:val="0"/>
        <w:autoSpaceDN w:val="0"/>
        <w:adjustRightInd w:val="0"/>
        <w:jc w:val="center"/>
      </w:pPr>
    </w:p>
    <w:p w:rsidR="00CA3E2D" w:rsidRDefault="00CA3E2D" w:rsidP="00CA3E2D">
      <w:pPr>
        <w:widowControl w:val="0"/>
        <w:autoSpaceDE w:val="0"/>
        <w:autoSpaceDN w:val="0"/>
        <w:adjustRightInd w:val="0"/>
        <w:jc w:val="center"/>
      </w:pPr>
    </w:p>
    <w:p w:rsidR="00CA3E2D" w:rsidRDefault="00CA3E2D" w:rsidP="00CA3E2D">
      <w:pPr>
        <w:widowControl w:val="0"/>
        <w:autoSpaceDE w:val="0"/>
        <w:autoSpaceDN w:val="0"/>
        <w:adjustRightInd w:val="0"/>
        <w:jc w:val="center"/>
      </w:pPr>
    </w:p>
    <w:p w:rsidR="00CA3E2D" w:rsidRPr="00DB4973" w:rsidRDefault="00CA3E2D" w:rsidP="00CA3E2D">
      <w:pPr>
        <w:widowControl w:val="0"/>
        <w:autoSpaceDE w:val="0"/>
        <w:autoSpaceDN w:val="0"/>
        <w:adjustRightInd w:val="0"/>
        <w:jc w:val="center"/>
      </w:pPr>
      <w:r w:rsidRPr="00DB4973">
        <w:t>ФОТОМАТЕРИАЛ</w:t>
      </w:r>
      <w:r>
        <w:t>Ы</w:t>
      </w:r>
    </w:p>
    <w:p w:rsidR="00CA3E2D" w:rsidRPr="00DB4973" w:rsidRDefault="00CA3E2D" w:rsidP="00CA3E2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CA3E2D" w:rsidRDefault="00CA3E2D" w:rsidP="00CA3E2D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CA3E2D" w:rsidRDefault="00CA3E2D" w:rsidP="00CA3E2D">
      <w:pPr>
        <w:jc w:val="center"/>
        <w:rPr>
          <w:b/>
          <w:sz w:val="28"/>
          <w:szCs w:val="28"/>
        </w:rPr>
      </w:pPr>
      <w:r w:rsidRPr="00CA3E2D">
        <w:rPr>
          <w:b/>
          <w:sz w:val="28"/>
          <w:szCs w:val="28"/>
        </w:rPr>
        <w:t>Сторона</w:t>
      </w:r>
      <w:proofErr w:type="gramStart"/>
      <w:r w:rsidRPr="00CA3E2D">
        <w:rPr>
          <w:b/>
          <w:sz w:val="28"/>
          <w:szCs w:val="28"/>
        </w:rPr>
        <w:t xml:space="preserve"> А</w:t>
      </w:r>
      <w:proofErr w:type="gramEnd"/>
      <w:r w:rsidRPr="00CA3E2D">
        <w:rPr>
          <w:b/>
          <w:sz w:val="28"/>
          <w:szCs w:val="28"/>
        </w:rPr>
        <w:t xml:space="preserve">                                                                                       Сторона Б</w:t>
      </w:r>
    </w:p>
    <w:p w:rsidR="00CA3E2D" w:rsidRPr="005E0589" w:rsidRDefault="00CA3E2D" w:rsidP="00CA3E2D">
      <w:pPr>
        <w:rPr>
          <w:b/>
          <w:sz w:val="28"/>
          <w:szCs w:val="28"/>
        </w:rPr>
      </w:pPr>
    </w:p>
    <w:tbl>
      <w:tblPr>
        <w:tblW w:w="15120" w:type="dxa"/>
        <w:tblInd w:w="-72" w:type="dxa"/>
        <w:tblLook w:val="04A0" w:firstRow="1" w:lastRow="0" w:firstColumn="1" w:lastColumn="0" w:noHBand="0" w:noVBand="1"/>
      </w:tblPr>
      <w:tblGrid>
        <w:gridCol w:w="15233"/>
        <w:gridCol w:w="222"/>
      </w:tblGrid>
      <w:tr w:rsidR="00CA3E2D" w:rsidTr="00FA69A1">
        <w:trPr>
          <w:trHeight w:val="5761"/>
        </w:trPr>
        <w:tc>
          <w:tcPr>
            <w:tcW w:w="14319" w:type="dxa"/>
            <w:hideMark/>
          </w:tcPr>
          <w:p w:rsidR="00CA3E2D" w:rsidRDefault="00CA3E2D" w:rsidP="00FA69A1">
            <w:pPr>
              <w:jc w:val="center"/>
              <w:rPr>
                <w:b/>
                <w:sz w:val="36"/>
                <w:szCs w:val="36"/>
              </w:rPr>
            </w:pPr>
            <w:r w:rsidRPr="00777D23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048360E6" wp14:editId="3F2903C3">
                  <wp:extent cx="9663899" cy="3638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9948" cy="364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A3E2D" w:rsidRDefault="00CA3E2D" w:rsidP="00FA69A1">
            <w:pPr>
              <w:rPr>
                <w:b/>
                <w:sz w:val="36"/>
                <w:szCs w:val="36"/>
              </w:rPr>
            </w:pPr>
          </w:p>
          <w:p w:rsidR="00CA3E2D" w:rsidRDefault="00CA3E2D" w:rsidP="00FA69A1">
            <w:pPr>
              <w:rPr>
                <w:b/>
                <w:sz w:val="36"/>
                <w:szCs w:val="36"/>
              </w:rPr>
            </w:pPr>
          </w:p>
          <w:tbl>
            <w:tblPr>
              <w:tblpPr w:leftFromText="180" w:rightFromText="180" w:vertAnchor="text" w:horzAnchor="margin" w:tblpY="281"/>
              <w:tblOverlap w:val="never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CA3E2D" w:rsidTr="00FA69A1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A3E2D" w:rsidRPr="006570D5" w:rsidRDefault="00CA3E2D" w:rsidP="00FA69A1">
                  <w:pPr>
                    <w:jc w:val="center"/>
                    <w:rPr>
                      <w:rFonts w:eastAsia="MS MinNew Roman"/>
                    </w:rPr>
                  </w:pPr>
                  <w:r w:rsidRPr="006570D5">
                    <w:rPr>
                      <w:rFonts w:eastAsia="MS MinNew Roman"/>
                    </w:rPr>
                    <w:t xml:space="preserve">№ </w:t>
                  </w:r>
                  <w:r>
                    <w:rPr>
                      <w:rFonts w:eastAsia="MS MinNew Roman"/>
                    </w:rPr>
                    <w:t>1704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A3E2D" w:rsidRDefault="00CA3E2D" w:rsidP="00FA69A1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A3E2D" w:rsidRPr="001A3B04" w:rsidRDefault="00CA3E2D" w:rsidP="00FA69A1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1A3B04">
                    <w:rPr>
                      <w:bCs/>
                      <w:color w:val="000000"/>
                      <w:sz w:val="22"/>
                      <w:szCs w:val="22"/>
                    </w:rPr>
                    <w:t>Адрес:</w:t>
                  </w:r>
                </w:p>
                <w:p w:rsidR="00CA3E2D" w:rsidRPr="00155B1A" w:rsidRDefault="00CA3E2D" w:rsidP="00FA69A1">
                  <w:pPr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777D23">
                    <w:rPr>
                      <w:sz w:val="22"/>
                      <w:szCs w:val="22"/>
                    </w:rPr>
                    <w:t xml:space="preserve">Московская область, </w:t>
                  </w:r>
                  <w:proofErr w:type="spellStart"/>
                  <w:r w:rsidRPr="00777D23">
                    <w:rPr>
                      <w:sz w:val="22"/>
                      <w:szCs w:val="22"/>
                    </w:rPr>
                    <w:t>г.о</w:t>
                  </w:r>
                  <w:proofErr w:type="spellEnd"/>
                  <w:r w:rsidRPr="00777D23">
                    <w:rPr>
                      <w:sz w:val="22"/>
                      <w:szCs w:val="22"/>
                    </w:rPr>
                    <w:t xml:space="preserve">. Люберцы, </w:t>
                  </w:r>
                  <w:proofErr w:type="spellStart"/>
                  <w:r w:rsidRPr="00777D23">
                    <w:rPr>
                      <w:sz w:val="22"/>
                      <w:szCs w:val="22"/>
                    </w:rPr>
                    <w:t>р</w:t>
                  </w:r>
                  <w:r w:rsidR="00272CB8">
                    <w:rPr>
                      <w:sz w:val="22"/>
                      <w:szCs w:val="22"/>
                    </w:rPr>
                    <w:t>.</w:t>
                  </w:r>
                  <w:r w:rsidRPr="00777D23">
                    <w:rPr>
                      <w:sz w:val="22"/>
                      <w:szCs w:val="22"/>
                    </w:rPr>
                    <w:t>п</w:t>
                  </w:r>
                  <w:proofErr w:type="spellEnd"/>
                  <w:r w:rsidRPr="00777D23">
                    <w:rPr>
                      <w:sz w:val="22"/>
                      <w:szCs w:val="22"/>
                    </w:rPr>
                    <w:t xml:space="preserve">.  </w:t>
                  </w:r>
                  <w:proofErr w:type="spellStart"/>
                  <w:r w:rsidRPr="00777D23">
                    <w:rPr>
                      <w:sz w:val="22"/>
                      <w:szCs w:val="22"/>
                    </w:rPr>
                    <w:t>Томилино</w:t>
                  </w:r>
                  <w:proofErr w:type="spellEnd"/>
                  <w:r w:rsidRPr="00777D23">
                    <w:rPr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777D23">
                    <w:rPr>
                      <w:sz w:val="22"/>
                      <w:szCs w:val="22"/>
                    </w:rPr>
                    <w:t>Новорязанское</w:t>
                  </w:r>
                  <w:proofErr w:type="spellEnd"/>
                  <w:r w:rsidRPr="00777D23">
                    <w:rPr>
                      <w:sz w:val="22"/>
                      <w:szCs w:val="22"/>
                    </w:rPr>
                    <w:t xml:space="preserve"> шоссе 23 км, строение 29</w:t>
                  </w:r>
                </w:p>
              </w:tc>
            </w:tr>
          </w:tbl>
          <w:p w:rsidR="00CA3E2D" w:rsidRPr="002A7D36" w:rsidRDefault="00CA3E2D" w:rsidP="00FA69A1">
            <w:pPr>
              <w:rPr>
                <w:b/>
                <w:sz w:val="36"/>
                <w:szCs w:val="36"/>
              </w:rPr>
            </w:pPr>
          </w:p>
        </w:tc>
        <w:tc>
          <w:tcPr>
            <w:tcW w:w="801" w:type="dxa"/>
          </w:tcPr>
          <w:p w:rsidR="00CA3E2D" w:rsidRDefault="00CA3E2D" w:rsidP="00FA69A1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CA3E2D" w:rsidRDefault="00CA3E2D" w:rsidP="00CA3E2D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A3E2D" w:rsidRDefault="00CA3E2D" w:rsidP="00CA3E2D">
      <w:pPr>
        <w:jc w:val="center"/>
        <w:rPr>
          <w:b/>
          <w:sz w:val="28"/>
          <w:szCs w:val="28"/>
        </w:rPr>
      </w:pPr>
    </w:p>
    <w:p w:rsidR="00CA3E2D" w:rsidRDefault="00CA3E2D" w:rsidP="00CA3E2D">
      <w:pPr>
        <w:jc w:val="center"/>
        <w:rPr>
          <w:b/>
          <w:sz w:val="28"/>
          <w:szCs w:val="28"/>
        </w:rPr>
      </w:pPr>
    </w:p>
    <w:p w:rsidR="00CA3E2D" w:rsidRPr="006570D5" w:rsidRDefault="00CA3E2D" w:rsidP="00CA3E2D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t>Картографические материалы</w:t>
      </w:r>
    </w:p>
    <w:p w:rsidR="00CA3E2D" w:rsidRPr="006570D5" w:rsidRDefault="00CA3E2D" w:rsidP="00CA3E2D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CA3E2D" w:rsidRPr="006570D5" w:rsidTr="00FA69A1">
        <w:trPr>
          <w:trHeight w:val="6581"/>
        </w:trPr>
        <w:tc>
          <w:tcPr>
            <w:tcW w:w="12698" w:type="dxa"/>
            <w:vAlign w:val="center"/>
          </w:tcPr>
          <w:p w:rsidR="00CA3E2D" w:rsidRPr="006570D5" w:rsidRDefault="00CA3E2D" w:rsidP="00FA69A1">
            <w:pPr>
              <w:ind w:left="-468" w:firstLine="360"/>
              <w:jc w:val="center"/>
            </w:pPr>
            <w:r w:rsidRPr="00777D23">
              <w:rPr>
                <w:noProof/>
              </w:rPr>
              <w:drawing>
                <wp:inline distT="0" distB="0" distL="0" distR="0" wp14:anchorId="5654ED6F" wp14:editId="1325B17D">
                  <wp:extent cx="8086725" cy="442103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563" cy="4426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3E2D" w:rsidRPr="006570D5" w:rsidRDefault="00CA3E2D" w:rsidP="00CA3E2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CA3E2D" w:rsidRPr="006570D5" w:rsidTr="00FA69A1">
        <w:trPr>
          <w:trHeight w:val="966"/>
        </w:trPr>
        <w:tc>
          <w:tcPr>
            <w:tcW w:w="4673" w:type="dxa"/>
            <w:vAlign w:val="center"/>
          </w:tcPr>
          <w:p w:rsidR="00CA3E2D" w:rsidRPr="006570D5" w:rsidRDefault="00CA3E2D" w:rsidP="00FA69A1">
            <w:pPr>
              <w:jc w:val="center"/>
            </w:pPr>
            <w:r w:rsidRPr="006570D5">
              <w:t xml:space="preserve">№ </w:t>
            </w:r>
            <w:r>
              <w:t>1704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CA3E2D" w:rsidRPr="006570D5" w:rsidRDefault="00CA3E2D" w:rsidP="00FA69A1">
            <w:pPr>
              <w:jc w:val="center"/>
            </w:pPr>
          </w:p>
        </w:tc>
        <w:tc>
          <w:tcPr>
            <w:tcW w:w="9603" w:type="dxa"/>
            <w:vAlign w:val="center"/>
          </w:tcPr>
          <w:p w:rsidR="00CA3E2D" w:rsidRPr="00E25940" w:rsidRDefault="00CA3E2D" w:rsidP="00FA69A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E25940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CA3E2D" w:rsidRPr="006570D5" w:rsidRDefault="00CA3E2D" w:rsidP="00FA69A1">
            <w:pPr>
              <w:jc w:val="center"/>
              <w:rPr>
                <w:bCs/>
                <w:color w:val="000000"/>
              </w:rPr>
            </w:pPr>
            <w:r w:rsidRPr="00777D23">
              <w:rPr>
                <w:bCs/>
                <w:color w:val="000000"/>
                <w:sz w:val="22"/>
                <w:szCs w:val="22"/>
              </w:rPr>
              <w:t xml:space="preserve">Московская область, </w:t>
            </w:r>
            <w:proofErr w:type="spellStart"/>
            <w:r w:rsidRPr="00777D23">
              <w:rPr>
                <w:bCs/>
                <w:color w:val="000000"/>
                <w:sz w:val="22"/>
                <w:szCs w:val="22"/>
              </w:rPr>
              <w:t>г.о</w:t>
            </w:r>
            <w:proofErr w:type="spellEnd"/>
            <w:r w:rsidRPr="00777D23">
              <w:rPr>
                <w:bCs/>
                <w:color w:val="000000"/>
                <w:sz w:val="22"/>
                <w:szCs w:val="22"/>
              </w:rPr>
              <w:t xml:space="preserve">. Люберцы, </w:t>
            </w:r>
            <w:proofErr w:type="spellStart"/>
            <w:r w:rsidRPr="00777D23">
              <w:rPr>
                <w:bCs/>
                <w:color w:val="000000"/>
                <w:sz w:val="22"/>
                <w:szCs w:val="22"/>
              </w:rPr>
              <w:t>р</w:t>
            </w:r>
            <w:r w:rsidR="00272CB8">
              <w:rPr>
                <w:bCs/>
                <w:color w:val="000000"/>
                <w:sz w:val="22"/>
                <w:szCs w:val="22"/>
              </w:rPr>
              <w:t>.п</w:t>
            </w:r>
            <w:proofErr w:type="spellEnd"/>
            <w:r w:rsidR="00272CB8">
              <w:rPr>
                <w:bCs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777D23">
              <w:rPr>
                <w:bCs/>
                <w:color w:val="000000"/>
                <w:sz w:val="22"/>
                <w:szCs w:val="22"/>
              </w:rPr>
              <w:t>Томилино</w:t>
            </w:r>
            <w:proofErr w:type="spellEnd"/>
            <w:r w:rsidRPr="00777D23">
              <w:rPr>
                <w:bCs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777D23">
              <w:rPr>
                <w:bCs/>
                <w:color w:val="000000"/>
                <w:sz w:val="22"/>
                <w:szCs w:val="22"/>
              </w:rPr>
              <w:t>Новорязанское</w:t>
            </w:r>
            <w:proofErr w:type="spellEnd"/>
            <w:r w:rsidRPr="00777D23">
              <w:rPr>
                <w:bCs/>
                <w:color w:val="000000"/>
                <w:sz w:val="22"/>
                <w:szCs w:val="22"/>
              </w:rPr>
              <w:t xml:space="preserve"> шоссе 23 км, строение 29</w:t>
            </w:r>
          </w:p>
        </w:tc>
      </w:tr>
    </w:tbl>
    <w:p w:rsidR="00CA3E2D" w:rsidRPr="006570D5" w:rsidRDefault="00CA3E2D" w:rsidP="00CA3E2D">
      <w:pPr>
        <w:jc w:val="center"/>
        <w:rPr>
          <w:b/>
          <w:sz w:val="28"/>
          <w:szCs w:val="28"/>
        </w:rPr>
      </w:pPr>
    </w:p>
    <w:sectPr w:rsidR="00CA3E2D" w:rsidRPr="006570D5" w:rsidSect="004430DE">
      <w:pgSz w:w="16838" w:h="11906" w:orient="landscape"/>
      <w:pgMar w:top="568" w:right="962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37A56"/>
    <w:rsid w:val="00077289"/>
    <w:rsid w:val="00077D9A"/>
    <w:rsid w:val="000A4631"/>
    <w:rsid w:val="000C2C59"/>
    <w:rsid w:val="00111C8F"/>
    <w:rsid w:val="0014317E"/>
    <w:rsid w:val="001451E0"/>
    <w:rsid w:val="00163DB8"/>
    <w:rsid w:val="00185491"/>
    <w:rsid w:val="001F458F"/>
    <w:rsid w:val="001F6773"/>
    <w:rsid w:val="00215090"/>
    <w:rsid w:val="00223584"/>
    <w:rsid w:val="002243AB"/>
    <w:rsid w:val="00233AC1"/>
    <w:rsid w:val="0024003D"/>
    <w:rsid w:val="002567C6"/>
    <w:rsid w:val="00266223"/>
    <w:rsid w:val="00272CB8"/>
    <w:rsid w:val="0028169E"/>
    <w:rsid w:val="00297F97"/>
    <w:rsid w:val="002C7F79"/>
    <w:rsid w:val="002D331F"/>
    <w:rsid w:val="003000F3"/>
    <w:rsid w:val="00321DD8"/>
    <w:rsid w:val="00324EC7"/>
    <w:rsid w:val="003374A5"/>
    <w:rsid w:val="0035537C"/>
    <w:rsid w:val="0036756C"/>
    <w:rsid w:val="003826C7"/>
    <w:rsid w:val="00393FAD"/>
    <w:rsid w:val="003B234E"/>
    <w:rsid w:val="003C4E76"/>
    <w:rsid w:val="003F25C5"/>
    <w:rsid w:val="00416C32"/>
    <w:rsid w:val="00466A72"/>
    <w:rsid w:val="004A1D3E"/>
    <w:rsid w:val="004B08DF"/>
    <w:rsid w:val="004D5AEE"/>
    <w:rsid w:val="0053590C"/>
    <w:rsid w:val="00555036"/>
    <w:rsid w:val="00595C17"/>
    <w:rsid w:val="005C256E"/>
    <w:rsid w:val="005C50A7"/>
    <w:rsid w:val="005F2D49"/>
    <w:rsid w:val="006050AB"/>
    <w:rsid w:val="006132EE"/>
    <w:rsid w:val="00614586"/>
    <w:rsid w:val="00626884"/>
    <w:rsid w:val="0069566C"/>
    <w:rsid w:val="006E3505"/>
    <w:rsid w:val="006F154E"/>
    <w:rsid w:val="007041ED"/>
    <w:rsid w:val="00723033"/>
    <w:rsid w:val="00762067"/>
    <w:rsid w:val="00773531"/>
    <w:rsid w:val="00782E96"/>
    <w:rsid w:val="00792A63"/>
    <w:rsid w:val="007A73E7"/>
    <w:rsid w:val="007B3AD5"/>
    <w:rsid w:val="007F5C02"/>
    <w:rsid w:val="008460C9"/>
    <w:rsid w:val="00847FE7"/>
    <w:rsid w:val="008610A9"/>
    <w:rsid w:val="00872678"/>
    <w:rsid w:val="00884C87"/>
    <w:rsid w:val="008A23E1"/>
    <w:rsid w:val="008A2A51"/>
    <w:rsid w:val="008C0192"/>
    <w:rsid w:val="008E1097"/>
    <w:rsid w:val="008E3ED5"/>
    <w:rsid w:val="00912E68"/>
    <w:rsid w:val="00916193"/>
    <w:rsid w:val="009205DA"/>
    <w:rsid w:val="00955F0D"/>
    <w:rsid w:val="009940F8"/>
    <w:rsid w:val="009A709D"/>
    <w:rsid w:val="009A7FBC"/>
    <w:rsid w:val="009C4B55"/>
    <w:rsid w:val="009D017F"/>
    <w:rsid w:val="009E6D86"/>
    <w:rsid w:val="00A02691"/>
    <w:rsid w:val="00A12046"/>
    <w:rsid w:val="00A35779"/>
    <w:rsid w:val="00A41202"/>
    <w:rsid w:val="00A424A5"/>
    <w:rsid w:val="00A878B6"/>
    <w:rsid w:val="00A90811"/>
    <w:rsid w:val="00B2528D"/>
    <w:rsid w:val="00B36B6B"/>
    <w:rsid w:val="00B417DB"/>
    <w:rsid w:val="00B733C0"/>
    <w:rsid w:val="00B77F0C"/>
    <w:rsid w:val="00B93005"/>
    <w:rsid w:val="00B97667"/>
    <w:rsid w:val="00BD3BBF"/>
    <w:rsid w:val="00BF75CA"/>
    <w:rsid w:val="00C1728D"/>
    <w:rsid w:val="00C263E0"/>
    <w:rsid w:val="00C32B82"/>
    <w:rsid w:val="00C47E99"/>
    <w:rsid w:val="00C82BE5"/>
    <w:rsid w:val="00CA3E2D"/>
    <w:rsid w:val="00D02DD6"/>
    <w:rsid w:val="00D04886"/>
    <w:rsid w:val="00D15C63"/>
    <w:rsid w:val="00D23A89"/>
    <w:rsid w:val="00D456F9"/>
    <w:rsid w:val="00D70157"/>
    <w:rsid w:val="00D72E3B"/>
    <w:rsid w:val="00D975A1"/>
    <w:rsid w:val="00DB2CE8"/>
    <w:rsid w:val="00DC02F9"/>
    <w:rsid w:val="00DC6EE9"/>
    <w:rsid w:val="00DF5C33"/>
    <w:rsid w:val="00E268C9"/>
    <w:rsid w:val="00E27DFE"/>
    <w:rsid w:val="00E3232C"/>
    <w:rsid w:val="00E42436"/>
    <w:rsid w:val="00E4660E"/>
    <w:rsid w:val="00E7601D"/>
    <w:rsid w:val="00EA54DF"/>
    <w:rsid w:val="00EA5DDE"/>
    <w:rsid w:val="00ED0D8E"/>
    <w:rsid w:val="00F20273"/>
    <w:rsid w:val="00F43472"/>
    <w:rsid w:val="00F8259F"/>
    <w:rsid w:val="00F94579"/>
    <w:rsid w:val="00FA47E1"/>
    <w:rsid w:val="00FB1E54"/>
    <w:rsid w:val="00FE0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FC3BA-97E4-4CBA-9C67-E4E651799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2021-09-27T09:24:00Z</cp:lastPrinted>
  <dcterms:created xsi:type="dcterms:W3CDTF">2021-10-06T08:39:00Z</dcterms:created>
  <dcterms:modified xsi:type="dcterms:W3CDTF">2021-10-06T08:39:00Z</dcterms:modified>
</cp:coreProperties>
</file>