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2C" w:rsidRPr="00E97412" w:rsidRDefault="0008292C" w:rsidP="0008292C">
      <w:pPr>
        <w:jc w:val="center"/>
        <w:rPr>
          <w:rFonts w:ascii="Arial" w:hAnsi="Arial" w:cs="Arial"/>
          <w:sz w:val="20"/>
          <w:szCs w:val="20"/>
        </w:rPr>
      </w:pPr>
      <w:r w:rsidRPr="00E97412">
        <w:rPr>
          <w:rFonts w:ascii="Arial" w:hAnsi="Arial" w:cs="Arial"/>
          <w:sz w:val="20"/>
          <w:szCs w:val="20"/>
        </w:rPr>
        <w:t>АДМИНИСТРАЦИЯ</w:t>
      </w:r>
    </w:p>
    <w:p w:rsidR="0008292C" w:rsidRPr="00E97412" w:rsidRDefault="0008292C" w:rsidP="0008292C">
      <w:pPr>
        <w:jc w:val="center"/>
        <w:rPr>
          <w:rFonts w:ascii="Arial" w:hAnsi="Arial" w:cs="Arial"/>
          <w:sz w:val="20"/>
          <w:szCs w:val="20"/>
        </w:rPr>
      </w:pPr>
      <w:r w:rsidRPr="00E97412">
        <w:rPr>
          <w:rFonts w:ascii="Arial" w:hAnsi="Arial" w:cs="Arial"/>
          <w:sz w:val="20"/>
          <w:szCs w:val="20"/>
        </w:rPr>
        <w:t>МУНИЦИПАЛЬНОГО ОБРАЗОВАНИЯ</w:t>
      </w:r>
    </w:p>
    <w:p w:rsidR="0008292C" w:rsidRPr="00E97412" w:rsidRDefault="0008292C" w:rsidP="0008292C">
      <w:pPr>
        <w:jc w:val="center"/>
        <w:rPr>
          <w:rFonts w:ascii="Arial" w:hAnsi="Arial" w:cs="Arial"/>
          <w:sz w:val="20"/>
          <w:szCs w:val="20"/>
        </w:rPr>
      </w:pPr>
      <w:r w:rsidRPr="00E97412">
        <w:rPr>
          <w:rFonts w:ascii="Arial" w:hAnsi="Arial" w:cs="Arial"/>
          <w:sz w:val="20"/>
          <w:szCs w:val="20"/>
        </w:rPr>
        <w:t>ГОРОДСКОЙ ОКРУГ ЛЮБЕРЦЫ</w:t>
      </w:r>
    </w:p>
    <w:p w:rsidR="0008292C" w:rsidRPr="00E97412" w:rsidRDefault="0008292C" w:rsidP="0008292C">
      <w:pPr>
        <w:jc w:val="center"/>
        <w:rPr>
          <w:rFonts w:ascii="Arial" w:hAnsi="Arial" w:cs="Arial"/>
          <w:sz w:val="20"/>
          <w:szCs w:val="20"/>
        </w:rPr>
      </w:pPr>
      <w:r w:rsidRPr="00E97412">
        <w:rPr>
          <w:rFonts w:ascii="Arial" w:hAnsi="Arial" w:cs="Arial"/>
          <w:sz w:val="20"/>
          <w:szCs w:val="20"/>
        </w:rPr>
        <w:t>МОСКОВСКОЙ ОБЛАСТИ</w:t>
      </w:r>
    </w:p>
    <w:p w:rsidR="0008292C" w:rsidRPr="00E97412" w:rsidRDefault="0008292C" w:rsidP="0008292C">
      <w:pPr>
        <w:jc w:val="center"/>
        <w:rPr>
          <w:rFonts w:ascii="Arial" w:hAnsi="Arial" w:cs="Arial"/>
          <w:sz w:val="20"/>
          <w:szCs w:val="20"/>
        </w:rPr>
      </w:pPr>
    </w:p>
    <w:p w:rsidR="0008292C" w:rsidRPr="00E97412" w:rsidRDefault="0008292C" w:rsidP="0008292C">
      <w:pPr>
        <w:jc w:val="center"/>
        <w:rPr>
          <w:rFonts w:ascii="Arial" w:hAnsi="Arial" w:cs="Arial"/>
          <w:sz w:val="20"/>
          <w:szCs w:val="20"/>
        </w:rPr>
      </w:pPr>
      <w:r w:rsidRPr="00E97412">
        <w:rPr>
          <w:rFonts w:ascii="Arial" w:hAnsi="Arial" w:cs="Arial"/>
          <w:sz w:val="20"/>
          <w:szCs w:val="20"/>
        </w:rPr>
        <w:t>ПОСТАНОВЛЕНИЕ</w:t>
      </w:r>
      <w:bookmarkStart w:id="0" w:name="_GoBack"/>
      <w:bookmarkEnd w:id="0"/>
    </w:p>
    <w:p w:rsidR="0008292C" w:rsidRPr="00E97412" w:rsidRDefault="0008292C" w:rsidP="0008292C">
      <w:pPr>
        <w:jc w:val="center"/>
        <w:rPr>
          <w:rFonts w:ascii="Arial" w:hAnsi="Arial" w:cs="Arial"/>
          <w:sz w:val="20"/>
          <w:szCs w:val="20"/>
        </w:rPr>
      </w:pPr>
    </w:p>
    <w:p w:rsidR="0008292C" w:rsidRPr="00E97412" w:rsidRDefault="0094155B" w:rsidP="0008292C">
      <w:pPr>
        <w:jc w:val="center"/>
        <w:rPr>
          <w:rFonts w:ascii="Arial" w:hAnsi="Arial" w:cs="Arial"/>
          <w:sz w:val="20"/>
          <w:szCs w:val="20"/>
        </w:rPr>
      </w:pPr>
      <w:r w:rsidRPr="00E97412">
        <w:rPr>
          <w:rFonts w:ascii="Arial" w:hAnsi="Arial" w:cs="Arial"/>
          <w:sz w:val="20"/>
          <w:szCs w:val="20"/>
        </w:rPr>
        <w:t xml:space="preserve"> 18.12</w:t>
      </w:r>
      <w:r w:rsidR="0008292C" w:rsidRPr="00E97412">
        <w:rPr>
          <w:rFonts w:ascii="Arial" w:hAnsi="Arial" w:cs="Arial"/>
          <w:sz w:val="20"/>
          <w:szCs w:val="20"/>
        </w:rPr>
        <w:t xml:space="preserve">.2019 </w:t>
      </w:r>
      <w:r w:rsidR="00E9741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="0008292C" w:rsidRPr="00E97412">
        <w:rPr>
          <w:rFonts w:ascii="Arial" w:hAnsi="Arial" w:cs="Arial"/>
          <w:sz w:val="20"/>
          <w:szCs w:val="20"/>
        </w:rPr>
        <w:t xml:space="preserve">№ </w:t>
      </w:r>
      <w:r w:rsidRPr="00E97412">
        <w:rPr>
          <w:rFonts w:ascii="Arial" w:hAnsi="Arial" w:cs="Arial"/>
          <w:sz w:val="20"/>
          <w:szCs w:val="20"/>
        </w:rPr>
        <w:t>4970</w:t>
      </w:r>
      <w:r w:rsidR="0008292C" w:rsidRPr="00E97412">
        <w:rPr>
          <w:rFonts w:ascii="Arial" w:hAnsi="Arial" w:cs="Arial"/>
          <w:sz w:val="20"/>
          <w:szCs w:val="20"/>
        </w:rPr>
        <w:t>-ПА</w:t>
      </w:r>
    </w:p>
    <w:p w:rsidR="0008292C" w:rsidRPr="00E97412" w:rsidRDefault="0008292C" w:rsidP="0008292C">
      <w:pPr>
        <w:jc w:val="center"/>
        <w:rPr>
          <w:rFonts w:ascii="Arial" w:hAnsi="Arial" w:cs="Arial"/>
          <w:sz w:val="20"/>
          <w:szCs w:val="20"/>
        </w:rPr>
      </w:pPr>
    </w:p>
    <w:p w:rsidR="0008292C" w:rsidRPr="00E97412" w:rsidRDefault="0008292C" w:rsidP="0008292C">
      <w:pPr>
        <w:jc w:val="center"/>
        <w:rPr>
          <w:rFonts w:ascii="Arial" w:hAnsi="Arial" w:cs="Arial"/>
          <w:sz w:val="20"/>
          <w:szCs w:val="20"/>
        </w:rPr>
      </w:pPr>
      <w:r w:rsidRPr="00E97412">
        <w:rPr>
          <w:rFonts w:ascii="Arial" w:hAnsi="Arial" w:cs="Arial"/>
          <w:sz w:val="20"/>
          <w:szCs w:val="20"/>
        </w:rPr>
        <w:t>г. Люберцы</w:t>
      </w:r>
    </w:p>
    <w:p w:rsidR="00591552" w:rsidRPr="0008292C" w:rsidRDefault="00591552" w:rsidP="008761B4">
      <w:pPr>
        <w:tabs>
          <w:tab w:val="left" w:pos="9072"/>
        </w:tabs>
        <w:ind w:right="-1133"/>
        <w:rPr>
          <w:rFonts w:ascii="Arial" w:hAnsi="Arial" w:cs="Arial"/>
          <w:b/>
          <w:sz w:val="20"/>
          <w:szCs w:val="20"/>
        </w:rPr>
      </w:pPr>
    </w:p>
    <w:p w:rsidR="008761B4" w:rsidRPr="0008292C" w:rsidRDefault="008761B4" w:rsidP="0008292C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08292C">
        <w:rPr>
          <w:rFonts w:ascii="Arial" w:hAnsi="Arial" w:cs="Arial"/>
          <w:b/>
          <w:sz w:val="20"/>
          <w:szCs w:val="20"/>
        </w:rPr>
        <w:t xml:space="preserve">О внесении изменений </w:t>
      </w:r>
      <w:r w:rsidR="009A6082" w:rsidRPr="0008292C">
        <w:rPr>
          <w:rFonts w:ascii="Arial" w:hAnsi="Arial" w:cs="Arial"/>
          <w:b/>
          <w:sz w:val="20"/>
          <w:szCs w:val="20"/>
        </w:rPr>
        <w:t xml:space="preserve">в </w:t>
      </w:r>
      <w:r w:rsidR="00A20A82" w:rsidRPr="0008292C">
        <w:rPr>
          <w:rFonts w:ascii="Arial" w:hAnsi="Arial" w:cs="Arial"/>
          <w:b/>
          <w:sz w:val="20"/>
          <w:szCs w:val="20"/>
        </w:rPr>
        <w:t>Постановление администрации муниципального образования городской округ Люберцы Московской области от 06.12.2019 № 4779-ПА «О</w:t>
      </w:r>
      <w:r w:rsidR="00C56AEE" w:rsidRPr="0008292C">
        <w:rPr>
          <w:rFonts w:ascii="Arial" w:hAnsi="Arial" w:cs="Arial"/>
          <w:b/>
          <w:sz w:val="20"/>
          <w:szCs w:val="20"/>
        </w:rPr>
        <w:t xml:space="preserve"> </w:t>
      </w:r>
      <w:r w:rsidR="009A6082" w:rsidRPr="0008292C">
        <w:rPr>
          <w:rFonts w:ascii="Arial" w:hAnsi="Arial" w:cs="Arial"/>
          <w:b/>
          <w:sz w:val="20"/>
          <w:szCs w:val="20"/>
        </w:rPr>
        <w:t>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</w:r>
      <w:proofErr w:type="gramEnd"/>
      <w:r w:rsidR="009A6082" w:rsidRPr="0008292C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="009A6082" w:rsidRPr="0008292C">
        <w:rPr>
          <w:rFonts w:ascii="Arial" w:hAnsi="Arial" w:cs="Arial"/>
          <w:b/>
          <w:sz w:val="20"/>
          <w:szCs w:val="20"/>
        </w:rPr>
        <w:t>находящихся</w:t>
      </w:r>
      <w:proofErr w:type="gramEnd"/>
      <w:r w:rsidR="009A6082" w:rsidRPr="0008292C">
        <w:rPr>
          <w:rFonts w:ascii="Arial" w:hAnsi="Arial" w:cs="Arial"/>
          <w:b/>
          <w:sz w:val="20"/>
          <w:szCs w:val="20"/>
        </w:rPr>
        <w:t xml:space="preserve"> на территории городского округа Люберцы </w:t>
      </w:r>
      <w:r w:rsidR="009A6082" w:rsidRPr="0008292C">
        <w:rPr>
          <w:rFonts w:ascii="Arial" w:hAnsi="Arial" w:cs="Arial"/>
          <w:b/>
          <w:bCs/>
          <w:sz w:val="20"/>
          <w:szCs w:val="20"/>
        </w:rPr>
        <w:t>Московской области</w:t>
      </w:r>
      <w:r w:rsidR="00A20A82" w:rsidRPr="0008292C">
        <w:rPr>
          <w:rFonts w:ascii="Arial" w:hAnsi="Arial" w:cs="Arial"/>
          <w:b/>
          <w:bCs/>
          <w:sz w:val="20"/>
          <w:szCs w:val="20"/>
        </w:rPr>
        <w:t>»</w:t>
      </w:r>
    </w:p>
    <w:p w:rsidR="00DC02F9" w:rsidRPr="0008292C" w:rsidRDefault="00DC02F9" w:rsidP="00E3232C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6E3505" w:rsidRPr="0008292C" w:rsidRDefault="00AF56EC" w:rsidP="00CC079E">
      <w:pPr>
        <w:pStyle w:val="a7"/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292C"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="005A7C51" w:rsidRPr="0008292C">
        <w:rPr>
          <w:rFonts w:ascii="Arial" w:hAnsi="Arial" w:cs="Arial"/>
          <w:sz w:val="20"/>
          <w:szCs w:val="20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08292C">
        <w:rPr>
          <w:rFonts w:ascii="Arial" w:hAnsi="Arial" w:cs="Arial"/>
          <w:sz w:val="20"/>
          <w:szCs w:val="20"/>
        </w:rPr>
        <w:t>, Федеральным законом от </w:t>
      </w:r>
      <w:r w:rsidR="006E3505" w:rsidRPr="0008292C">
        <w:rPr>
          <w:rFonts w:ascii="Arial" w:hAnsi="Arial" w:cs="Arial"/>
          <w:sz w:val="20"/>
          <w:szCs w:val="20"/>
        </w:rPr>
        <w:t>1</w:t>
      </w:r>
      <w:r w:rsidR="00F94579" w:rsidRPr="0008292C">
        <w:rPr>
          <w:rFonts w:ascii="Arial" w:hAnsi="Arial" w:cs="Arial"/>
          <w:sz w:val="20"/>
          <w:szCs w:val="20"/>
        </w:rPr>
        <w:t xml:space="preserve">3.03.2006 № 38-ФЗ «О рекламе», </w:t>
      </w:r>
      <w:r w:rsidR="005A7C51" w:rsidRPr="0008292C">
        <w:rPr>
          <w:rFonts w:ascii="Arial" w:hAnsi="Arial" w:cs="Arial"/>
          <w:sz w:val="20"/>
          <w:szCs w:val="20"/>
        </w:rPr>
        <w:t>Федеральным законом от 26.07.2006 № 135-ФЗ «О защите конкуренции», Постановлением Правительства Московской области от 17.11.2015 №1073-44 «Об утверждении комплекса мер по содействию развитию конкуренции в Московской области»</w:t>
      </w:r>
      <w:r w:rsidR="008761B4" w:rsidRPr="0008292C">
        <w:rPr>
          <w:rFonts w:ascii="Arial" w:hAnsi="Arial" w:cs="Arial"/>
          <w:sz w:val="20"/>
          <w:szCs w:val="20"/>
        </w:rPr>
        <w:t xml:space="preserve">, </w:t>
      </w:r>
      <w:r w:rsidR="00E3232C" w:rsidRPr="0008292C">
        <w:rPr>
          <w:rFonts w:ascii="Arial" w:hAnsi="Arial" w:cs="Arial"/>
          <w:sz w:val="20"/>
          <w:szCs w:val="20"/>
        </w:rPr>
        <w:t>Уставом городского округа Люберцы Московской области</w:t>
      </w:r>
      <w:proofErr w:type="gramEnd"/>
      <w:r w:rsidR="006E3505" w:rsidRPr="0008292C">
        <w:rPr>
          <w:rFonts w:ascii="Arial" w:hAnsi="Arial" w:cs="Arial"/>
          <w:sz w:val="20"/>
          <w:szCs w:val="20"/>
        </w:rPr>
        <w:t>,</w:t>
      </w:r>
      <w:r w:rsidR="00A70207" w:rsidRPr="0008292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02537" w:rsidRPr="0008292C">
        <w:rPr>
          <w:rFonts w:ascii="Arial" w:hAnsi="Arial" w:cs="Arial"/>
          <w:sz w:val="20"/>
          <w:szCs w:val="20"/>
        </w:rPr>
        <w:t>Решением</w:t>
      </w:r>
      <w:r w:rsidR="0008292C">
        <w:rPr>
          <w:rFonts w:ascii="Arial" w:hAnsi="Arial" w:cs="Arial"/>
          <w:sz w:val="20"/>
          <w:szCs w:val="20"/>
        </w:rPr>
        <w:t xml:space="preserve"> </w:t>
      </w:r>
      <w:r w:rsidR="00E02537" w:rsidRPr="0008292C">
        <w:rPr>
          <w:rFonts w:ascii="Arial" w:hAnsi="Arial" w:cs="Arial"/>
          <w:sz w:val="20"/>
          <w:szCs w:val="20"/>
        </w:rPr>
        <w:t> Совета </w:t>
      </w:r>
      <w:r w:rsidR="0008292C">
        <w:rPr>
          <w:rFonts w:ascii="Arial" w:hAnsi="Arial" w:cs="Arial"/>
          <w:sz w:val="20"/>
          <w:szCs w:val="20"/>
        </w:rPr>
        <w:t xml:space="preserve"> </w:t>
      </w:r>
      <w:r w:rsidR="005A7C51" w:rsidRPr="0008292C">
        <w:rPr>
          <w:rFonts w:ascii="Arial" w:hAnsi="Arial" w:cs="Arial"/>
          <w:sz w:val="20"/>
          <w:szCs w:val="20"/>
        </w:rPr>
        <w:t>депут</w:t>
      </w:r>
      <w:r w:rsidR="00E02537" w:rsidRPr="0008292C">
        <w:rPr>
          <w:rFonts w:ascii="Arial" w:hAnsi="Arial" w:cs="Arial"/>
          <w:sz w:val="20"/>
          <w:szCs w:val="20"/>
        </w:rPr>
        <w:t>атов </w:t>
      </w:r>
      <w:r w:rsidR="0008292C">
        <w:rPr>
          <w:rFonts w:ascii="Arial" w:hAnsi="Arial" w:cs="Arial"/>
          <w:sz w:val="20"/>
          <w:szCs w:val="20"/>
        </w:rPr>
        <w:t xml:space="preserve"> </w:t>
      </w:r>
      <w:r w:rsidR="00E02537" w:rsidRPr="0008292C">
        <w:rPr>
          <w:rFonts w:ascii="Arial" w:hAnsi="Arial" w:cs="Arial"/>
          <w:sz w:val="20"/>
          <w:szCs w:val="20"/>
        </w:rPr>
        <w:t>муниципального </w:t>
      </w:r>
      <w:r w:rsidR="0008292C">
        <w:rPr>
          <w:rFonts w:ascii="Arial" w:hAnsi="Arial" w:cs="Arial"/>
          <w:sz w:val="20"/>
          <w:szCs w:val="20"/>
        </w:rPr>
        <w:t xml:space="preserve"> </w:t>
      </w:r>
      <w:r w:rsidR="00E02537" w:rsidRPr="0008292C">
        <w:rPr>
          <w:rFonts w:ascii="Arial" w:hAnsi="Arial" w:cs="Arial"/>
          <w:sz w:val="20"/>
          <w:szCs w:val="20"/>
        </w:rPr>
        <w:t>образования</w:t>
      </w:r>
      <w:r w:rsidR="0008292C">
        <w:rPr>
          <w:rFonts w:ascii="Arial" w:hAnsi="Arial" w:cs="Arial"/>
          <w:sz w:val="20"/>
          <w:szCs w:val="20"/>
        </w:rPr>
        <w:t xml:space="preserve"> </w:t>
      </w:r>
      <w:r w:rsidR="00E02537" w:rsidRPr="0008292C">
        <w:rPr>
          <w:rFonts w:ascii="Arial" w:hAnsi="Arial" w:cs="Arial"/>
          <w:sz w:val="20"/>
          <w:szCs w:val="20"/>
        </w:rPr>
        <w:t> </w:t>
      </w:r>
      <w:r w:rsidR="0026458C" w:rsidRPr="0026458C">
        <w:rPr>
          <w:rFonts w:ascii="Arial" w:hAnsi="Arial" w:cs="Arial"/>
          <w:sz w:val="20"/>
          <w:szCs w:val="20"/>
        </w:rPr>
        <w:t>городской округ Люберцы</w:t>
      </w:r>
      <w:r w:rsidR="0008292C">
        <w:rPr>
          <w:rFonts w:ascii="Arial" w:hAnsi="Arial" w:cs="Arial"/>
          <w:sz w:val="20"/>
          <w:szCs w:val="20"/>
        </w:rPr>
        <w:br/>
      </w:r>
      <w:r w:rsidR="00A20A82" w:rsidRPr="0008292C">
        <w:rPr>
          <w:rFonts w:ascii="Arial" w:hAnsi="Arial" w:cs="Arial"/>
          <w:sz w:val="20"/>
          <w:szCs w:val="20"/>
        </w:rPr>
        <w:t>Московской области от </w:t>
      </w:r>
      <w:r w:rsidR="00746092" w:rsidRPr="0008292C">
        <w:rPr>
          <w:rFonts w:ascii="Arial" w:hAnsi="Arial" w:cs="Arial"/>
          <w:sz w:val="20"/>
          <w:szCs w:val="20"/>
        </w:rPr>
        <w:t>18.09.2018</w:t>
      </w:r>
      <w:r w:rsidR="00A20A82" w:rsidRPr="0008292C">
        <w:rPr>
          <w:rFonts w:ascii="Arial" w:hAnsi="Arial" w:cs="Arial"/>
          <w:sz w:val="20"/>
          <w:szCs w:val="20"/>
        </w:rPr>
        <w:t xml:space="preserve">  </w:t>
      </w:r>
      <w:r w:rsidR="005A7C51" w:rsidRPr="0008292C">
        <w:rPr>
          <w:rFonts w:ascii="Arial" w:hAnsi="Arial" w:cs="Arial"/>
          <w:sz w:val="20"/>
          <w:szCs w:val="20"/>
        </w:rPr>
        <w:t xml:space="preserve">№ </w:t>
      </w:r>
      <w:r w:rsidR="00746092" w:rsidRPr="0008292C">
        <w:rPr>
          <w:rFonts w:ascii="Arial" w:hAnsi="Arial" w:cs="Arial"/>
          <w:sz w:val="20"/>
          <w:szCs w:val="20"/>
        </w:rPr>
        <w:t xml:space="preserve">239/26 </w:t>
      </w:r>
      <w:r w:rsidR="005A7C51" w:rsidRPr="0008292C">
        <w:rPr>
          <w:rFonts w:ascii="Arial" w:hAnsi="Arial" w:cs="Arial"/>
          <w:sz w:val="20"/>
          <w:szCs w:val="20"/>
        </w:rPr>
        <w:t xml:space="preserve">«О совершенствовании деятельности в сфере распространения наружной рекламы на территории </w:t>
      </w:r>
      <w:r w:rsidR="00746092" w:rsidRPr="0008292C">
        <w:rPr>
          <w:rFonts w:ascii="Arial" w:hAnsi="Arial" w:cs="Arial"/>
          <w:sz w:val="20"/>
          <w:szCs w:val="20"/>
        </w:rPr>
        <w:t>городского округа Любер</w:t>
      </w:r>
      <w:r w:rsidR="005A7C51" w:rsidRPr="0008292C">
        <w:rPr>
          <w:rFonts w:ascii="Arial" w:hAnsi="Arial" w:cs="Arial"/>
          <w:sz w:val="20"/>
          <w:szCs w:val="20"/>
        </w:rPr>
        <w:t>ц</w:t>
      </w:r>
      <w:r w:rsidR="00746092" w:rsidRPr="0008292C">
        <w:rPr>
          <w:rFonts w:ascii="Arial" w:hAnsi="Arial" w:cs="Arial"/>
          <w:sz w:val="20"/>
          <w:szCs w:val="20"/>
        </w:rPr>
        <w:t xml:space="preserve">ы </w:t>
      </w:r>
      <w:r w:rsidR="005A7C51" w:rsidRPr="0008292C">
        <w:rPr>
          <w:rFonts w:ascii="Arial" w:hAnsi="Arial" w:cs="Arial"/>
          <w:sz w:val="20"/>
          <w:szCs w:val="20"/>
        </w:rPr>
        <w:t xml:space="preserve"> Московской области</w:t>
      </w:r>
      <w:r w:rsidR="00746092" w:rsidRPr="0008292C">
        <w:rPr>
          <w:rFonts w:ascii="Arial" w:hAnsi="Arial" w:cs="Arial"/>
          <w:sz w:val="20"/>
          <w:szCs w:val="20"/>
        </w:rPr>
        <w:t xml:space="preserve">», </w:t>
      </w:r>
      <w:r w:rsidRPr="0008292C">
        <w:rPr>
          <w:rFonts w:ascii="Arial" w:hAnsi="Arial" w:cs="Arial"/>
          <w:sz w:val="20"/>
          <w:szCs w:val="20"/>
        </w:rPr>
        <w:t>Постановлением администрации муниципального образования городско</w:t>
      </w:r>
      <w:r w:rsidR="00746092" w:rsidRPr="0008292C">
        <w:rPr>
          <w:rFonts w:ascii="Arial" w:hAnsi="Arial" w:cs="Arial"/>
          <w:sz w:val="20"/>
          <w:szCs w:val="20"/>
        </w:rPr>
        <w:t>й</w:t>
      </w:r>
      <w:r w:rsidRPr="0008292C">
        <w:rPr>
          <w:rFonts w:ascii="Arial" w:hAnsi="Arial" w:cs="Arial"/>
          <w:sz w:val="20"/>
          <w:szCs w:val="20"/>
        </w:rPr>
        <w:t xml:space="preserve"> ок</w:t>
      </w:r>
      <w:r w:rsidR="00746092" w:rsidRPr="0008292C">
        <w:rPr>
          <w:rFonts w:ascii="Arial" w:hAnsi="Arial" w:cs="Arial"/>
          <w:sz w:val="20"/>
          <w:szCs w:val="20"/>
        </w:rPr>
        <w:t>руг</w:t>
      </w:r>
      <w:r w:rsidR="008C11C1" w:rsidRPr="0008292C">
        <w:rPr>
          <w:rFonts w:ascii="Arial" w:hAnsi="Arial" w:cs="Arial"/>
          <w:sz w:val="20"/>
          <w:szCs w:val="20"/>
        </w:rPr>
        <w:t xml:space="preserve"> Люберцы Московской области</w:t>
      </w:r>
      <w:r w:rsidRPr="0008292C">
        <w:rPr>
          <w:rFonts w:ascii="Arial" w:hAnsi="Arial" w:cs="Arial"/>
          <w:sz w:val="20"/>
          <w:szCs w:val="20"/>
        </w:rPr>
        <w:t xml:space="preserve"> от 06.11.2018 </w:t>
      </w:r>
      <w:r w:rsidR="00746092" w:rsidRPr="0008292C">
        <w:rPr>
          <w:rFonts w:ascii="Arial" w:hAnsi="Arial" w:cs="Arial"/>
          <w:sz w:val="20"/>
          <w:szCs w:val="20"/>
        </w:rPr>
        <w:t xml:space="preserve"> </w:t>
      </w:r>
      <w:r w:rsidRPr="0008292C">
        <w:rPr>
          <w:rFonts w:ascii="Arial" w:hAnsi="Arial" w:cs="Arial"/>
          <w:sz w:val="20"/>
          <w:szCs w:val="20"/>
        </w:rPr>
        <w:t>№ 4304-ПА «Об утверждении положения о порядке установки и эксплуатации рекламных конструкций</w:t>
      </w:r>
      <w:r w:rsidRPr="0008292C">
        <w:rPr>
          <w:rFonts w:ascii="Arial" w:hAnsi="Arial" w:cs="Arial"/>
          <w:sz w:val="20"/>
          <w:szCs w:val="20"/>
          <w:shd w:val="clear" w:color="auto" w:fill="FFFFFF"/>
        </w:rPr>
        <w:t xml:space="preserve"> на территории </w:t>
      </w:r>
      <w:r w:rsidRPr="0008292C">
        <w:rPr>
          <w:rFonts w:ascii="Arial" w:hAnsi="Arial" w:cs="Arial"/>
          <w:sz w:val="20"/>
          <w:szCs w:val="20"/>
        </w:rPr>
        <w:t xml:space="preserve"> муниципального образования </w:t>
      </w:r>
      <w:r w:rsidRPr="0008292C">
        <w:rPr>
          <w:rFonts w:ascii="Arial" w:hAnsi="Arial" w:cs="Arial"/>
          <w:sz w:val="20"/>
          <w:szCs w:val="20"/>
          <w:shd w:val="clear" w:color="auto" w:fill="FFFFFF"/>
        </w:rPr>
        <w:t>городской округ Люберцы</w:t>
      </w:r>
      <w:r w:rsidRPr="0008292C">
        <w:rPr>
          <w:rFonts w:ascii="Arial" w:hAnsi="Arial" w:cs="Arial"/>
          <w:sz w:val="20"/>
          <w:szCs w:val="20"/>
        </w:rPr>
        <w:t xml:space="preserve"> Московской области</w:t>
      </w:r>
      <w:proofErr w:type="gramEnd"/>
      <w:r w:rsidRPr="0008292C">
        <w:rPr>
          <w:rFonts w:ascii="Arial" w:hAnsi="Arial" w:cs="Arial"/>
          <w:sz w:val="20"/>
          <w:szCs w:val="20"/>
        </w:rPr>
        <w:t xml:space="preserve">», </w:t>
      </w:r>
      <w:r w:rsidR="00CC079E" w:rsidRPr="0008292C">
        <w:rPr>
          <w:rFonts w:ascii="Arial" w:hAnsi="Arial" w:cs="Arial"/>
          <w:sz w:val="20"/>
          <w:szCs w:val="20"/>
        </w:rPr>
        <w:t>Распоряжением администрации муниципального образования городской округ Люберцы Мо</w:t>
      </w:r>
      <w:r w:rsidR="001F3FB3" w:rsidRPr="0008292C">
        <w:rPr>
          <w:rFonts w:ascii="Arial" w:hAnsi="Arial" w:cs="Arial"/>
          <w:sz w:val="20"/>
          <w:szCs w:val="20"/>
        </w:rPr>
        <w:t>сковской области от </w:t>
      </w:r>
      <w:r w:rsidR="00CC079E" w:rsidRPr="0008292C">
        <w:rPr>
          <w:rFonts w:ascii="Arial" w:hAnsi="Arial" w:cs="Arial"/>
          <w:sz w:val="20"/>
          <w:szCs w:val="20"/>
        </w:rPr>
        <w:t xml:space="preserve">22.10.2019 </w:t>
      </w:r>
      <w:r w:rsidR="003A037D" w:rsidRPr="0008292C">
        <w:rPr>
          <w:rFonts w:ascii="Arial" w:hAnsi="Arial" w:cs="Arial"/>
          <w:sz w:val="20"/>
          <w:szCs w:val="20"/>
        </w:rPr>
        <w:t xml:space="preserve"> </w:t>
      </w:r>
      <w:r w:rsidR="00CC079E" w:rsidRPr="0008292C">
        <w:rPr>
          <w:rFonts w:ascii="Arial" w:hAnsi="Arial" w:cs="Arial"/>
          <w:sz w:val="20"/>
          <w:szCs w:val="20"/>
        </w:rPr>
        <w:t xml:space="preserve">№ 140-РА «О наделении полномочиями заместителя Главы администрации </w:t>
      </w:r>
      <w:proofErr w:type="spellStart"/>
      <w:r w:rsidR="00CC079E" w:rsidRPr="0008292C">
        <w:rPr>
          <w:rFonts w:ascii="Arial" w:hAnsi="Arial" w:cs="Arial"/>
          <w:sz w:val="20"/>
          <w:szCs w:val="20"/>
        </w:rPr>
        <w:t>Семёнова</w:t>
      </w:r>
      <w:proofErr w:type="spellEnd"/>
      <w:r w:rsidR="00CC079E" w:rsidRPr="0008292C">
        <w:rPr>
          <w:rFonts w:ascii="Arial" w:hAnsi="Arial" w:cs="Arial"/>
          <w:sz w:val="20"/>
          <w:szCs w:val="20"/>
        </w:rPr>
        <w:t xml:space="preserve"> Александра Михайловича»,</w:t>
      </w:r>
      <w:r w:rsidR="00792A63" w:rsidRPr="0008292C">
        <w:rPr>
          <w:rFonts w:ascii="Arial" w:hAnsi="Arial" w:cs="Arial"/>
          <w:sz w:val="20"/>
          <w:szCs w:val="20"/>
        </w:rPr>
        <w:t xml:space="preserve"> </w:t>
      </w:r>
      <w:r w:rsidR="006E3505" w:rsidRPr="0008292C">
        <w:rPr>
          <w:rFonts w:ascii="Arial" w:hAnsi="Arial" w:cs="Arial"/>
          <w:sz w:val="20"/>
          <w:szCs w:val="20"/>
        </w:rPr>
        <w:t>постановляю:</w:t>
      </w:r>
    </w:p>
    <w:p w:rsidR="008761B4" w:rsidRPr="0008292C" w:rsidRDefault="00AF56EC" w:rsidP="001258B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292C">
        <w:rPr>
          <w:rFonts w:ascii="Arial" w:hAnsi="Arial" w:cs="Arial"/>
          <w:sz w:val="20"/>
          <w:szCs w:val="20"/>
        </w:rPr>
        <w:t xml:space="preserve">       </w:t>
      </w:r>
      <w:r w:rsidR="00773531" w:rsidRPr="0008292C">
        <w:rPr>
          <w:rFonts w:ascii="Arial" w:hAnsi="Arial" w:cs="Arial"/>
          <w:sz w:val="20"/>
          <w:szCs w:val="20"/>
        </w:rPr>
        <w:t xml:space="preserve">1. </w:t>
      </w:r>
      <w:proofErr w:type="gramStart"/>
      <w:r w:rsidR="008761B4" w:rsidRPr="0008292C">
        <w:rPr>
          <w:rFonts w:ascii="Arial" w:hAnsi="Arial" w:cs="Arial"/>
          <w:sz w:val="20"/>
          <w:szCs w:val="20"/>
        </w:rPr>
        <w:t xml:space="preserve">Внести </w:t>
      </w:r>
      <w:r w:rsidRPr="0008292C">
        <w:rPr>
          <w:rFonts w:ascii="Arial" w:hAnsi="Arial" w:cs="Arial"/>
          <w:sz w:val="20"/>
          <w:szCs w:val="20"/>
        </w:rPr>
        <w:t xml:space="preserve">в </w:t>
      </w:r>
      <w:r w:rsidR="00A20A82" w:rsidRPr="0008292C">
        <w:rPr>
          <w:rFonts w:ascii="Arial" w:hAnsi="Arial" w:cs="Arial"/>
          <w:sz w:val="20"/>
          <w:szCs w:val="20"/>
        </w:rPr>
        <w:t>Постановление администрации муниципальн</w:t>
      </w:r>
      <w:r w:rsidR="00E02537" w:rsidRPr="0008292C">
        <w:rPr>
          <w:rFonts w:ascii="Arial" w:hAnsi="Arial" w:cs="Arial"/>
          <w:sz w:val="20"/>
          <w:szCs w:val="20"/>
        </w:rPr>
        <w:t>ого образования городской округ </w:t>
      </w:r>
      <w:r w:rsidR="00A20A82" w:rsidRPr="0008292C">
        <w:rPr>
          <w:rFonts w:ascii="Arial" w:hAnsi="Arial" w:cs="Arial"/>
          <w:sz w:val="20"/>
          <w:szCs w:val="20"/>
        </w:rPr>
        <w:t>Лю</w:t>
      </w:r>
      <w:r w:rsidR="0008292C">
        <w:rPr>
          <w:rFonts w:ascii="Arial" w:hAnsi="Arial" w:cs="Arial"/>
          <w:sz w:val="20"/>
          <w:szCs w:val="20"/>
        </w:rPr>
        <w:t>берцы Московской  области  от  </w:t>
      </w:r>
      <w:r w:rsidR="00A20A82" w:rsidRPr="0008292C">
        <w:rPr>
          <w:rFonts w:ascii="Arial" w:hAnsi="Arial" w:cs="Arial"/>
          <w:sz w:val="20"/>
          <w:szCs w:val="20"/>
        </w:rPr>
        <w:t>06.12</w:t>
      </w:r>
      <w:r w:rsidR="0008292C">
        <w:rPr>
          <w:rFonts w:ascii="Arial" w:hAnsi="Arial" w:cs="Arial"/>
          <w:sz w:val="20"/>
          <w:szCs w:val="20"/>
        </w:rPr>
        <w:t>.2019 №  </w:t>
      </w:r>
      <w:r w:rsidR="00A20A82" w:rsidRPr="0008292C">
        <w:rPr>
          <w:rFonts w:ascii="Arial" w:hAnsi="Arial" w:cs="Arial"/>
          <w:sz w:val="20"/>
          <w:szCs w:val="20"/>
        </w:rPr>
        <w:t>4779-ПА</w:t>
      </w:r>
      <w:r w:rsidRPr="0008292C">
        <w:rPr>
          <w:rFonts w:ascii="Arial" w:hAnsi="Arial" w:cs="Arial"/>
          <w:sz w:val="20"/>
          <w:szCs w:val="20"/>
        </w:rPr>
        <w:t xml:space="preserve"> </w:t>
      </w:r>
      <w:r w:rsidR="00A20A82" w:rsidRPr="0008292C">
        <w:rPr>
          <w:rFonts w:ascii="Arial" w:hAnsi="Arial" w:cs="Arial"/>
          <w:sz w:val="20"/>
          <w:szCs w:val="20"/>
        </w:rPr>
        <w:t xml:space="preserve">«О </w:t>
      </w:r>
      <w:r w:rsidRPr="0008292C">
        <w:rPr>
          <w:rFonts w:ascii="Arial" w:hAnsi="Arial" w:cs="Arial"/>
          <w:sz w:val="20"/>
          <w:szCs w:val="20"/>
        </w:rPr>
        <w:t>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</w:t>
      </w:r>
      <w:proofErr w:type="gramEnd"/>
      <w:r w:rsidRPr="0008292C">
        <w:rPr>
          <w:rFonts w:ascii="Arial" w:hAnsi="Arial" w:cs="Arial"/>
          <w:sz w:val="20"/>
          <w:szCs w:val="20"/>
        </w:rPr>
        <w:t xml:space="preserve"> территории городского округа Люберцы </w:t>
      </w:r>
      <w:r w:rsidRPr="0008292C">
        <w:rPr>
          <w:rFonts w:ascii="Arial" w:hAnsi="Arial" w:cs="Arial"/>
          <w:bCs/>
          <w:sz w:val="20"/>
          <w:szCs w:val="20"/>
        </w:rPr>
        <w:t>Московской области</w:t>
      </w:r>
      <w:r w:rsidR="00A20A82" w:rsidRPr="0008292C">
        <w:rPr>
          <w:rFonts w:ascii="Arial" w:hAnsi="Arial" w:cs="Arial"/>
          <w:bCs/>
          <w:sz w:val="20"/>
          <w:szCs w:val="20"/>
        </w:rPr>
        <w:t xml:space="preserve">» </w:t>
      </w:r>
      <w:r w:rsidR="008761B4" w:rsidRPr="0008292C">
        <w:rPr>
          <w:rFonts w:ascii="Arial" w:hAnsi="Arial" w:cs="Arial"/>
          <w:sz w:val="20"/>
          <w:szCs w:val="20"/>
        </w:rPr>
        <w:t>(далее</w:t>
      </w:r>
      <w:r w:rsidR="00CA4CAE" w:rsidRPr="0008292C">
        <w:rPr>
          <w:rFonts w:ascii="Arial" w:hAnsi="Arial" w:cs="Arial"/>
          <w:sz w:val="20"/>
          <w:szCs w:val="20"/>
        </w:rPr>
        <w:t xml:space="preserve"> -</w:t>
      </w:r>
      <w:r w:rsidR="008761B4" w:rsidRPr="0008292C">
        <w:rPr>
          <w:rFonts w:ascii="Arial" w:hAnsi="Arial" w:cs="Arial"/>
          <w:sz w:val="20"/>
          <w:szCs w:val="20"/>
        </w:rPr>
        <w:t xml:space="preserve"> </w:t>
      </w:r>
      <w:r w:rsidR="001258BE" w:rsidRPr="0008292C">
        <w:rPr>
          <w:rFonts w:ascii="Arial" w:hAnsi="Arial" w:cs="Arial"/>
          <w:sz w:val="20"/>
          <w:szCs w:val="20"/>
        </w:rPr>
        <w:t>П</w:t>
      </w:r>
      <w:r w:rsidR="00A20A82" w:rsidRPr="0008292C">
        <w:rPr>
          <w:rFonts w:ascii="Arial" w:hAnsi="Arial" w:cs="Arial"/>
          <w:sz w:val="20"/>
          <w:szCs w:val="20"/>
        </w:rPr>
        <w:t>остановление</w:t>
      </w:r>
      <w:r w:rsidR="00CA4CAE" w:rsidRPr="0008292C">
        <w:rPr>
          <w:rFonts w:ascii="Arial" w:hAnsi="Arial" w:cs="Arial"/>
          <w:sz w:val="20"/>
          <w:szCs w:val="20"/>
        </w:rPr>
        <w:t>) следующие изменения</w:t>
      </w:r>
      <w:r w:rsidR="008761B4" w:rsidRPr="0008292C">
        <w:rPr>
          <w:rFonts w:ascii="Arial" w:hAnsi="Arial" w:cs="Arial"/>
          <w:sz w:val="20"/>
          <w:szCs w:val="20"/>
        </w:rPr>
        <w:t>:</w:t>
      </w:r>
    </w:p>
    <w:p w:rsidR="00256CF4" w:rsidRPr="0008292C" w:rsidRDefault="008C11C1" w:rsidP="00CC079E">
      <w:pPr>
        <w:spacing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08292C">
        <w:rPr>
          <w:rFonts w:ascii="Arial" w:hAnsi="Arial" w:cs="Arial"/>
          <w:sz w:val="20"/>
          <w:szCs w:val="20"/>
        </w:rPr>
        <w:t xml:space="preserve"> </w:t>
      </w:r>
      <w:r w:rsidR="008761B4" w:rsidRPr="0008292C">
        <w:rPr>
          <w:rFonts w:ascii="Arial" w:hAnsi="Arial" w:cs="Arial"/>
          <w:sz w:val="20"/>
          <w:szCs w:val="20"/>
        </w:rPr>
        <w:t>1.</w:t>
      </w:r>
      <w:r w:rsidR="00CC079E" w:rsidRPr="0008292C">
        <w:rPr>
          <w:rFonts w:ascii="Arial" w:hAnsi="Arial" w:cs="Arial"/>
          <w:sz w:val="20"/>
          <w:szCs w:val="20"/>
        </w:rPr>
        <w:t xml:space="preserve">1. </w:t>
      </w:r>
      <w:r w:rsidR="00A20A82" w:rsidRPr="0008292C">
        <w:rPr>
          <w:rFonts w:ascii="Arial" w:hAnsi="Arial" w:cs="Arial"/>
          <w:sz w:val="20"/>
          <w:szCs w:val="20"/>
        </w:rPr>
        <w:t>Приложение</w:t>
      </w:r>
      <w:r w:rsidR="00883FF6" w:rsidRPr="0008292C">
        <w:rPr>
          <w:rFonts w:ascii="Arial" w:hAnsi="Arial" w:cs="Arial"/>
          <w:sz w:val="20"/>
          <w:szCs w:val="20"/>
        </w:rPr>
        <w:t xml:space="preserve"> </w:t>
      </w:r>
      <w:r w:rsidR="00256CF4" w:rsidRPr="0008292C">
        <w:rPr>
          <w:rFonts w:ascii="Arial" w:hAnsi="Arial" w:cs="Arial"/>
          <w:sz w:val="20"/>
          <w:szCs w:val="20"/>
        </w:rPr>
        <w:t xml:space="preserve">к </w:t>
      </w:r>
      <w:r w:rsidR="00A20A82" w:rsidRPr="0008292C">
        <w:rPr>
          <w:rFonts w:ascii="Arial" w:hAnsi="Arial" w:cs="Arial"/>
          <w:sz w:val="20"/>
          <w:szCs w:val="20"/>
        </w:rPr>
        <w:t>Постановлению</w:t>
      </w:r>
      <w:r w:rsidR="00696924" w:rsidRPr="0008292C">
        <w:rPr>
          <w:rFonts w:ascii="Arial" w:hAnsi="Arial" w:cs="Arial"/>
          <w:sz w:val="20"/>
          <w:szCs w:val="20"/>
        </w:rPr>
        <w:t xml:space="preserve"> </w:t>
      </w:r>
      <w:r w:rsidR="00CA4CAE" w:rsidRPr="0008292C">
        <w:rPr>
          <w:rFonts w:ascii="Arial" w:hAnsi="Arial" w:cs="Arial"/>
          <w:sz w:val="20"/>
          <w:szCs w:val="20"/>
        </w:rPr>
        <w:t xml:space="preserve">изложить в новой редакции </w:t>
      </w:r>
      <w:r w:rsidR="00E74251" w:rsidRPr="0008292C">
        <w:rPr>
          <w:rFonts w:ascii="Arial" w:hAnsi="Arial" w:cs="Arial"/>
          <w:sz w:val="20"/>
          <w:szCs w:val="20"/>
        </w:rPr>
        <w:t>согласно</w:t>
      </w:r>
      <w:r w:rsidRPr="0008292C">
        <w:rPr>
          <w:rFonts w:ascii="Arial" w:hAnsi="Arial" w:cs="Arial"/>
          <w:sz w:val="20"/>
          <w:szCs w:val="20"/>
        </w:rPr>
        <w:t xml:space="preserve"> Приложени</w:t>
      </w:r>
      <w:r w:rsidR="00E74251" w:rsidRPr="0008292C">
        <w:rPr>
          <w:rFonts w:ascii="Arial" w:hAnsi="Arial" w:cs="Arial"/>
          <w:sz w:val="20"/>
          <w:szCs w:val="20"/>
        </w:rPr>
        <w:t>ю</w:t>
      </w:r>
      <w:r w:rsidR="00696924" w:rsidRPr="0008292C">
        <w:rPr>
          <w:rFonts w:ascii="Arial" w:hAnsi="Arial" w:cs="Arial"/>
          <w:sz w:val="20"/>
          <w:szCs w:val="20"/>
        </w:rPr>
        <w:t xml:space="preserve"> к настоящему </w:t>
      </w:r>
      <w:r w:rsidR="00E74251" w:rsidRPr="0008292C">
        <w:rPr>
          <w:rFonts w:ascii="Arial" w:hAnsi="Arial" w:cs="Arial"/>
          <w:sz w:val="20"/>
          <w:szCs w:val="20"/>
        </w:rPr>
        <w:t>П</w:t>
      </w:r>
      <w:r w:rsidR="00696924" w:rsidRPr="0008292C">
        <w:rPr>
          <w:rFonts w:ascii="Arial" w:hAnsi="Arial" w:cs="Arial"/>
          <w:sz w:val="20"/>
          <w:szCs w:val="20"/>
        </w:rPr>
        <w:t>остановлению.</w:t>
      </w:r>
    </w:p>
    <w:p w:rsidR="006E3505" w:rsidRPr="0008292C" w:rsidRDefault="008C11C1" w:rsidP="008C11C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292C">
        <w:rPr>
          <w:rFonts w:ascii="Arial" w:hAnsi="Arial" w:cs="Arial"/>
          <w:sz w:val="20"/>
          <w:szCs w:val="20"/>
        </w:rPr>
        <w:t xml:space="preserve">       </w:t>
      </w:r>
      <w:r w:rsidR="008761B4" w:rsidRPr="0008292C">
        <w:rPr>
          <w:rFonts w:ascii="Arial" w:hAnsi="Arial" w:cs="Arial"/>
          <w:sz w:val="20"/>
          <w:szCs w:val="20"/>
        </w:rPr>
        <w:t>2</w:t>
      </w:r>
      <w:r w:rsidR="006E3505" w:rsidRPr="0008292C">
        <w:rPr>
          <w:rFonts w:ascii="Arial" w:hAnsi="Arial" w:cs="Arial"/>
          <w:sz w:val="20"/>
          <w:szCs w:val="20"/>
        </w:rPr>
        <w:t xml:space="preserve">. </w:t>
      </w:r>
      <w:r w:rsidR="00416C32" w:rsidRPr="0008292C">
        <w:rPr>
          <w:rFonts w:ascii="Arial" w:hAnsi="Arial" w:cs="Arial"/>
          <w:sz w:val="20"/>
          <w:szCs w:val="20"/>
        </w:rPr>
        <w:t>О</w:t>
      </w:r>
      <w:r w:rsidR="006E3505" w:rsidRPr="0008292C">
        <w:rPr>
          <w:rFonts w:ascii="Arial" w:hAnsi="Arial" w:cs="Arial"/>
          <w:sz w:val="20"/>
          <w:szCs w:val="20"/>
        </w:rPr>
        <w:t xml:space="preserve">публиковать настоящее Постановление в средствах массовой информации и разместить на официальном сайте </w:t>
      </w:r>
      <w:r w:rsidR="00CA4CAE" w:rsidRPr="0008292C">
        <w:rPr>
          <w:rFonts w:ascii="Arial" w:hAnsi="Arial" w:cs="Arial"/>
          <w:sz w:val="20"/>
          <w:szCs w:val="20"/>
        </w:rPr>
        <w:t>а</w:t>
      </w:r>
      <w:r w:rsidR="00884C87" w:rsidRPr="0008292C">
        <w:rPr>
          <w:rFonts w:ascii="Arial" w:hAnsi="Arial" w:cs="Arial"/>
          <w:sz w:val="20"/>
          <w:szCs w:val="20"/>
        </w:rPr>
        <w:t xml:space="preserve">дминистрации в сети </w:t>
      </w:r>
      <w:r w:rsidR="009A7FBC" w:rsidRPr="0008292C">
        <w:rPr>
          <w:rFonts w:ascii="Arial" w:hAnsi="Arial" w:cs="Arial"/>
          <w:sz w:val="20"/>
          <w:szCs w:val="20"/>
        </w:rPr>
        <w:t>«И</w:t>
      </w:r>
      <w:r w:rsidR="00884C87" w:rsidRPr="0008292C">
        <w:rPr>
          <w:rFonts w:ascii="Arial" w:hAnsi="Arial" w:cs="Arial"/>
          <w:sz w:val="20"/>
          <w:szCs w:val="20"/>
        </w:rPr>
        <w:t>нтернет</w:t>
      </w:r>
      <w:r w:rsidR="009A7FBC" w:rsidRPr="0008292C">
        <w:rPr>
          <w:rFonts w:ascii="Arial" w:hAnsi="Arial" w:cs="Arial"/>
          <w:sz w:val="20"/>
          <w:szCs w:val="20"/>
        </w:rPr>
        <w:t>»</w:t>
      </w:r>
      <w:r w:rsidR="00884C87" w:rsidRPr="0008292C">
        <w:rPr>
          <w:rFonts w:ascii="Arial" w:hAnsi="Arial" w:cs="Arial"/>
          <w:sz w:val="20"/>
          <w:szCs w:val="20"/>
        </w:rPr>
        <w:t>.</w:t>
      </w:r>
    </w:p>
    <w:p w:rsidR="00F20273" w:rsidRPr="0008292C" w:rsidRDefault="008C11C1" w:rsidP="00CC07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       </w:t>
      </w:r>
      <w:r w:rsidR="00F20273" w:rsidRPr="0008292C">
        <w:rPr>
          <w:rFonts w:ascii="Arial" w:eastAsia="Calibri" w:hAnsi="Arial" w:cs="Arial"/>
          <w:sz w:val="20"/>
          <w:szCs w:val="20"/>
          <w:lang w:eastAsia="en-US"/>
        </w:rPr>
        <w:t>3</w:t>
      </w:r>
      <w:r w:rsidR="0024003D" w:rsidRPr="0008292C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proofErr w:type="gramStart"/>
      <w:r w:rsidR="00CC079E" w:rsidRPr="0008292C">
        <w:rPr>
          <w:rFonts w:ascii="Arial" w:hAnsi="Arial" w:cs="Arial"/>
          <w:sz w:val="20"/>
          <w:szCs w:val="20"/>
        </w:rPr>
        <w:t>Контроль за</w:t>
      </w:r>
      <w:proofErr w:type="gramEnd"/>
      <w:r w:rsidR="00CC079E" w:rsidRPr="0008292C">
        <w:rPr>
          <w:rFonts w:ascii="Arial" w:hAnsi="Arial" w:cs="Arial"/>
          <w:sz w:val="20"/>
          <w:szCs w:val="20"/>
        </w:rPr>
        <w:t xml:space="preserve"> исполнением настоящего Постановления оставляю за собой.</w:t>
      </w:r>
    </w:p>
    <w:p w:rsidR="00CC079E" w:rsidRPr="0008292C" w:rsidRDefault="00CC079E" w:rsidP="00CC079E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A4CAE" w:rsidRPr="0008292C" w:rsidRDefault="002755DA" w:rsidP="00F94579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F20273" w:rsidRPr="0008292C" w:rsidRDefault="00F20273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20273" w:rsidRPr="0008292C" w:rsidRDefault="00F20273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4003D" w:rsidRPr="0008292C" w:rsidRDefault="00CC079E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>З</w:t>
      </w:r>
      <w:r w:rsidR="0024003D" w:rsidRPr="0008292C">
        <w:rPr>
          <w:rFonts w:ascii="Arial" w:eastAsia="Calibri" w:hAnsi="Arial" w:cs="Arial"/>
          <w:sz w:val="20"/>
          <w:szCs w:val="20"/>
          <w:lang w:eastAsia="en-US"/>
        </w:rPr>
        <w:t>аместител</w:t>
      </w:r>
      <w:r w:rsidR="00CA4CAE" w:rsidRPr="0008292C">
        <w:rPr>
          <w:rFonts w:ascii="Arial" w:eastAsia="Calibri" w:hAnsi="Arial" w:cs="Arial"/>
          <w:sz w:val="20"/>
          <w:szCs w:val="20"/>
          <w:lang w:eastAsia="en-US"/>
        </w:rPr>
        <w:t>ь</w:t>
      </w:r>
      <w:r w:rsidR="0024003D" w:rsidRPr="0008292C">
        <w:rPr>
          <w:rFonts w:ascii="Arial" w:eastAsia="Calibri" w:hAnsi="Arial" w:cs="Arial"/>
          <w:sz w:val="20"/>
          <w:szCs w:val="20"/>
          <w:lang w:eastAsia="en-US"/>
        </w:rPr>
        <w:t xml:space="preserve"> Главы администрации                  </w:t>
      </w:r>
      <w:r w:rsidR="002F3CDE" w:rsidRPr="0008292C">
        <w:rPr>
          <w:rFonts w:ascii="Arial" w:eastAsia="Calibri" w:hAnsi="Arial" w:cs="Arial"/>
          <w:sz w:val="20"/>
          <w:szCs w:val="20"/>
          <w:lang w:eastAsia="en-US"/>
        </w:rPr>
        <w:t xml:space="preserve">   </w:t>
      </w:r>
      <w:r w:rsidR="00CA4CAE" w:rsidRPr="0008292C">
        <w:rPr>
          <w:rFonts w:ascii="Arial" w:eastAsia="Calibri" w:hAnsi="Arial" w:cs="Arial"/>
          <w:sz w:val="20"/>
          <w:szCs w:val="20"/>
          <w:lang w:eastAsia="en-US"/>
        </w:rPr>
        <w:t xml:space="preserve">           </w:t>
      </w:r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             </w:t>
      </w:r>
      <w:r w:rsidR="00CA4CAE" w:rsidRPr="0008292C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710930" w:rsidRPr="0008292C">
        <w:rPr>
          <w:rFonts w:ascii="Arial" w:eastAsia="Calibri" w:hAnsi="Arial" w:cs="Arial"/>
          <w:sz w:val="20"/>
          <w:szCs w:val="20"/>
          <w:lang w:eastAsia="en-US"/>
        </w:rPr>
        <w:t xml:space="preserve">       </w:t>
      </w:r>
      <w:r w:rsidR="00E02537" w:rsidRPr="0008292C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08292C">
        <w:rPr>
          <w:rFonts w:ascii="Arial" w:eastAsia="Calibri" w:hAnsi="Arial" w:cs="Arial"/>
          <w:sz w:val="20"/>
          <w:szCs w:val="20"/>
          <w:lang w:eastAsia="en-US"/>
        </w:rPr>
        <w:t xml:space="preserve">                </w:t>
      </w:r>
      <w:r w:rsidR="00E02537" w:rsidRPr="0008292C">
        <w:rPr>
          <w:rFonts w:ascii="Arial" w:eastAsia="Calibri" w:hAnsi="Arial" w:cs="Arial"/>
          <w:sz w:val="20"/>
          <w:szCs w:val="20"/>
          <w:lang w:eastAsia="en-US"/>
        </w:rPr>
        <w:t xml:space="preserve">      </w:t>
      </w:r>
      <w:r w:rsidRPr="0008292C">
        <w:rPr>
          <w:rFonts w:ascii="Arial" w:eastAsia="Calibri" w:hAnsi="Arial" w:cs="Arial"/>
          <w:sz w:val="20"/>
          <w:szCs w:val="20"/>
          <w:lang w:eastAsia="en-US"/>
        </w:rPr>
        <w:t>А.М. Семенов</w:t>
      </w:r>
    </w:p>
    <w:p w:rsidR="006223A8" w:rsidRPr="0008292C" w:rsidRDefault="00BC7026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6223A8" w:rsidRPr="0008292C" w:rsidRDefault="006223A8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70207" w:rsidRPr="0008292C" w:rsidRDefault="00A70207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70207" w:rsidRPr="0008292C" w:rsidRDefault="00A70207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70207" w:rsidRPr="0008292C" w:rsidRDefault="00A70207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70207" w:rsidRPr="0008292C" w:rsidRDefault="00A70207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70207" w:rsidRPr="0008292C" w:rsidRDefault="00A70207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70207" w:rsidRPr="0008292C" w:rsidRDefault="00A70207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E02537" w:rsidRPr="0008292C" w:rsidRDefault="00E02537" w:rsidP="0008292C">
      <w:pPr>
        <w:widowControl w:val="0"/>
        <w:shd w:val="clear" w:color="auto" w:fill="FFFFFF"/>
        <w:rPr>
          <w:rFonts w:ascii="Arial" w:eastAsia="Calibri" w:hAnsi="Arial" w:cs="Arial"/>
          <w:sz w:val="20"/>
          <w:szCs w:val="20"/>
          <w:lang w:eastAsia="en-US"/>
        </w:rPr>
      </w:pPr>
    </w:p>
    <w:p w:rsidR="00142E9E" w:rsidRPr="0008292C" w:rsidRDefault="00142E9E" w:rsidP="00142E9E">
      <w:pPr>
        <w:widowControl w:val="0"/>
        <w:shd w:val="clear" w:color="auto" w:fill="FFFFFF"/>
        <w:ind w:hanging="188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                                                                                                               </w:t>
      </w:r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Приложение к Постановлению </w:t>
      </w:r>
    </w:p>
    <w:p w:rsidR="00142E9E" w:rsidRPr="0008292C" w:rsidRDefault="00142E9E" w:rsidP="00142E9E">
      <w:pPr>
        <w:widowControl w:val="0"/>
        <w:shd w:val="clear" w:color="auto" w:fill="FFFFFF"/>
        <w:ind w:hanging="188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             администрации городского округа </w:t>
      </w:r>
    </w:p>
    <w:p w:rsidR="00142E9E" w:rsidRPr="0008292C" w:rsidRDefault="00142E9E" w:rsidP="00142E9E">
      <w:pPr>
        <w:widowControl w:val="0"/>
        <w:shd w:val="clear" w:color="auto" w:fill="FFFFFF"/>
        <w:ind w:hanging="188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       Люберцы Московской области </w:t>
      </w:r>
    </w:p>
    <w:p w:rsidR="00142E9E" w:rsidRPr="0008292C" w:rsidRDefault="00142E9E" w:rsidP="00142E9E">
      <w:pPr>
        <w:widowControl w:val="0"/>
        <w:shd w:val="clear" w:color="auto" w:fill="FFFFFF"/>
        <w:ind w:hanging="188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 от  </w:t>
      </w:r>
      <w:r w:rsidR="00AB15A7" w:rsidRPr="00E97412">
        <w:rPr>
          <w:rFonts w:ascii="Arial" w:eastAsia="Calibri" w:hAnsi="Arial" w:cs="Arial"/>
          <w:sz w:val="20"/>
          <w:szCs w:val="20"/>
          <w:lang w:eastAsia="en-US"/>
        </w:rPr>
        <w:t>18</w:t>
      </w:r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.12.2019  №  </w:t>
      </w:r>
      <w:r w:rsidR="00AB15A7" w:rsidRPr="00E97412">
        <w:rPr>
          <w:rFonts w:ascii="Arial" w:eastAsia="Calibri" w:hAnsi="Arial" w:cs="Arial"/>
          <w:sz w:val="20"/>
          <w:szCs w:val="20"/>
          <w:lang w:eastAsia="en-US"/>
        </w:rPr>
        <w:t>4970</w:t>
      </w:r>
      <w:r w:rsidRPr="0008292C">
        <w:rPr>
          <w:rFonts w:ascii="Arial" w:eastAsia="Calibri" w:hAnsi="Arial" w:cs="Arial"/>
          <w:sz w:val="20"/>
          <w:szCs w:val="20"/>
          <w:lang w:eastAsia="en-US"/>
        </w:rPr>
        <w:t>-ПА</w:t>
      </w:r>
    </w:p>
    <w:p w:rsidR="00E02537" w:rsidRPr="0008292C" w:rsidRDefault="00E02537" w:rsidP="004F224C">
      <w:pPr>
        <w:widowControl w:val="0"/>
        <w:shd w:val="clear" w:color="auto" w:fill="FFFFFF"/>
        <w:ind w:hanging="188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4F224C" w:rsidRPr="0008292C" w:rsidRDefault="00E02537" w:rsidP="004F224C">
      <w:pPr>
        <w:widowControl w:val="0"/>
        <w:shd w:val="clear" w:color="auto" w:fill="FFFFFF"/>
        <w:ind w:hanging="188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</w:t>
      </w:r>
      <w:r w:rsidR="0008292C">
        <w:rPr>
          <w:rFonts w:ascii="Arial" w:eastAsia="Calibri" w:hAnsi="Arial" w:cs="Arial"/>
          <w:sz w:val="20"/>
          <w:szCs w:val="20"/>
          <w:lang w:eastAsia="en-US"/>
        </w:rPr>
        <w:t xml:space="preserve">              </w:t>
      </w:r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F224C" w:rsidRPr="0008292C">
        <w:rPr>
          <w:rFonts w:ascii="Arial" w:eastAsia="Calibri" w:hAnsi="Arial" w:cs="Arial"/>
          <w:sz w:val="20"/>
          <w:szCs w:val="20"/>
          <w:lang w:eastAsia="en-US"/>
        </w:rPr>
        <w:t xml:space="preserve">Приложение к Постановлению </w:t>
      </w:r>
    </w:p>
    <w:p w:rsidR="004F224C" w:rsidRPr="0008292C" w:rsidRDefault="00E02537" w:rsidP="00E02537">
      <w:pPr>
        <w:widowControl w:val="0"/>
        <w:shd w:val="clear" w:color="auto" w:fill="FFFFFF"/>
        <w:ind w:hanging="188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</w:t>
      </w:r>
      <w:r w:rsidR="00CA0A16" w:rsidRPr="0008292C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</w:t>
      </w:r>
      <w:r w:rsidR="004F224C" w:rsidRPr="0008292C">
        <w:rPr>
          <w:rFonts w:ascii="Arial" w:eastAsia="Calibri" w:hAnsi="Arial" w:cs="Arial"/>
          <w:sz w:val="20"/>
          <w:szCs w:val="20"/>
          <w:lang w:eastAsia="en-US"/>
        </w:rPr>
        <w:t xml:space="preserve">администрации городского округа </w:t>
      </w:r>
    </w:p>
    <w:p w:rsidR="004F224C" w:rsidRPr="0008292C" w:rsidRDefault="004F224C" w:rsidP="004F224C">
      <w:pPr>
        <w:widowControl w:val="0"/>
        <w:shd w:val="clear" w:color="auto" w:fill="FFFFFF"/>
        <w:ind w:hanging="188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</w:t>
      </w:r>
      <w:r w:rsidR="00E02537" w:rsidRPr="0008292C">
        <w:rPr>
          <w:rFonts w:ascii="Arial" w:eastAsia="Calibri" w:hAnsi="Arial" w:cs="Arial"/>
          <w:sz w:val="20"/>
          <w:szCs w:val="20"/>
          <w:lang w:eastAsia="en-US"/>
        </w:rPr>
        <w:t xml:space="preserve">               </w:t>
      </w:r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 Люберцы Московской области </w:t>
      </w:r>
    </w:p>
    <w:p w:rsidR="004F224C" w:rsidRPr="0008292C" w:rsidRDefault="004F224C" w:rsidP="004F224C">
      <w:pPr>
        <w:widowControl w:val="0"/>
        <w:shd w:val="clear" w:color="auto" w:fill="FFFFFF"/>
        <w:ind w:hanging="188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 </w:t>
      </w:r>
      <w:r w:rsidR="00E02537" w:rsidRPr="0008292C">
        <w:rPr>
          <w:rFonts w:ascii="Arial" w:eastAsia="Calibri" w:hAnsi="Arial" w:cs="Arial"/>
          <w:sz w:val="20"/>
          <w:szCs w:val="20"/>
          <w:lang w:eastAsia="en-US"/>
        </w:rPr>
        <w:t xml:space="preserve">            </w:t>
      </w:r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от  </w:t>
      </w:r>
      <w:r w:rsidR="00142E9E">
        <w:rPr>
          <w:rFonts w:ascii="Arial" w:eastAsia="Calibri" w:hAnsi="Arial" w:cs="Arial"/>
          <w:sz w:val="20"/>
          <w:szCs w:val="20"/>
          <w:lang w:eastAsia="en-US"/>
        </w:rPr>
        <w:t>06</w:t>
      </w:r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.12.2019  №  </w:t>
      </w:r>
      <w:r w:rsidR="00142E9E">
        <w:rPr>
          <w:rFonts w:ascii="Arial" w:eastAsia="Calibri" w:hAnsi="Arial" w:cs="Arial"/>
          <w:sz w:val="20"/>
          <w:szCs w:val="20"/>
          <w:lang w:eastAsia="en-US"/>
        </w:rPr>
        <w:t>4779</w:t>
      </w:r>
      <w:r w:rsidRPr="0008292C">
        <w:rPr>
          <w:rFonts w:ascii="Arial" w:eastAsia="Calibri" w:hAnsi="Arial" w:cs="Arial"/>
          <w:sz w:val="20"/>
          <w:szCs w:val="20"/>
          <w:lang w:eastAsia="en-US"/>
        </w:rPr>
        <w:t>-ПА</w:t>
      </w:r>
    </w:p>
    <w:p w:rsidR="004F224C" w:rsidRPr="0008292C" w:rsidRDefault="004F224C" w:rsidP="004F224C">
      <w:pPr>
        <w:widowControl w:val="0"/>
        <w:spacing w:line="302" w:lineRule="exact"/>
        <w:ind w:left="6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spacing w:line="302" w:lineRule="exact"/>
        <w:ind w:left="6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>ИЗВЕЩЕНИЕ</w:t>
      </w:r>
    </w:p>
    <w:p w:rsidR="004F224C" w:rsidRPr="0008292C" w:rsidRDefault="004F224C" w:rsidP="004F224C">
      <w:pPr>
        <w:widowControl w:val="0"/>
        <w:spacing w:line="302" w:lineRule="exact"/>
        <w:ind w:left="60"/>
        <w:jc w:val="center"/>
        <w:rPr>
          <w:rFonts w:ascii="Arial" w:eastAsia="Calibri" w:hAnsi="Arial" w:cs="Arial"/>
          <w:bCs/>
          <w:sz w:val="20"/>
          <w:szCs w:val="20"/>
          <w:lang w:eastAsia="en-US"/>
        </w:rPr>
      </w:pPr>
      <w:proofErr w:type="gramStart"/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о проведении открытого аукциона в электронной форме на право заключения договора </w:t>
      </w:r>
      <w:bookmarkStart w:id="1" w:name="OLE_LINK56"/>
      <w:bookmarkStart w:id="2" w:name="OLE_LINK57"/>
      <w:bookmarkStart w:id="3" w:name="OLE_LINK58"/>
      <w:r w:rsidRPr="0008292C">
        <w:rPr>
          <w:rFonts w:ascii="Arial" w:eastAsia="Calibri" w:hAnsi="Arial" w:cs="Arial"/>
          <w:sz w:val="20"/>
          <w:szCs w:val="20"/>
          <w:lang w:eastAsia="en-US"/>
        </w:rPr>
        <w:t xml:space="preserve">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</w:t>
      </w:r>
      <w:r w:rsidRPr="0008292C">
        <w:rPr>
          <w:rFonts w:ascii="Arial" w:eastAsia="Calibri" w:hAnsi="Arial" w:cs="Arial"/>
          <w:bCs/>
          <w:sz w:val="20"/>
          <w:szCs w:val="20"/>
          <w:lang w:eastAsia="en-US"/>
        </w:rPr>
        <w:t>Московской области</w:t>
      </w:r>
      <w:proofErr w:type="gramEnd"/>
    </w:p>
    <w:bookmarkEnd w:id="1"/>
    <w:bookmarkEnd w:id="2"/>
    <w:bookmarkEnd w:id="3"/>
    <w:p w:rsidR="004F224C" w:rsidRPr="0008292C" w:rsidRDefault="004F224C" w:rsidP="004F224C">
      <w:pPr>
        <w:widowControl w:val="0"/>
        <w:spacing w:line="302" w:lineRule="exact"/>
        <w:ind w:left="60"/>
        <w:jc w:val="center"/>
        <w:rPr>
          <w:rFonts w:ascii="Arial" w:eastAsia="Calibri" w:hAnsi="Arial" w:cs="Arial"/>
          <w:bCs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99"/>
        <w:gridCol w:w="4354"/>
        <w:gridCol w:w="5010"/>
      </w:tblGrid>
      <w:tr w:rsidR="004F224C" w:rsidRPr="0008292C" w:rsidTr="004F224C">
        <w:trPr>
          <w:trHeight w:val="20"/>
        </w:trPr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№</w:t>
            </w:r>
          </w:p>
          <w:p w:rsidR="004F224C" w:rsidRPr="0008292C" w:rsidRDefault="004F224C" w:rsidP="004F224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08292C">
              <w:rPr>
                <w:rFonts w:ascii="Arial" w:eastAsia="Calibri" w:hAnsi="Arial" w:cs="Arial"/>
                <w:sz w:val="20"/>
                <w:szCs w:val="20"/>
              </w:rPr>
              <w:t>п</w:t>
            </w:r>
            <w:proofErr w:type="gramEnd"/>
            <w:r w:rsidRPr="0008292C">
              <w:rPr>
                <w:rFonts w:ascii="Arial" w:eastAsia="Calibri" w:hAnsi="Arial" w:cs="Arial"/>
                <w:sz w:val="20"/>
                <w:szCs w:val="20"/>
              </w:rPr>
              <w:t>/п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Вид информации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Содержание информации</w:t>
            </w:r>
          </w:p>
        </w:tc>
      </w:tr>
      <w:tr w:rsidR="004F224C" w:rsidRPr="0008292C" w:rsidTr="004F224C">
        <w:trPr>
          <w:trHeight w:val="20"/>
        </w:trPr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Форма торгов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Предмет открытого аукциона в электронной форме (далее - электронного аукциона)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Электронный аукцион, открытый по составу участников и по форме подачи предложений.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 на территории городского округа Люберцы Московской области</w:t>
            </w:r>
          </w:p>
        </w:tc>
      </w:tr>
      <w:tr w:rsidR="004F224C" w:rsidRPr="0008292C" w:rsidTr="004F224C">
        <w:trPr>
          <w:trHeight w:val="20"/>
        </w:trPr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Основание для проведения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Постановление администрации городского округа Люберцы Московской области  от 06.12.2019 № 4779-ПА</w:t>
            </w:r>
          </w:p>
        </w:tc>
      </w:tr>
      <w:tr w:rsidR="004F224C" w:rsidRPr="0008292C" w:rsidTr="004F224C">
        <w:trPr>
          <w:trHeight w:val="20"/>
        </w:trPr>
        <w:tc>
          <w:tcPr>
            <w:tcW w:w="0" w:type="auto"/>
            <w:vMerge w:val="restart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Организатор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</w:tr>
      <w:tr w:rsidR="004F224C" w:rsidRPr="0008292C" w:rsidTr="004F224C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4F224C" w:rsidRPr="0008292C" w:rsidRDefault="004F224C" w:rsidP="004F22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Контактная информация: Адрес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140000,  Московская область, г. Люберцы, Октябрьский проспект, 190</w:t>
            </w:r>
          </w:p>
        </w:tc>
      </w:tr>
      <w:tr w:rsidR="004F224C" w:rsidRPr="0008292C" w:rsidTr="004F224C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4F224C" w:rsidRPr="0008292C" w:rsidRDefault="004F224C" w:rsidP="004F22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Контактный телефон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(495) 559 02 99</w:t>
            </w:r>
          </w:p>
        </w:tc>
      </w:tr>
      <w:tr w:rsidR="004F224C" w:rsidRPr="0008292C" w:rsidTr="004F224C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4F224C" w:rsidRPr="0008292C" w:rsidRDefault="004F224C" w:rsidP="004F22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AB5D1E" w:rsidP="004F224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hyperlink r:id="rId6" w:history="1">
              <w:r w:rsidR="004F224C" w:rsidRPr="0008292C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reklamalub@mail.ru</w:t>
              </w:r>
            </w:hyperlink>
          </w:p>
        </w:tc>
      </w:tr>
      <w:tr w:rsidR="004F224C" w:rsidRPr="0008292C" w:rsidTr="004F224C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4F224C" w:rsidRPr="0008292C" w:rsidRDefault="004F224C" w:rsidP="004F22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Официальный сайт организатора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http://www.люберцы</w:t>
            </w:r>
            <w:proofErr w:type="gramStart"/>
            <w:r w:rsidRPr="0008292C">
              <w:rPr>
                <w:rFonts w:ascii="Arial" w:eastAsia="Calibri" w:hAnsi="Arial" w:cs="Arial"/>
                <w:sz w:val="20"/>
                <w:szCs w:val="20"/>
              </w:rPr>
              <w:t>.р</w:t>
            </w:r>
            <w:proofErr w:type="gramEnd"/>
            <w:r w:rsidRPr="0008292C">
              <w:rPr>
                <w:rFonts w:ascii="Arial" w:eastAsia="Calibri" w:hAnsi="Arial" w:cs="Arial"/>
                <w:sz w:val="20"/>
                <w:szCs w:val="20"/>
              </w:rPr>
              <w:t>ф/</w:t>
            </w:r>
          </w:p>
        </w:tc>
      </w:tr>
      <w:tr w:rsidR="004F224C" w:rsidRPr="0008292C" w:rsidTr="004F224C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4F224C" w:rsidRPr="0008292C" w:rsidRDefault="004F224C" w:rsidP="004F22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Единый портал торгов Московской области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AB5D1E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7" w:history="1">
              <w:r w:rsidR="004F224C" w:rsidRPr="0008292C">
                <w:rPr>
                  <w:rFonts w:ascii="Arial" w:eastAsia="Calibri" w:hAnsi="Arial" w:cs="Arial"/>
                  <w:sz w:val="20"/>
                  <w:szCs w:val="20"/>
                </w:rPr>
                <w:t>www.torgi.mosreg.ru</w:t>
              </w:r>
            </w:hyperlink>
          </w:p>
        </w:tc>
      </w:tr>
      <w:tr w:rsidR="004F224C" w:rsidRPr="0008292C" w:rsidTr="004F224C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4F224C" w:rsidRPr="0008292C" w:rsidRDefault="004F224C" w:rsidP="004F22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Стрельникова Елена Геннадьевна</w:t>
            </w:r>
          </w:p>
        </w:tc>
      </w:tr>
      <w:tr w:rsidR="004F224C" w:rsidRPr="0008292C" w:rsidTr="004F224C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4F224C" w:rsidRPr="0008292C" w:rsidRDefault="004F224C" w:rsidP="004F22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Адрес электронной площадки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www.rts-tender.ru</w:t>
            </w:r>
          </w:p>
        </w:tc>
      </w:tr>
      <w:tr w:rsidR="004F224C" w:rsidRPr="0008292C" w:rsidTr="004F224C">
        <w:trPr>
          <w:trHeight w:val="20"/>
        </w:trPr>
        <w:tc>
          <w:tcPr>
            <w:tcW w:w="0" w:type="auto"/>
            <w:vMerge w:val="restart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Аукционная комиссия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Определена на основании решения организатора электронного аукциона – Постановление администрации городского округа Люберцы от 20.08.2019 №3077-ПА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224C" w:rsidRPr="0008292C" w:rsidTr="004F224C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4F224C" w:rsidRPr="0008292C" w:rsidRDefault="004F224C" w:rsidP="004F22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Контактная информация: Адрес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140000,  Московская область, г. Люберцы, Октябрьский проспект, 190</w:t>
            </w:r>
          </w:p>
        </w:tc>
      </w:tr>
      <w:tr w:rsidR="004F224C" w:rsidRPr="0008292C" w:rsidTr="004F224C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4F224C" w:rsidRPr="0008292C" w:rsidRDefault="004F224C" w:rsidP="004F22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Контактный телефон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(495) 559 02 99</w:t>
            </w:r>
          </w:p>
        </w:tc>
      </w:tr>
      <w:tr w:rsidR="004F224C" w:rsidRPr="0008292C" w:rsidTr="004F224C">
        <w:trPr>
          <w:trHeight w:val="20"/>
        </w:trPr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Реквизиты для перечисления задатка,</w:t>
            </w:r>
            <w:r w:rsidRPr="0008292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размер обеспечения заявки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Обеспечение заявки в размере 100% н</w:t>
            </w:r>
            <w:r w:rsidRPr="0008292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ачальной (минимальной) цены договора (цены лота) перечисляются с</w:t>
            </w:r>
            <w:r w:rsidRPr="0008292C">
              <w:rPr>
                <w:rFonts w:ascii="Arial" w:hAnsi="Arial" w:cs="Arial"/>
                <w:sz w:val="20"/>
                <w:szCs w:val="20"/>
              </w:rPr>
              <w:t xml:space="preserve">огласно Регламенту оператора </w:t>
            </w:r>
            <w:r w:rsidRPr="0008292C">
              <w:rPr>
                <w:rFonts w:ascii="Arial" w:hAnsi="Arial" w:cs="Arial"/>
                <w:sz w:val="20"/>
                <w:szCs w:val="20"/>
              </w:rPr>
              <w:lastRenderedPageBreak/>
              <w:t xml:space="preserve">Электронной площадки </w:t>
            </w:r>
          </w:p>
        </w:tc>
      </w:tr>
      <w:tr w:rsidR="004F224C" w:rsidRPr="0008292C" w:rsidTr="004F224C">
        <w:trPr>
          <w:trHeight w:val="20"/>
        </w:trPr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Начальная (минимальная) цена договора (цена лота)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 xml:space="preserve">Начальная (минимальная) цена договора 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(цена лота) устанавливается в отношении каждого лота в размере, согласно разделу 2 настоящего Извещения</w:t>
            </w:r>
          </w:p>
        </w:tc>
      </w:tr>
      <w:tr w:rsidR="004F224C" w:rsidRPr="0008292C" w:rsidTr="004F224C">
        <w:trPr>
          <w:trHeight w:val="20"/>
        </w:trPr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«Шаг» аукциона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«Шаг» аукциона составляет 5 % (пять процентов) от начальной (минимальной) цены договора (цены лота).</w:t>
            </w:r>
          </w:p>
        </w:tc>
      </w:tr>
      <w:tr w:rsidR="004F224C" w:rsidRPr="0008292C" w:rsidTr="004F224C">
        <w:trPr>
          <w:trHeight w:val="20"/>
        </w:trPr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08292C">
              <w:rPr>
                <w:rFonts w:ascii="Arial" w:eastAsia="Calibri" w:hAnsi="Arial" w:cs="Arial"/>
                <w:sz w:val="20"/>
                <w:szCs w:val="20"/>
              </w:rPr>
              <w:t>Место размещения рекламной конструкции (адрес, привязка), тип, вид, размер одной стороны, количество сторон, общая площадь, технологические характеристики рекламной конструкции (наличие/отсутствие подсвета, тип подсвета, наличие/отсутствие автоматической смены экспозиции)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Место размещения рекламной конструкции согласно Схеме размещения рекламных конструкций, утвержденной Постановлением администрации городского округа Люберцы Московской области от 20.08.2019 №3078-ПА, размещенной на официальном сайте:</w:t>
            </w:r>
          </w:p>
          <w:p w:rsidR="004F224C" w:rsidRPr="0008292C" w:rsidRDefault="00AB5D1E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8" w:history="1">
              <w:r w:rsidR="004F224C" w:rsidRPr="0008292C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http://www.люберцы.рф/</w:t>
              </w:r>
            </w:hyperlink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224C" w:rsidRPr="0008292C" w:rsidTr="004F224C">
        <w:trPr>
          <w:trHeight w:val="20"/>
        </w:trPr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Порядок, форма и срок предоставления разъяснений положений Извещения о проведении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площадки.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 xml:space="preserve">Запрос направляется в режиме реального времени в «Личный кабинет» организатора электронного аукциона для рассмотрения при условии, что запрос поступил организатору электронного аукциона не </w:t>
            </w:r>
            <w:proofErr w:type="gramStart"/>
            <w:r w:rsidRPr="0008292C">
              <w:rPr>
                <w:rFonts w:ascii="Arial" w:eastAsia="Calibri" w:hAnsi="Arial" w:cs="Arial"/>
                <w:sz w:val="20"/>
                <w:szCs w:val="20"/>
              </w:rPr>
              <w:t>позднее</w:t>
            </w:r>
            <w:proofErr w:type="gramEnd"/>
            <w:r w:rsidRPr="0008292C">
              <w:rPr>
                <w:rFonts w:ascii="Arial" w:eastAsia="Calibri" w:hAnsi="Arial" w:cs="Arial"/>
                <w:sz w:val="20"/>
                <w:szCs w:val="20"/>
              </w:rPr>
              <w:t xml:space="preserve"> чем за пять дней до даты окончания срока подачи заявок на участие в электронном аукционе.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 xml:space="preserve">Организатор электронного аукциона обязан ответить на запрос в течение двух рабочих дней </w:t>
            </w:r>
            <w:proofErr w:type="gramStart"/>
            <w:r w:rsidRPr="0008292C">
              <w:rPr>
                <w:rFonts w:ascii="Arial" w:eastAsia="Calibri" w:hAnsi="Arial" w:cs="Arial"/>
                <w:sz w:val="20"/>
                <w:szCs w:val="20"/>
              </w:rPr>
              <w:t>с даты поступления</w:t>
            </w:r>
            <w:proofErr w:type="gramEnd"/>
            <w:r w:rsidRPr="0008292C">
              <w:rPr>
                <w:rFonts w:ascii="Arial" w:eastAsia="Calibri" w:hAnsi="Arial" w:cs="Arial"/>
                <w:sz w:val="20"/>
                <w:szCs w:val="20"/>
              </w:rPr>
              <w:t xml:space="preserve"> указанного запроса и предоставить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4F224C" w:rsidRPr="0008292C" w:rsidTr="004F2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Дата и время начала подачи заявок на участие в электронном аукционе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Дата и время окончания подачи заявок на участие в электронном аукционе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Адрес электронной площадки для подачи заявок на участие в электронном аукционе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Форма заявки и перечень входящих в нее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с 09 час. 00 мин. по московскому времени «09» декабря 2019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до 09 час. 00 мин. по московскому времени «09 » января  2020</w:t>
            </w:r>
          </w:p>
          <w:p w:rsidR="004F224C" w:rsidRPr="0008292C" w:rsidRDefault="004F224C" w:rsidP="004F224C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 xml:space="preserve">Адрес: </w:t>
            </w:r>
            <w:hyperlink r:id="rId9" w:history="1">
              <w:r w:rsidRPr="0008292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www.rts-tender.ru</w:t>
              </w:r>
            </w:hyperlink>
          </w:p>
          <w:p w:rsidR="004F224C" w:rsidRPr="0008292C" w:rsidRDefault="004F224C" w:rsidP="004F224C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  <w:p w:rsidR="004F224C" w:rsidRPr="0008292C" w:rsidRDefault="004F224C" w:rsidP="004F224C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Согласно разделу 3 настоящего Извещения</w:t>
            </w:r>
          </w:p>
        </w:tc>
      </w:tr>
      <w:tr w:rsidR="004F224C" w:rsidRPr="0008292C" w:rsidTr="004F2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Срок рассмотрения заявок на участие в электронном аукционе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Срок окончания рассмотрения заявок на участие в аукционе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Осуществляется аукционной комиссией с 10 час. 00 мин. по московскому времени «09» января 2020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до 15 час. 00 мин. по московскому времени «09 » января  2020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224C" w:rsidRPr="0008292C" w:rsidTr="004F2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Уведомление лиц, подавших заявки на участие в электронном аукционе, об их допуске (отказе в допуске) к участию в аукционе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По результатам рассмотрения первых частей заявок на участие в электронном аукционе аукционная комиссия оформляет протокол рассмотрения первых частей заявок на участие в электронном аукционе, который подписывается всеми присутствующими на заседан</w:t>
            </w:r>
            <w:proofErr w:type="gramStart"/>
            <w:r w:rsidRPr="0008292C">
              <w:rPr>
                <w:rFonts w:ascii="Arial" w:eastAsia="Calibri" w:hAnsi="Arial" w:cs="Arial"/>
                <w:sz w:val="20"/>
                <w:szCs w:val="20"/>
              </w:rPr>
              <w:t>ии ау</w:t>
            </w:r>
            <w:proofErr w:type="gramEnd"/>
            <w:r w:rsidRPr="0008292C">
              <w:rPr>
                <w:rFonts w:ascii="Arial" w:eastAsia="Calibri" w:hAnsi="Arial" w:cs="Arial"/>
                <w:sz w:val="20"/>
                <w:szCs w:val="20"/>
              </w:rPr>
              <w:t>кционной комиссии членами, в срок не позднее даты окончания срока рассмотрения данных заявок.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 xml:space="preserve">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сайте, </w:t>
            </w:r>
            <w:r w:rsidRPr="0008292C">
              <w:rPr>
                <w:rFonts w:ascii="Arial" w:eastAsia="Calibri" w:hAnsi="Arial" w:cs="Arial"/>
                <w:sz w:val="20"/>
                <w:szCs w:val="20"/>
              </w:rPr>
              <w:lastRenderedPageBreak/>
              <w:t>электронной площадке.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В течение одного часа со дня поступления оператору электронной площадки протокола он направляет каждому заявителю, подавшему заявку на участие в электронном аукционе, уведомление о решении, принятом в отношении поданной им заявки.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Аукционная комиссия рассматривает вторые части Заявок, направленные Организатору Электронного аукциона Оператором Электронной площадки, на соответствие их требованиям, установленным настоящим Порядком и Извещением.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Аукционной комиссией на основании результатов рассмотрения вторых частей Заявок принимается решение о соответствии или о несоответствии Заявки требованиям, установленным настоящим Порядком и Извещением. Для принятия указанного решения Аукционная комиссия рассматривает информацию о подавшем данную Заявку участнике такого аукциона, содержащуюся в реестре участников такого аукциона, получивших аккредитацию на Электронной площадке.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 xml:space="preserve">Общий срок рассмотрения вторых частей Заявок не может превышать три рабочих дня </w:t>
            </w:r>
            <w:proofErr w:type="gramStart"/>
            <w:r w:rsidRPr="0008292C">
              <w:rPr>
                <w:rFonts w:ascii="Arial" w:eastAsia="Calibri" w:hAnsi="Arial" w:cs="Arial"/>
                <w:sz w:val="20"/>
                <w:szCs w:val="20"/>
              </w:rPr>
              <w:t>с даты размещения</w:t>
            </w:r>
            <w:proofErr w:type="gramEnd"/>
            <w:r w:rsidRPr="0008292C">
              <w:rPr>
                <w:rFonts w:ascii="Arial" w:eastAsia="Calibri" w:hAnsi="Arial" w:cs="Arial"/>
                <w:sz w:val="20"/>
                <w:szCs w:val="20"/>
              </w:rPr>
              <w:t xml:space="preserve"> на Электронной площадке П</w:t>
            </w:r>
            <w:r w:rsidR="001717A0" w:rsidRPr="0008292C">
              <w:rPr>
                <w:rFonts w:ascii="Arial" w:eastAsia="Calibri" w:hAnsi="Arial" w:cs="Arial"/>
                <w:sz w:val="20"/>
                <w:szCs w:val="20"/>
              </w:rPr>
              <w:t>ротокола Электронного аукциона.</w:t>
            </w:r>
          </w:p>
        </w:tc>
      </w:tr>
      <w:tr w:rsidR="004F224C" w:rsidRPr="0008292C" w:rsidTr="004F2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Адрес электронной площадки проведения электронного аукциона, дата проведения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 xml:space="preserve">Адрес: </w:t>
            </w:r>
            <w:r w:rsidRPr="0008292C">
              <w:rPr>
                <w:rFonts w:ascii="Arial" w:hAnsi="Arial" w:cs="Arial"/>
                <w:sz w:val="20"/>
                <w:szCs w:val="20"/>
              </w:rPr>
              <w:t>www.rts-tender.ru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«10» января  2020</w:t>
            </w:r>
          </w:p>
        </w:tc>
      </w:tr>
      <w:tr w:rsidR="004F224C" w:rsidRPr="0008292C" w:rsidTr="004F2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Порядок определения победителя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Победителем электронного аукциона признается участник, предложивший наиболее высокую цену Лота, и заявка которого соответствует требованиям, установленным в Извещении о проведении электронного аукциона</w:t>
            </w:r>
          </w:p>
        </w:tc>
      </w:tr>
      <w:tr w:rsidR="004F224C" w:rsidRPr="0008292C" w:rsidTr="004F2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 xml:space="preserve">Срок заключения договора 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Срок подписания победителем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 xml:space="preserve">Договор может быть заключен не ранее чем через 10 календарных дней и в срок не позднее 20 календарных дней  </w:t>
            </w:r>
          </w:p>
        </w:tc>
      </w:tr>
      <w:tr w:rsidR="004F224C" w:rsidRPr="0008292C" w:rsidTr="004F2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widowControl w:val="0"/>
              <w:spacing w:line="302" w:lineRule="exact"/>
              <w:ind w:left="120"/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8292C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</w:rPr>
              <w:t>Форма, сроки и порядок внесения платы за право заключения договора</w:t>
            </w:r>
          </w:p>
          <w:p w:rsidR="004F224C" w:rsidRPr="0008292C" w:rsidRDefault="004F224C" w:rsidP="004F224C">
            <w:pPr>
              <w:widowControl w:val="0"/>
              <w:spacing w:line="302" w:lineRule="exact"/>
              <w:ind w:left="120"/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4F224C" w:rsidRPr="0008292C" w:rsidRDefault="004F224C" w:rsidP="004F224C">
            <w:pPr>
              <w:widowControl w:val="0"/>
              <w:spacing w:line="302" w:lineRule="exact"/>
              <w:ind w:left="120"/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4F224C" w:rsidRPr="0008292C" w:rsidRDefault="004F224C" w:rsidP="004F224C">
            <w:pPr>
              <w:widowControl w:val="0"/>
              <w:spacing w:line="302" w:lineRule="exact"/>
              <w:ind w:left="120"/>
              <w:rPr>
                <w:rFonts w:ascii="Arial" w:eastAsiaTheme="minorHAnsi" w:hAnsi="Arial" w:cs="Arial"/>
                <w:sz w:val="20"/>
                <w:szCs w:val="20"/>
              </w:rPr>
            </w:pPr>
            <w:r w:rsidRPr="0008292C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</w:rPr>
              <w:t>Форма, сроки и порядок оплаты по договору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В безналичной форме по реквизитам, указанным Организатором Аукциона в проекте Договора в сроки, установленные для заключения договора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Форма, сроки и порядок оплаты определены проектом договора</w:t>
            </w:r>
          </w:p>
        </w:tc>
      </w:tr>
      <w:tr w:rsidR="004F224C" w:rsidRPr="0008292C" w:rsidTr="004F2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Решение об отказе от проведения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Организатор электронного аукциона вправе принять решение об отказе от проведения электронного аукциона в любое время, но не позднее, чем за 3 (три) дня до даты окончания срока подачи заявок на участие в электронном аукционе.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 xml:space="preserve">Организатор электронного аукциона размещает решение об отказе от проведения электронного аукциона на официальном сайте, а также обеспечивает его размещение на электронной площадке в течение 1 (одного) дня </w:t>
            </w:r>
            <w:proofErr w:type="gramStart"/>
            <w:r w:rsidRPr="0008292C">
              <w:rPr>
                <w:rFonts w:ascii="Arial" w:eastAsia="Calibri" w:hAnsi="Arial" w:cs="Arial"/>
                <w:sz w:val="20"/>
                <w:szCs w:val="20"/>
              </w:rPr>
              <w:t>с даты принятия</w:t>
            </w:r>
            <w:proofErr w:type="gramEnd"/>
            <w:r w:rsidRPr="0008292C">
              <w:rPr>
                <w:rFonts w:ascii="Arial" w:eastAsia="Calibri" w:hAnsi="Arial" w:cs="Arial"/>
                <w:sz w:val="20"/>
                <w:szCs w:val="20"/>
              </w:rPr>
              <w:t xml:space="preserve"> решения об отказе от проведения электронного аукциона. В течение 2 (двух) рабочих дней </w:t>
            </w:r>
            <w:proofErr w:type="gramStart"/>
            <w:r w:rsidRPr="0008292C">
              <w:rPr>
                <w:rFonts w:ascii="Arial" w:eastAsia="Calibri" w:hAnsi="Arial" w:cs="Arial"/>
                <w:sz w:val="20"/>
                <w:szCs w:val="20"/>
              </w:rPr>
              <w:t>с даты принятия</w:t>
            </w:r>
            <w:proofErr w:type="gramEnd"/>
            <w:r w:rsidRPr="0008292C">
              <w:rPr>
                <w:rFonts w:ascii="Arial" w:eastAsia="Calibri" w:hAnsi="Arial" w:cs="Arial"/>
                <w:sz w:val="20"/>
                <w:szCs w:val="20"/>
              </w:rPr>
              <w:t xml:space="preserve"> указанного решения организатор электронного аукциона </w:t>
            </w:r>
            <w:r w:rsidRPr="0008292C">
              <w:rPr>
                <w:rFonts w:ascii="Arial" w:eastAsia="Calibri" w:hAnsi="Arial" w:cs="Arial"/>
                <w:sz w:val="20"/>
                <w:szCs w:val="20"/>
              </w:rPr>
              <w:lastRenderedPageBreak/>
              <w:t>направляет соответствующие уведомления всем заявителям и разблокирует денежные средства, в отношении которых осуществлено блокирование операций по Счету Заявителя (участника).</w:t>
            </w:r>
          </w:p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При этом организатор электронного аукциона не несет ответственность в случае, если заявитель не ознакомился с изменениями, внесенными в Извещение о проведении электронного аукциона, размещенными надлежащим образом.</w:t>
            </w:r>
          </w:p>
        </w:tc>
      </w:tr>
      <w:tr w:rsidR="004F224C" w:rsidRPr="0008292C" w:rsidTr="004F2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18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>Решение о внесении изменений в Извещение о проведении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92C">
              <w:rPr>
                <w:rFonts w:ascii="Arial" w:eastAsia="Calibri" w:hAnsi="Arial" w:cs="Arial"/>
                <w:sz w:val="20"/>
                <w:szCs w:val="20"/>
              </w:rPr>
              <w:t xml:space="preserve">Организатор электронного аукциона вправе принять решение о внесении изменений в Извещении о проведении электронного аукциона не позднее, чем за 3 (три) дня до даты окончания срока подачи заявок на участие в электронном аукционе. В течение одного рабочего дня </w:t>
            </w:r>
            <w:proofErr w:type="gramStart"/>
            <w:r w:rsidRPr="0008292C">
              <w:rPr>
                <w:rFonts w:ascii="Arial" w:eastAsia="Calibri" w:hAnsi="Arial" w:cs="Arial"/>
                <w:sz w:val="20"/>
                <w:szCs w:val="20"/>
              </w:rPr>
              <w:t>с даты принятия</w:t>
            </w:r>
            <w:proofErr w:type="gramEnd"/>
            <w:r w:rsidRPr="0008292C">
              <w:rPr>
                <w:rFonts w:ascii="Arial" w:eastAsia="Calibri" w:hAnsi="Arial" w:cs="Arial"/>
                <w:sz w:val="20"/>
                <w:szCs w:val="20"/>
              </w:rPr>
              <w:t xml:space="preserve"> указанного решения Организатор Электронного аукциона размещает такие изменения на официальном сайте, на Официальном сайте торгов, а также обеспечивает их размещение на Электронной площадке. При этом</w:t>
            </w:r>
            <w:proofErr w:type="gramStart"/>
            <w:r w:rsidRPr="0008292C">
              <w:rPr>
                <w:rFonts w:ascii="Arial" w:eastAsia="Calibri" w:hAnsi="Arial" w:cs="Arial"/>
                <w:sz w:val="20"/>
                <w:szCs w:val="20"/>
              </w:rPr>
              <w:t>,</w:t>
            </w:r>
            <w:proofErr w:type="gramEnd"/>
            <w:r w:rsidRPr="0008292C">
              <w:rPr>
                <w:rFonts w:ascii="Arial" w:eastAsia="Calibri" w:hAnsi="Arial" w:cs="Arial"/>
                <w:sz w:val="20"/>
                <w:szCs w:val="20"/>
              </w:rPr>
              <w:t xml:space="preserve"> если на дату принятия решения о внесении изменений в Извещение до окончания срока подачи заявок осталось менее 15 (пятнадцати)  дней, срок подачи Заявок на участие в Электронном аукционе должен быть продлен таким образом,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      </w:r>
          </w:p>
        </w:tc>
      </w:tr>
    </w:tbl>
    <w:p w:rsidR="001717A0" w:rsidRPr="0008292C" w:rsidRDefault="001717A0" w:rsidP="004F224C">
      <w:pPr>
        <w:jc w:val="both"/>
        <w:rPr>
          <w:rFonts w:ascii="Arial" w:hAnsi="Arial" w:cs="Arial"/>
          <w:sz w:val="20"/>
          <w:szCs w:val="20"/>
        </w:rPr>
      </w:pPr>
      <w:r w:rsidRPr="0008292C">
        <w:rPr>
          <w:rFonts w:ascii="Arial" w:hAnsi="Arial" w:cs="Arial"/>
          <w:sz w:val="20"/>
          <w:szCs w:val="20"/>
        </w:rPr>
        <w:br w:type="page"/>
      </w:r>
    </w:p>
    <w:p w:rsidR="004F224C" w:rsidRPr="0008292C" w:rsidRDefault="004F224C" w:rsidP="004F224C">
      <w:pPr>
        <w:widowControl w:val="0"/>
        <w:numPr>
          <w:ilvl w:val="0"/>
          <w:numId w:val="1"/>
        </w:numPr>
        <w:tabs>
          <w:tab w:val="left" w:pos="2409"/>
          <w:tab w:val="left" w:pos="8222"/>
        </w:tabs>
        <w:ind w:left="2410" w:right="2461" w:hanging="425"/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lastRenderedPageBreak/>
        <w:t>Перечень лотов, начальная (минимальная) цена Лота, срок действия договоров</w:t>
      </w: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ind w:right="2461"/>
        <w:rPr>
          <w:rFonts w:ascii="Arial" w:eastAsia="Calibr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>Лот №1</w:t>
      </w: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14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676"/>
        <w:gridCol w:w="425"/>
        <w:gridCol w:w="567"/>
        <w:gridCol w:w="709"/>
        <w:gridCol w:w="808"/>
        <w:gridCol w:w="848"/>
        <w:gridCol w:w="930"/>
        <w:gridCol w:w="675"/>
        <w:gridCol w:w="675"/>
      </w:tblGrid>
      <w:tr w:rsidR="001717A0" w:rsidRPr="0008292C" w:rsidTr="001717A0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ии и ее</w:t>
            </w:r>
            <w:proofErr w:type="gram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</w:tr>
      <w:tr w:rsidR="001717A0" w:rsidRPr="0008292C" w:rsidTr="001717A0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р.п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. Октябрьский,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.Л</w:t>
            </w:r>
            <w:proofErr w:type="gram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енина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-н Восточный д.1, слева из Москвы перед подземным пешеходным переходом.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А - светодиодный экран, Б - статика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5х15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41223B" w:rsidRDefault="001717A0" w:rsidP="004F22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540000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41223B" w:rsidRDefault="001717A0" w:rsidP="004F22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540000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41223B" w:rsidRDefault="001717A0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3B">
              <w:rPr>
                <w:rFonts w:ascii="Arial" w:hAnsi="Arial" w:cs="Arial"/>
                <w:sz w:val="18"/>
                <w:szCs w:val="18"/>
              </w:rPr>
              <w:t>27000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7A0" w:rsidRPr="0041223B" w:rsidRDefault="001717A0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17A0" w:rsidRPr="0041223B" w:rsidRDefault="001717A0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17A0" w:rsidRPr="0041223B" w:rsidRDefault="001717A0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17A0" w:rsidRPr="0041223B" w:rsidRDefault="001717A0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17A0" w:rsidRPr="0041223B" w:rsidRDefault="001717A0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3B">
              <w:rPr>
                <w:rFonts w:ascii="Arial" w:hAnsi="Arial" w:cs="Arial"/>
                <w:sz w:val="18"/>
                <w:szCs w:val="18"/>
              </w:rPr>
              <w:t>10 лет</w:t>
            </w:r>
          </w:p>
        </w:tc>
      </w:tr>
    </w:tbl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№1: 540000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№1: 27000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№1: 540000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>Лот №2</w:t>
      </w: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14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1039"/>
        <w:gridCol w:w="708"/>
        <w:gridCol w:w="708"/>
      </w:tblGrid>
      <w:tr w:rsidR="001717A0" w:rsidRPr="0008292C" w:rsidTr="001717A0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ии и ее</w:t>
            </w:r>
            <w:proofErr w:type="gram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</w:tr>
      <w:tr w:rsidR="001717A0" w:rsidRPr="0008292C" w:rsidTr="001717A0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р.п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Октябрьский</w:t>
            </w:r>
            <w:proofErr w:type="gram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, ул. Ленина, напротив дома № 47с3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1604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Светодиодный экран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41223B" w:rsidRDefault="001717A0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129600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41223B" w:rsidRDefault="001717A0" w:rsidP="004F22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129600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41223B" w:rsidRDefault="001717A0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3B">
              <w:rPr>
                <w:rFonts w:ascii="Arial" w:hAnsi="Arial" w:cs="Arial"/>
                <w:sz w:val="18"/>
                <w:szCs w:val="18"/>
              </w:rPr>
              <w:t>6480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7A0" w:rsidRPr="0041223B" w:rsidRDefault="001717A0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17A0" w:rsidRPr="0041223B" w:rsidRDefault="001717A0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17A0" w:rsidRPr="0041223B" w:rsidRDefault="001717A0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17A0" w:rsidRPr="0041223B" w:rsidRDefault="001717A0" w:rsidP="001717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3B">
              <w:rPr>
                <w:rFonts w:ascii="Arial" w:hAnsi="Arial" w:cs="Arial"/>
                <w:sz w:val="18"/>
                <w:szCs w:val="18"/>
              </w:rPr>
              <w:t>10 лет</w:t>
            </w:r>
          </w:p>
        </w:tc>
      </w:tr>
    </w:tbl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№2: 129600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№2: 6480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№2: 129600 руб. 00 коп.</w:t>
      </w: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>Лот № 3</w:t>
      </w: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129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9"/>
        <w:gridCol w:w="709"/>
      </w:tblGrid>
      <w:tr w:rsidR="001717A0" w:rsidRPr="0008292C" w:rsidTr="001717A0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ии и ее</w:t>
            </w:r>
            <w:proofErr w:type="gram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</w:tr>
      <w:tr w:rsidR="001717A0" w:rsidRPr="0008292C" w:rsidTr="001717A0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Жилино-1, Рязанское шоссе, перед поворотом на ул. Колхозная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Светодиодный экран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43200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2160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10 лет</w:t>
            </w:r>
          </w:p>
        </w:tc>
      </w:tr>
    </w:tbl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№3: 43200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№3: 2160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№3: 43200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>Лот № 4</w:t>
      </w: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129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9"/>
        <w:gridCol w:w="709"/>
      </w:tblGrid>
      <w:tr w:rsidR="001717A0" w:rsidRPr="0008292C" w:rsidTr="001717A0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ии и ее</w:t>
            </w:r>
            <w:proofErr w:type="gram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</w:tr>
      <w:tr w:rsidR="001717A0" w:rsidRPr="0008292C" w:rsidTr="001717A0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Октябрьский проспект, у дома № 417 "Б" (АЗС), на пересечении Октябрьского проспекта и Егорьевского шоссе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1609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Светодиодный экран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64800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64800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10 лет</w:t>
            </w:r>
          </w:p>
        </w:tc>
      </w:tr>
    </w:tbl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№4: 64800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№4: 3240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№4: 64800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>Лот № 5</w:t>
      </w: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129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9"/>
        <w:gridCol w:w="709"/>
      </w:tblGrid>
      <w:tr w:rsidR="001717A0" w:rsidRPr="0008292C" w:rsidTr="001717A0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ии и ее</w:t>
            </w:r>
            <w:proofErr w:type="gram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</w:tr>
      <w:tr w:rsidR="001717A0" w:rsidRPr="0008292C" w:rsidTr="001717A0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Инициативная, у дома №13</w:t>
            </w:r>
          </w:p>
          <w:p w:rsidR="001717A0" w:rsidRPr="0008292C" w:rsidRDefault="001717A0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1602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Стела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2,5х</w:t>
            </w: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7 лет</w:t>
            </w:r>
          </w:p>
        </w:tc>
      </w:tr>
      <w:tr w:rsidR="001717A0" w:rsidRPr="0008292C" w:rsidTr="001717A0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Инициативная, у дома №13</w:t>
            </w:r>
          </w:p>
          <w:p w:rsidR="001717A0" w:rsidRPr="0008292C" w:rsidRDefault="001717A0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1603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Стела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2,5х</w:t>
            </w: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7 лет</w:t>
            </w:r>
          </w:p>
        </w:tc>
      </w:tr>
    </w:tbl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 5: 30000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 5: 1500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 5: 30000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>Лот № 6</w:t>
      </w: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129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710"/>
        <w:gridCol w:w="849"/>
        <w:gridCol w:w="567"/>
        <w:gridCol w:w="425"/>
        <w:gridCol w:w="567"/>
        <w:gridCol w:w="709"/>
        <w:gridCol w:w="808"/>
        <w:gridCol w:w="848"/>
        <w:gridCol w:w="850"/>
        <w:gridCol w:w="709"/>
        <w:gridCol w:w="709"/>
      </w:tblGrid>
      <w:tr w:rsidR="001717A0" w:rsidRPr="0008292C" w:rsidTr="001717A0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ии и ее</w:t>
            </w:r>
            <w:proofErr w:type="gram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717A0" w:rsidRPr="0008292C" w:rsidRDefault="001717A0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</w:tr>
      <w:tr w:rsidR="001717A0" w:rsidRPr="0008292C" w:rsidTr="001717A0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</w:p>
          <w:p w:rsidR="001717A0" w:rsidRPr="0008292C" w:rsidRDefault="001717A0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 о. Люберцы,</w:t>
            </w:r>
          </w:p>
          <w:p w:rsidR="001717A0" w:rsidRPr="0008292C" w:rsidRDefault="001717A0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пос</w:t>
            </w: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.В</w:t>
            </w:r>
            <w:proofErr w:type="gram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УГИ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, Егорьевское шоссе, у дома № 18 </w:t>
            </w:r>
          </w:p>
          <w:p w:rsidR="001717A0" w:rsidRPr="0008292C" w:rsidRDefault="001717A0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Стела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4х</w:t>
            </w:r>
          </w:p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47680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47680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2384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17A0" w:rsidRPr="0008292C" w:rsidRDefault="001717A0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7 лет</w:t>
            </w:r>
          </w:p>
        </w:tc>
      </w:tr>
    </w:tbl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№6: 47680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№6: 2384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№6: 47680 руб. 00 коп.</w:t>
      </w:r>
    </w:p>
    <w:p w:rsidR="0008292C" w:rsidRDefault="0008292C" w:rsidP="004F224C">
      <w:pPr>
        <w:widowControl w:val="0"/>
        <w:tabs>
          <w:tab w:val="left" w:pos="2409"/>
          <w:tab w:val="left" w:pos="8222"/>
        </w:tabs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lastRenderedPageBreak/>
        <w:t>Лот № 7</w:t>
      </w: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129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710"/>
        <w:gridCol w:w="849"/>
        <w:gridCol w:w="567"/>
        <w:gridCol w:w="425"/>
        <w:gridCol w:w="567"/>
        <w:gridCol w:w="709"/>
        <w:gridCol w:w="808"/>
        <w:gridCol w:w="848"/>
        <w:gridCol w:w="850"/>
        <w:gridCol w:w="709"/>
        <w:gridCol w:w="709"/>
      </w:tblGrid>
      <w:tr w:rsidR="00A671CC" w:rsidRPr="0008292C" w:rsidTr="00A671CC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ии и ее</w:t>
            </w:r>
            <w:proofErr w:type="gram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</w:tr>
      <w:tr w:rsidR="00A671CC" w:rsidRPr="0008292C" w:rsidTr="00A671C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Томилино, Егорьевское шоссе, сквер перед зданием Потехина у д.12 (правая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Стела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4х</w:t>
            </w: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47680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47680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2384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7 лет</w:t>
            </w:r>
          </w:p>
        </w:tc>
      </w:tr>
    </w:tbl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№7: 47680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№7: 2384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№7: 47680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>Лот № 8</w:t>
      </w: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129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710"/>
        <w:gridCol w:w="849"/>
        <w:gridCol w:w="567"/>
        <w:gridCol w:w="425"/>
        <w:gridCol w:w="567"/>
        <w:gridCol w:w="709"/>
        <w:gridCol w:w="808"/>
        <w:gridCol w:w="848"/>
        <w:gridCol w:w="850"/>
        <w:gridCol w:w="709"/>
        <w:gridCol w:w="709"/>
      </w:tblGrid>
      <w:tr w:rsidR="00A671CC" w:rsidRPr="0008292C" w:rsidTr="00A671CC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ии и ее</w:t>
            </w:r>
            <w:proofErr w:type="gram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</w:tr>
      <w:tr w:rsidR="00A671CC" w:rsidRPr="0008292C" w:rsidTr="00A671C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Люберцы, автодорога Москва-Егорьевск-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Тума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Касимов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6 км. 800 м. (правая сторона по ходу движения из г. Москвы).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щит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3B">
              <w:rPr>
                <w:rFonts w:ascii="Arial" w:hAnsi="Arial" w:cs="Arial"/>
                <w:sz w:val="18"/>
                <w:szCs w:val="18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A671C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</w:tr>
    </w:tbl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 8: 108000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 8: 5400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 8: 108000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08292C" w:rsidRDefault="0008292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08292C" w:rsidRDefault="0008292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08292C" w:rsidRDefault="0008292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lastRenderedPageBreak/>
        <w:t>Лот № 9</w:t>
      </w: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129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710"/>
        <w:gridCol w:w="849"/>
        <w:gridCol w:w="567"/>
        <w:gridCol w:w="425"/>
        <w:gridCol w:w="567"/>
        <w:gridCol w:w="709"/>
        <w:gridCol w:w="808"/>
        <w:gridCol w:w="848"/>
        <w:gridCol w:w="850"/>
        <w:gridCol w:w="709"/>
        <w:gridCol w:w="709"/>
      </w:tblGrid>
      <w:tr w:rsidR="00A671CC" w:rsidRPr="0008292C" w:rsidTr="00A671CC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ии и ее</w:t>
            </w:r>
            <w:proofErr w:type="gram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</w:tr>
      <w:tr w:rsidR="00A671CC" w:rsidRPr="0008292C" w:rsidTr="00A671C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Люберцы, Егорьевское шоссе, 06 км. 500 м. (левая сторона по ходу движения из г. Москвы)</w:t>
            </w:r>
            <w:proofErr w:type="gramEnd"/>
          </w:p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щит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3B">
              <w:rPr>
                <w:rFonts w:ascii="Arial" w:hAnsi="Arial" w:cs="Arial"/>
                <w:sz w:val="18"/>
                <w:szCs w:val="18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</w:tr>
      <w:tr w:rsidR="00A671CC" w:rsidRPr="0008292C" w:rsidTr="00A671C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Люберцы, а/д Р105 Егорьевское шоссе, 5км 600 м, напротив  супермаркет, слева</w:t>
            </w:r>
          </w:p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3B">
              <w:rPr>
                <w:rFonts w:ascii="Arial" w:hAnsi="Arial" w:cs="Arial"/>
                <w:sz w:val="18"/>
                <w:szCs w:val="18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</w:tr>
      <w:tr w:rsidR="00A671CC" w:rsidRPr="0008292C" w:rsidTr="00A671C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Люберцы, дер. Торбеево, д. 50 (развилка Люберцы, Железнодорожный, Егорьевское ш.)</w:t>
            </w:r>
            <w:proofErr w:type="gramEnd"/>
          </w:p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81000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81000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3B">
              <w:rPr>
                <w:rFonts w:ascii="Arial" w:hAnsi="Arial" w:cs="Arial"/>
                <w:sz w:val="18"/>
                <w:szCs w:val="18"/>
              </w:rPr>
              <w:t>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</w:tr>
      <w:tr w:rsidR="00A671CC" w:rsidRPr="0008292C" w:rsidTr="00A671C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Люберцы, пос.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Томилино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, Рязанское шоссе,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Птицефабрика, в начале дома №12к1 (левая сторона по ходу движения из Москвы)</w:t>
            </w:r>
          </w:p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1607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3B">
              <w:rPr>
                <w:rFonts w:ascii="Arial" w:hAnsi="Arial" w:cs="Arial"/>
                <w:sz w:val="18"/>
                <w:szCs w:val="18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  <w:tr w:rsidR="00A671CC" w:rsidRPr="0008292C" w:rsidTr="00A671C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Томилино, Егорьевское шоссе, напротив дома № 1 пос. ВУГИ (левая сторона по ходу движения из Москвы)</w:t>
            </w:r>
          </w:p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3B">
              <w:rPr>
                <w:rFonts w:ascii="Arial" w:hAnsi="Arial" w:cs="Arial"/>
                <w:sz w:val="18"/>
                <w:szCs w:val="18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  <w:tr w:rsidR="00A671CC" w:rsidRPr="0008292C" w:rsidTr="00A671C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Городок</w:t>
            </w: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, ул. 3-е Почтовое отделение, между д. 70 и д. 76 (правая сторона по ходу движения от ул. Кирова)</w:t>
            </w:r>
          </w:p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44955</w:t>
            </w:r>
          </w:p>
          <w:p w:rsidR="00A671CC" w:rsidRPr="0041223B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44955</w:t>
            </w:r>
          </w:p>
          <w:p w:rsidR="00A671CC" w:rsidRPr="0041223B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3B">
              <w:rPr>
                <w:rFonts w:ascii="Arial" w:hAnsi="Arial" w:cs="Arial"/>
                <w:sz w:val="18"/>
                <w:szCs w:val="18"/>
              </w:rPr>
              <w:t>2247,75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A671C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  <w:tr w:rsidR="00A671CC" w:rsidRPr="0008292C" w:rsidTr="00A671C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Проектируемый проезд № 4037, напротив дома № 15 ул. </w:t>
            </w: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Инициативной</w:t>
            </w:r>
            <w:proofErr w:type="gram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(левая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29970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23B">
              <w:rPr>
                <w:rFonts w:ascii="Arial" w:hAnsi="Arial" w:cs="Arial"/>
                <w:color w:val="000000"/>
                <w:sz w:val="18"/>
                <w:szCs w:val="18"/>
              </w:rPr>
              <w:t>29970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41223B" w:rsidRDefault="00A671CC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3B">
              <w:rPr>
                <w:rFonts w:ascii="Arial" w:hAnsi="Arial" w:cs="Arial"/>
                <w:sz w:val="18"/>
                <w:szCs w:val="18"/>
              </w:rPr>
              <w:t>1498,50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  <w:tr w:rsidR="00A671CC" w:rsidRPr="0008292C" w:rsidTr="00A671C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ул.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Войнов-Интернацианолистов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, напротив дома №16 (левая сторона по ходу движения от Комсомольского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2247,75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</w:tbl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 9: 536760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 9: 26838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 9: 536760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08292C">
        <w:rPr>
          <w:rFonts w:ascii="Arial" w:eastAsia="Calibri" w:hAnsi="Arial" w:cs="Arial"/>
          <w:sz w:val="20"/>
          <w:szCs w:val="20"/>
          <w:lang w:eastAsia="en-US"/>
        </w:rPr>
        <w:t>Лот № 10</w:t>
      </w: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129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710"/>
        <w:gridCol w:w="849"/>
        <w:gridCol w:w="567"/>
        <w:gridCol w:w="425"/>
        <w:gridCol w:w="567"/>
        <w:gridCol w:w="709"/>
        <w:gridCol w:w="808"/>
        <w:gridCol w:w="848"/>
        <w:gridCol w:w="850"/>
        <w:gridCol w:w="709"/>
        <w:gridCol w:w="709"/>
      </w:tblGrid>
      <w:tr w:rsidR="00A671CC" w:rsidRPr="0008292C" w:rsidTr="00A671CC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ии и ее</w:t>
            </w:r>
            <w:proofErr w:type="gram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671CC" w:rsidRPr="0008292C" w:rsidRDefault="00A671CC" w:rsidP="004F22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</w:tr>
      <w:tr w:rsidR="00A671CC" w:rsidRPr="0008292C" w:rsidTr="00A671C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Люберцы, а/д Р105 Егорьевское шоссе, 5км 180 м, после ВНИСТРОМ, справа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щит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92C">
              <w:rPr>
                <w:rFonts w:ascii="Arial" w:hAnsi="Arial" w:cs="Arial"/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92C">
              <w:rPr>
                <w:rFonts w:ascii="Arial" w:hAnsi="Arial" w:cs="Arial"/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92C">
              <w:rPr>
                <w:rFonts w:ascii="Arial" w:hAnsi="Arial" w:cs="Arial"/>
                <w:sz w:val="18"/>
                <w:szCs w:val="18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92C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</w:tr>
      <w:tr w:rsidR="00A671CC" w:rsidRPr="0008292C" w:rsidTr="00A671C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Томилино, Рязанское шоссе, 50 метров после поворота на ул. Ломоносова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05" w:rsidRPr="0008292C" w:rsidRDefault="00D33305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33305" w:rsidRPr="0008292C" w:rsidRDefault="00D33305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671CC" w:rsidRPr="0008292C" w:rsidRDefault="00A671C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305" w:rsidRPr="0008292C" w:rsidRDefault="00D33305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33305" w:rsidRPr="0008292C" w:rsidRDefault="00D33305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671CC" w:rsidRPr="0008292C" w:rsidRDefault="00A671C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05" w:rsidRPr="0008292C" w:rsidRDefault="00D33305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671CC" w:rsidRPr="0008292C" w:rsidRDefault="00A671C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92C">
              <w:rPr>
                <w:rFonts w:ascii="Arial" w:hAnsi="Arial" w:cs="Arial"/>
                <w:color w:val="000000"/>
                <w:sz w:val="18"/>
                <w:szCs w:val="18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92C">
              <w:rPr>
                <w:rFonts w:ascii="Arial" w:hAnsi="Arial" w:cs="Arial"/>
                <w:color w:val="000000"/>
                <w:sz w:val="18"/>
                <w:szCs w:val="18"/>
              </w:rPr>
              <w:t>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92C">
              <w:rPr>
                <w:rFonts w:ascii="Arial" w:hAnsi="Arial" w:cs="Arial"/>
                <w:sz w:val="18"/>
                <w:szCs w:val="18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92C">
              <w:rPr>
                <w:rFonts w:ascii="Arial" w:hAnsi="Arial" w:cs="Arial"/>
                <w:sz w:val="18"/>
                <w:szCs w:val="18"/>
              </w:rPr>
              <w:t>8 лет</w:t>
            </w:r>
          </w:p>
        </w:tc>
      </w:tr>
      <w:tr w:rsidR="00A671CC" w:rsidRPr="0008292C" w:rsidTr="00A671C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Томилино, Рязанское шоссе, 115 метров до поворота на Егорьевское шоссе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05" w:rsidRPr="0008292C" w:rsidRDefault="00D33305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33305" w:rsidRPr="0008292C" w:rsidRDefault="00D33305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671CC" w:rsidRPr="0008292C" w:rsidRDefault="00A671C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305" w:rsidRPr="0008292C" w:rsidRDefault="00D33305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33305" w:rsidRPr="0008292C" w:rsidRDefault="00D33305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671CC" w:rsidRPr="0008292C" w:rsidRDefault="00A671C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05" w:rsidRPr="0008292C" w:rsidRDefault="00D33305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671CC" w:rsidRPr="0008292C" w:rsidRDefault="00A671C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92C">
              <w:rPr>
                <w:rFonts w:ascii="Arial" w:hAnsi="Arial" w:cs="Arial"/>
                <w:color w:val="000000"/>
                <w:sz w:val="18"/>
                <w:szCs w:val="18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92C">
              <w:rPr>
                <w:rFonts w:ascii="Arial" w:hAnsi="Arial" w:cs="Arial"/>
                <w:color w:val="000000"/>
                <w:sz w:val="18"/>
                <w:szCs w:val="18"/>
              </w:rPr>
              <w:t>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92C">
              <w:rPr>
                <w:rFonts w:ascii="Arial" w:hAnsi="Arial" w:cs="Arial"/>
                <w:sz w:val="18"/>
                <w:szCs w:val="18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92C">
              <w:rPr>
                <w:rFonts w:ascii="Arial" w:hAnsi="Arial" w:cs="Arial"/>
                <w:sz w:val="18"/>
                <w:szCs w:val="18"/>
              </w:rPr>
              <w:t>8 лет</w:t>
            </w:r>
          </w:p>
        </w:tc>
      </w:tr>
      <w:tr w:rsidR="00A671CC" w:rsidRPr="0008292C" w:rsidTr="00A671C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Томилино, ул. Гаршина, после поворота на ул. Ахматовой и ул. Твардовского (правая сторона по ходу движения из Москвы)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1613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CC" w:rsidRPr="0008292C" w:rsidRDefault="00A671C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1CC" w:rsidRPr="0008292C" w:rsidRDefault="00A671C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CC" w:rsidRPr="0008292C" w:rsidRDefault="00A671C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92C">
              <w:rPr>
                <w:rFonts w:ascii="Arial" w:hAnsi="Arial" w:cs="Arial"/>
                <w:color w:val="000000"/>
                <w:sz w:val="18"/>
                <w:szCs w:val="18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92C">
              <w:rPr>
                <w:rFonts w:ascii="Arial" w:hAnsi="Arial" w:cs="Arial"/>
                <w:color w:val="000000"/>
                <w:sz w:val="18"/>
                <w:szCs w:val="18"/>
              </w:rPr>
              <w:t>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92C">
              <w:rPr>
                <w:rFonts w:ascii="Arial" w:hAnsi="Arial" w:cs="Arial"/>
                <w:sz w:val="18"/>
                <w:szCs w:val="18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92C">
              <w:rPr>
                <w:rFonts w:ascii="Arial" w:hAnsi="Arial" w:cs="Arial"/>
                <w:sz w:val="18"/>
                <w:szCs w:val="18"/>
              </w:rPr>
              <w:t>8 лет</w:t>
            </w:r>
          </w:p>
        </w:tc>
      </w:tr>
      <w:tr w:rsidR="00A671CC" w:rsidRPr="0008292C" w:rsidTr="00A671C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Томилино, ул. Гаршина, в конце дома № 3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CC" w:rsidRPr="0008292C" w:rsidRDefault="00A671C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1CC" w:rsidRPr="0008292C" w:rsidRDefault="00A671C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CC" w:rsidRPr="0008292C" w:rsidRDefault="00A671C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92C">
              <w:rPr>
                <w:rFonts w:ascii="Arial" w:hAnsi="Arial" w:cs="Arial"/>
                <w:color w:val="000000"/>
                <w:sz w:val="18"/>
                <w:szCs w:val="18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92C">
              <w:rPr>
                <w:rFonts w:ascii="Arial" w:hAnsi="Arial" w:cs="Arial"/>
                <w:color w:val="000000"/>
                <w:sz w:val="18"/>
                <w:szCs w:val="18"/>
              </w:rPr>
              <w:t>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92C">
              <w:rPr>
                <w:rFonts w:ascii="Arial" w:hAnsi="Arial" w:cs="Arial"/>
                <w:sz w:val="18"/>
                <w:szCs w:val="18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92C">
              <w:rPr>
                <w:rFonts w:ascii="Arial" w:hAnsi="Arial" w:cs="Arial"/>
                <w:sz w:val="18"/>
                <w:szCs w:val="18"/>
              </w:rPr>
              <w:t>8 лет</w:t>
            </w:r>
          </w:p>
        </w:tc>
      </w:tr>
      <w:tr w:rsidR="00A671CC" w:rsidRPr="0008292C" w:rsidTr="00A671C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Смирновская, после съезда на Проектируемый проезд № 4173 (правая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CC" w:rsidRPr="0008292C" w:rsidRDefault="00A671C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1CC" w:rsidRPr="0008292C" w:rsidRDefault="00A671C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CC" w:rsidRPr="0008292C" w:rsidRDefault="00A671C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  <w:tr w:rsidR="00A671CC" w:rsidRPr="0008292C" w:rsidTr="00A671C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Инициативная на пересечении с ул. Митрофанова, у дома № 3"В" (правая сторона по ходу движения от Комсомольского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1628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CC" w:rsidRPr="0008292C" w:rsidRDefault="00A671C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1CC" w:rsidRPr="0008292C" w:rsidRDefault="00A671C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1CC" w:rsidRPr="0008292C" w:rsidRDefault="00A671C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2247,75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CC" w:rsidRPr="0008292C" w:rsidRDefault="00A671C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7D7D" w:rsidRPr="0008292C" w:rsidRDefault="00157D7D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</w:tbl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 10: 452655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 10: 22632 руб. 75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 10: 452655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2D1AD8" w:rsidRPr="002D1AD8" w:rsidRDefault="002D1AD8" w:rsidP="002D1AD8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2D1AD8">
        <w:rPr>
          <w:rFonts w:ascii="Arial" w:eastAsia="Calibri" w:hAnsi="Arial" w:cs="Arial"/>
          <w:sz w:val="20"/>
          <w:szCs w:val="20"/>
          <w:lang w:eastAsia="en-US"/>
        </w:rPr>
        <w:t>Лот № 11</w:t>
      </w:r>
    </w:p>
    <w:p w:rsidR="002D1AD8" w:rsidRPr="002D1AD8" w:rsidRDefault="002D1AD8" w:rsidP="002D1AD8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129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710"/>
        <w:gridCol w:w="849"/>
        <w:gridCol w:w="567"/>
        <w:gridCol w:w="425"/>
        <w:gridCol w:w="567"/>
        <w:gridCol w:w="709"/>
        <w:gridCol w:w="808"/>
        <w:gridCol w:w="848"/>
        <w:gridCol w:w="850"/>
        <w:gridCol w:w="709"/>
        <w:gridCol w:w="709"/>
      </w:tblGrid>
      <w:tr w:rsidR="002D1AD8" w:rsidRPr="002D1AD8" w:rsidTr="00980CF6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ии и ее</w:t>
            </w:r>
            <w:proofErr w:type="gram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</w:t>
            </w:r>
            <w:proofErr w:type="gram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.К</w:t>
            </w:r>
            <w:proofErr w:type="gram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расная,д.1 (правая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 - светодиодный экран, Б - статика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69300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69300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3465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10 лет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Комсомольский </w:t>
            </w:r>
            <w:proofErr w:type="spellStart"/>
            <w:proofErr w:type="gram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, съезд с эстакады, лево (от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1AD8">
              <w:rPr>
                <w:rFonts w:ascii="Arial" w:hAnsi="Arial" w:cs="Arial"/>
                <w:color w:val="000000"/>
                <w:sz w:val="18"/>
                <w:szCs w:val="18"/>
              </w:rPr>
              <w:t xml:space="preserve">Московская область, </w:t>
            </w:r>
            <w:proofErr w:type="spellStart"/>
            <w:r w:rsidRPr="002D1AD8">
              <w:rPr>
                <w:rFonts w:ascii="Arial" w:hAnsi="Arial" w:cs="Arial"/>
                <w:color w:val="000000"/>
                <w:sz w:val="18"/>
                <w:szCs w:val="18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18"/>
                <w:szCs w:val="18"/>
              </w:rPr>
              <w:t>. Люберцы, пос. Томилино, Егорьевское шоссе, напротив дома 2 "А" (правая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D1AD8">
              <w:rPr>
                <w:rFonts w:ascii="Arial" w:hAnsi="Arial" w:cs="Arial"/>
                <w:color w:val="000000"/>
                <w:sz w:val="18"/>
                <w:szCs w:val="18"/>
              </w:rPr>
              <w:t>Московская область, г. Люберцы, ул. Смирновская, напротив дома № 2 "А" ул. Юбилейной, после съезда (левая сторона по ходу движения из Москвы)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ул.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Волковская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, напротив дома № 5 (правая сторона по ходу движения от Комсомольского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2247,75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ул. Смирновская, перед поворотом на ул.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Волковская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 (правая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А - светодиодный экран, Б - статика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69300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69300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3465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10 лет</w:t>
            </w: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Инициативная, между домами №1 и №5"А" (левая сторона по ходу движения от Комсомольского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1627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А - светодиодный экран, Б - статика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51975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51975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2598,75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10 лет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8 Марта перед поворотом на ул. Камова (левая сторона по ходу движения от ул. Льва Толстого)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29970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29970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1498,50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</w:tbl>
    <w:p w:rsidR="002D1AD8" w:rsidRPr="002D1AD8" w:rsidRDefault="002D1AD8" w:rsidP="002D1AD8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</w:p>
    <w:p w:rsidR="002D1AD8" w:rsidRPr="002D1AD8" w:rsidRDefault="002D1AD8" w:rsidP="002D1AD8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2D1AD8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 11: 445320 руб. 00 коп.</w:t>
      </w:r>
    </w:p>
    <w:p w:rsidR="002D1AD8" w:rsidRPr="002D1AD8" w:rsidRDefault="002D1AD8" w:rsidP="002D1AD8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2D1AD8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 11: 22266 руб. 00 коп.</w:t>
      </w:r>
    </w:p>
    <w:p w:rsidR="002D1AD8" w:rsidRPr="002D1AD8" w:rsidRDefault="002D1AD8" w:rsidP="002D1AD8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2D1AD8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 11: 445320 руб. 00 коп.</w:t>
      </w:r>
    </w:p>
    <w:p w:rsidR="002D1AD8" w:rsidRPr="002D1AD8" w:rsidRDefault="002D1AD8" w:rsidP="002D1AD8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</w:p>
    <w:p w:rsidR="002D1AD8" w:rsidRPr="002D1AD8" w:rsidRDefault="002D1AD8" w:rsidP="002D1AD8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2D1AD8" w:rsidRPr="002D1AD8" w:rsidRDefault="002D1AD8" w:rsidP="002D1AD8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2D1AD8">
        <w:rPr>
          <w:rFonts w:ascii="Arial" w:eastAsia="Calibri" w:hAnsi="Arial" w:cs="Arial"/>
          <w:sz w:val="20"/>
          <w:szCs w:val="20"/>
          <w:lang w:eastAsia="en-US"/>
        </w:rPr>
        <w:t>Лот № 12</w:t>
      </w:r>
    </w:p>
    <w:p w:rsidR="002D1AD8" w:rsidRPr="002D1AD8" w:rsidRDefault="002D1AD8" w:rsidP="002D1AD8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129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710"/>
        <w:gridCol w:w="849"/>
        <w:gridCol w:w="567"/>
        <w:gridCol w:w="425"/>
        <w:gridCol w:w="567"/>
        <w:gridCol w:w="709"/>
        <w:gridCol w:w="808"/>
        <w:gridCol w:w="848"/>
        <w:gridCol w:w="850"/>
        <w:gridCol w:w="709"/>
        <w:gridCol w:w="709"/>
      </w:tblGrid>
      <w:tr w:rsidR="002D1AD8" w:rsidRPr="002D1AD8" w:rsidTr="00980CF6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ии и ее</w:t>
            </w:r>
            <w:proofErr w:type="gram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Комсомольский </w:t>
            </w:r>
            <w:proofErr w:type="spellStart"/>
            <w:proofErr w:type="gram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, съезд с эстакады, право (от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А - светодиодный экран, Б - статика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69300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69300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3465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10 лет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1AD8">
              <w:rPr>
                <w:rFonts w:ascii="Arial" w:hAnsi="Arial" w:cs="Arial"/>
                <w:color w:val="000000"/>
                <w:sz w:val="18"/>
                <w:szCs w:val="18"/>
              </w:rPr>
              <w:t xml:space="preserve">Московская область, </w:t>
            </w:r>
            <w:proofErr w:type="spellStart"/>
            <w:r w:rsidRPr="002D1AD8">
              <w:rPr>
                <w:rFonts w:ascii="Arial" w:hAnsi="Arial" w:cs="Arial"/>
                <w:color w:val="000000"/>
                <w:sz w:val="18"/>
                <w:szCs w:val="18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18"/>
                <w:szCs w:val="18"/>
              </w:rPr>
              <w:t>. Люберцы, пос. Томилино, Егорьевское шоссе, перед поворотом на ул. Фурманова (правая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18"/>
                <w:szCs w:val="18"/>
              </w:rPr>
            </w:pPr>
            <w:r w:rsidRPr="002D1AD8">
              <w:rPr>
                <w:rFonts w:ascii="Arial" w:hAnsi="Arial" w:cs="Arial"/>
                <w:color w:val="000000"/>
                <w:sz w:val="18"/>
                <w:szCs w:val="18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D8" w:rsidRDefault="002D1AD8" w:rsidP="00980C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18"/>
                <w:szCs w:val="18"/>
              </w:rPr>
            </w:pPr>
            <w:r w:rsidRPr="002D1AD8">
              <w:rPr>
                <w:rFonts w:ascii="Arial" w:hAnsi="Arial" w:cs="Arial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18"/>
                <w:szCs w:val="18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18"/>
                <w:szCs w:val="18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2D1AD8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Томилино, ул. Гаршина, в конце дома 9А/2, перед съездом (левая сторона по ходу движения из Москвы)</w:t>
            </w:r>
          </w:p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пересечение Комсомольской и Московской улицы (напротив Продовольственного рынка)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1AD8">
              <w:rPr>
                <w:rFonts w:ascii="Arial" w:hAnsi="Arial" w:cs="Arial"/>
                <w:sz w:val="20"/>
                <w:szCs w:val="20"/>
              </w:rPr>
              <w:t>Ситиборд</w:t>
            </w:r>
            <w:proofErr w:type="spellEnd"/>
            <w:r w:rsidRPr="002D1AD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D1AD8">
              <w:rPr>
                <w:rFonts w:ascii="Arial" w:hAnsi="Arial" w:cs="Arial"/>
                <w:sz w:val="20"/>
                <w:szCs w:val="20"/>
              </w:rPr>
              <w:t>скроллер</w:t>
            </w:r>
            <w:proofErr w:type="spellEnd"/>
            <w:r w:rsidRPr="002D1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27970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27970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1398,50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ул.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Волковская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, перед тоннелем (правая сторона по ходу движения от ул. Смирновская)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1AD8">
              <w:rPr>
                <w:rFonts w:ascii="Arial" w:hAnsi="Arial" w:cs="Arial"/>
                <w:sz w:val="20"/>
                <w:szCs w:val="20"/>
              </w:rPr>
              <w:t>Ситиборд</w:t>
            </w:r>
            <w:proofErr w:type="spellEnd"/>
            <w:r w:rsidRPr="002D1AD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D1AD8">
              <w:rPr>
                <w:rFonts w:ascii="Arial" w:hAnsi="Arial" w:cs="Arial"/>
                <w:sz w:val="20"/>
                <w:szCs w:val="20"/>
              </w:rPr>
              <w:t>скроллер</w:t>
            </w:r>
            <w:proofErr w:type="spellEnd"/>
            <w:r w:rsidRPr="002D1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2247,75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Митрофанова, напротив дома №13 (левая сторона по ходу движения от Комсомольского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1629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2247,75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ул.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Войнов-Интернацианолистов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, напротив дома №16 (левая сторона по ходу движения от Комсомольского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1631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2247,75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</w:tbl>
    <w:p w:rsidR="002D1AD8" w:rsidRPr="002D1AD8" w:rsidRDefault="002D1AD8" w:rsidP="002D1AD8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</w:p>
    <w:p w:rsidR="002D1AD8" w:rsidRPr="002D1AD8" w:rsidRDefault="002D1AD8" w:rsidP="002D1AD8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2D1AD8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№12: 352015 руб. 00 коп.</w:t>
      </w:r>
    </w:p>
    <w:p w:rsidR="002D1AD8" w:rsidRPr="002D1AD8" w:rsidRDefault="002D1AD8" w:rsidP="002D1AD8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2D1AD8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№12: 17600 руб. 75 коп.</w:t>
      </w:r>
    </w:p>
    <w:p w:rsidR="002D1AD8" w:rsidRPr="002D1AD8" w:rsidRDefault="002D1AD8" w:rsidP="002D1AD8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2D1AD8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№12: 352015 руб. 00 коп.</w:t>
      </w:r>
    </w:p>
    <w:p w:rsidR="002D1AD8" w:rsidRPr="002D1AD8" w:rsidRDefault="002D1AD8" w:rsidP="002D1AD8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2D1AD8" w:rsidRPr="002D1AD8" w:rsidRDefault="002D1AD8" w:rsidP="002D1AD8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2D1AD8" w:rsidRPr="002D1AD8" w:rsidRDefault="002D1AD8" w:rsidP="002D1AD8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2D1AD8">
        <w:rPr>
          <w:rFonts w:ascii="Arial" w:eastAsia="Calibri" w:hAnsi="Arial" w:cs="Arial"/>
          <w:sz w:val="20"/>
          <w:szCs w:val="20"/>
          <w:lang w:eastAsia="en-US"/>
        </w:rPr>
        <w:t>Лот № 13</w:t>
      </w:r>
    </w:p>
    <w:p w:rsidR="002D1AD8" w:rsidRPr="002D1AD8" w:rsidRDefault="002D1AD8" w:rsidP="002D1AD8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129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710"/>
        <w:gridCol w:w="849"/>
        <w:gridCol w:w="567"/>
        <w:gridCol w:w="425"/>
        <w:gridCol w:w="567"/>
        <w:gridCol w:w="709"/>
        <w:gridCol w:w="808"/>
        <w:gridCol w:w="848"/>
        <w:gridCol w:w="850"/>
        <w:gridCol w:w="709"/>
        <w:gridCol w:w="709"/>
      </w:tblGrid>
      <w:tr w:rsidR="002D1AD8" w:rsidRPr="002D1AD8" w:rsidTr="00980CF6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ии и ее</w:t>
            </w:r>
            <w:proofErr w:type="gram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D1AD8" w:rsidRPr="002D1AD8" w:rsidRDefault="002D1AD8" w:rsidP="00980CF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1AD8">
              <w:rPr>
                <w:rFonts w:ascii="Arial" w:hAnsi="Arial" w:cs="Arial"/>
                <w:color w:val="000000"/>
                <w:sz w:val="18"/>
                <w:szCs w:val="18"/>
              </w:rPr>
              <w:t xml:space="preserve">Московская область, г. Люберцы, Комсомольский проспект, 1 км 000 м. от Октябрьского проспекта, правая сторона, после съезда </w:t>
            </w:r>
            <w:proofErr w:type="gramStart"/>
            <w:r w:rsidRPr="002D1AD8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  <w:r w:rsidRPr="002D1AD8">
              <w:rPr>
                <w:rFonts w:ascii="Arial" w:hAnsi="Arial" w:cs="Arial"/>
                <w:color w:val="000000"/>
                <w:sz w:val="18"/>
                <w:szCs w:val="18"/>
              </w:rPr>
              <w:t xml:space="preserve"> дублер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1AD8">
              <w:rPr>
                <w:rFonts w:ascii="Arial" w:hAnsi="Arial" w:cs="Arial"/>
                <w:color w:val="000000"/>
                <w:sz w:val="18"/>
                <w:szCs w:val="18"/>
              </w:rPr>
              <w:t>1522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1AD8">
              <w:rPr>
                <w:rFonts w:ascii="Arial" w:hAnsi="Arial" w:cs="Arial"/>
                <w:color w:val="000000"/>
                <w:sz w:val="18"/>
                <w:szCs w:val="18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1AD8">
              <w:rPr>
                <w:rFonts w:ascii="Arial" w:hAnsi="Arial" w:cs="Arial"/>
                <w:color w:val="000000"/>
                <w:sz w:val="16"/>
                <w:szCs w:val="16"/>
              </w:rPr>
              <w:t>А - светодиодный экран, Б - статика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69300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69300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3465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2D1AD8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10 лет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Томилино, ул. Гаршина, напротив дома № 18 (правая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Смирновская, после пересечения с ул. Московской (правая сторона по ходу движения из Москвы)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Инициативная, 110 метров после пересечения ул. Киселевская (правая сторона по ходу движения от Комсомольского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1626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А - светодиодный экран, Б - статика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51975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51975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2598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10 лет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Попова, напротив дома №1 (левая сторона по ходу движения от Комсомольского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2247,75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Льва Толстого, посередине дома № 29 (правая сторона по ходу движения от Комсомольского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29970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29970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1498,50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  <w:tr w:rsidR="002D1AD8" w:rsidRPr="002D1AD8" w:rsidTr="00980CF6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Кирова, напротив дома № 36к1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AD8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AD8" w:rsidRPr="002D1AD8" w:rsidRDefault="002D1AD8" w:rsidP="00980C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AD8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</w:tr>
    </w:tbl>
    <w:p w:rsidR="002D1AD8" w:rsidRPr="002D1AD8" w:rsidRDefault="002D1AD8" w:rsidP="002D1AD8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</w:p>
    <w:p w:rsidR="002D1AD8" w:rsidRPr="002D1AD8" w:rsidRDefault="002D1AD8" w:rsidP="002D1AD8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2D1AD8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№13: 376020  руб. 00 коп.</w:t>
      </w:r>
    </w:p>
    <w:p w:rsidR="002D1AD8" w:rsidRPr="002D1AD8" w:rsidRDefault="002D1AD8" w:rsidP="002D1AD8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2D1AD8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№13: 18801  руб. 00 коп.</w:t>
      </w:r>
    </w:p>
    <w:p w:rsidR="002D1AD8" w:rsidRPr="002D1AD8" w:rsidRDefault="002D1AD8" w:rsidP="002D1AD8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2D1AD8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№13: 376020  руб. 00 коп.</w:t>
      </w:r>
    </w:p>
    <w:p w:rsidR="004F224C" w:rsidRPr="0008292C" w:rsidRDefault="004F224C" w:rsidP="004F224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08292C">
        <w:rPr>
          <w:rFonts w:ascii="Arial" w:hAnsi="Arial" w:cs="Arial"/>
          <w:color w:val="000000"/>
          <w:sz w:val="20"/>
          <w:szCs w:val="20"/>
        </w:rPr>
        <w:t>3. Порядок подачи Заявок на участие в аукционе</w:t>
      </w:r>
    </w:p>
    <w:p w:rsidR="004F224C" w:rsidRPr="0008292C" w:rsidRDefault="004F224C" w:rsidP="004F224C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4F224C" w:rsidRPr="0008292C" w:rsidRDefault="00F904BD" w:rsidP="00F904BD">
      <w:pPr>
        <w:widowControl w:val="0"/>
        <w:tabs>
          <w:tab w:val="left" w:pos="851"/>
          <w:tab w:val="left" w:pos="1203"/>
          <w:tab w:val="left" w:pos="1276"/>
        </w:tabs>
        <w:spacing w:after="28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     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3.1. Подача Заявок осуществляется только Заявителями, прошедшими процедуру регистрации и аккредитации на Электронной площадке в соответствии с Регламентом Электронной площадки. Регистрация на электронной площадке проводится в соответствии с регламентом электронной площадки и осуществляется без взимания платы.</w:t>
      </w:r>
    </w:p>
    <w:p w:rsidR="004F224C" w:rsidRPr="0008292C" w:rsidRDefault="00F904BD" w:rsidP="00F904BD">
      <w:pPr>
        <w:widowControl w:val="0"/>
        <w:tabs>
          <w:tab w:val="left" w:pos="851"/>
          <w:tab w:val="left" w:pos="1203"/>
          <w:tab w:val="left" w:pos="1276"/>
        </w:tabs>
        <w:spacing w:after="28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     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3.2. Заявка подается в срок, который установлен в Извещении.</w:t>
      </w:r>
    </w:p>
    <w:p w:rsidR="004F224C" w:rsidRPr="0008292C" w:rsidRDefault="00F904BD" w:rsidP="00F904BD">
      <w:pPr>
        <w:widowControl w:val="0"/>
        <w:tabs>
          <w:tab w:val="left" w:pos="567"/>
          <w:tab w:val="left" w:pos="709"/>
          <w:tab w:val="left" w:pos="851"/>
          <w:tab w:val="left" w:pos="1203"/>
          <w:tab w:val="left" w:pos="1276"/>
        </w:tabs>
        <w:spacing w:after="28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      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3.3. 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 </w:t>
      </w:r>
    </w:p>
    <w:p w:rsidR="004F224C" w:rsidRPr="0008292C" w:rsidRDefault="00F904BD" w:rsidP="00F904BD">
      <w:pPr>
        <w:widowControl w:val="0"/>
        <w:tabs>
          <w:tab w:val="left" w:pos="851"/>
          <w:tab w:val="left" w:pos="1203"/>
          <w:tab w:val="left" w:pos="1276"/>
        </w:tabs>
        <w:spacing w:after="28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      3.4.  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Заявка направляется заявителем оператору электронной площадки в форме электронного документа. Поступление указанной заявки является поручением о блокировке операций по счету такого заявителя, открытому для проведения операций по обеспечению участия в электронном аукционе, в отношении денежных сре</w:t>
      </w:r>
      <w:proofErr w:type="gramStart"/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дств в р</w:t>
      </w:r>
      <w:proofErr w:type="gramEnd"/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азмере суммы задатка на участие в электронном аукционе.</w:t>
      </w:r>
    </w:p>
    <w:p w:rsidR="004F224C" w:rsidRPr="0008292C" w:rsidRDefault="00F904BD" w:rsidP="00F904BD">
      <w:pPr>
        <w:widowControl w:val="0"/>
        <w:tabs>
          <w:tab w:val="left" w:pos="851"/>
          <w:tab w:val="left" w:pos="1203"/>
          <w:tab w:val="left" w:pos="1276"/>
        </w:tabs>
        <w:spacing w:after="28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      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3.5. Заявка состоит из двух частей. Обе части Заявки подаются Заявителем одновременно.</w:t>
      </w:r>
    </w:p>
    <w:p w:rsidR="004F224C" w:rsidRPr="0008292C" w:rsidRDefault="004F224C" w:rsidP="00F904BD">
      <w:pPr>
        <w:widowControl w:val="0"/>
        <w:spacing w:line="302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Первая часть Заявки должна содержать:</w:t>
      </w:r>
    </w:p>
    <w:p w:rsidR="004F224C" w:rsidRPr="0008292C" w:rsidRDefault="00F904BD" w:rsidP="00F904BD">
      <w:pPr>
        <w:widowControl w:val="0"/>
        <w:numPr>
          <w:ilvl w:val="0"/>
          <w:numId w:val="5"/>
        </w:numPr>
        <w:spacing w:line="302" w:lineRule="exact"/>
        <w:ind w:left="567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согласие Заявителя с условиями Извещения, а также его обязательство установить рекламные конструкции, в соответствии с техническими характеристиками, указанными в Извещении.</w:t>
      </w:r>
    </w:p>
    <w:p w:rsidR="004F224C" w:rsidRPr="0008292C" w:rsidRDefault="004F224C" w:rsidP="00F904BD">
      <w:pPr>
        <w:widowControl w:val="0"/>
        <w:spacing w:line="302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Вторая часть Заявки должна содержать:</w:t>
      </w:r>
    </w:p>
    <w:p w:rsidR="004F224C" w:rsidRPr="0008292C" w:rsidRDefault="00F904BD" w:rsidP="00F904BD">
      <w:pPr>
        <w:widowControl w:val="0"/>
        <w:numPr>
          <w:ilvl w:val="0"/>
          <w:numId w:val="5"/>
        </w:numPr>
        <w:spacing w:line="302" w:lineRule="exact"/>
        <w:ind w:left="567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извещение об участии в аукционе, соответствующее форме, утвержденной Извещением, содержащее информацию о рекламной конструкции, обязательство Заявителя, в случае признания его победителем Электронного аукциона, подписать Договор и внести плату за право заключения Договора в установленные Извещением сроки, а также гарантию Заявителя о достоверности представленной информации;</w:t>
      </w:r>
    </w:p>
    <w:p w:rsidR="004F224C" w:rsidRPr="0008292C" w:rsidRDefault="00F904BD" w:rsidP="00F904BD">
      <w:pPr>
        <w:widowControl w:val="0"/>
        <w:numPr>
          <w:ilvl w:val="0"/>
          <w:numId w:val="5"/>
        </w:numPr>
        <w:spacing w:line="302" w:lineRule="exact"/>
        <w:ind w:left="567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gramStart"/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сведения о Заявителе, включая наименование и местонахождение юридического лица, либо фамилию, имя, отчество, место жительства индивидуального предпринимателя, либо фамилию, имя, отчество, место жительства и паспортные данные физического лица; идентификационный номер налогоплательщика Заявителя; основной государственный регистрационный номер юридического лица или индивидуального предпринимателя; почтовый адрес; телефон; факс; адрес электронной почты; фамилию, имя, отчество и должность лица, уполномоченного на подписание договоров;</w:t>
      </w:r>
      <w:proofErr w:type="gramEnd"/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документ, подтверждающий полномочия лица на подписание договоров (решение учредителя, приказ о назначении); банковские реквизиты;</w:t>
      </w:r>
    </w:p>
    <w:p w:rsidR="004F224C" w:rsidRPr="0008292C" w:rsidRDefault="00F904BD" w:rsidP="00F904BD">
      <w:pPr>
        <w:widowControl w:val="0"/>
        <w:numPr>
          <w:ilvl w:val="0"/>
          <w:numId w:val="5"/>
        </w:numPr>
        <w:spacing w:line="302" w:lineRule="exact"/>
        <w:ind w:left="567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документ, подтверждающий право лица действовать от имени Заявителя;</w:t>
      </w:r>
    </w:p>
    <w:p w:rsidR="004F224C" w:rsidRPr="0008292C" w:rsidRDefault="00F904BD" w:rsidP="00F904BD">
      <w:pPr>
        <w:widowControl w:val="0"/>
        <w:numPr>
          <w:ilvl w:val="0"/>
          <w:numId w:val="5"/>
        </w:numPr>
        <w:spacing w:line="302" w:lineRule="exact"/>
        <w:ind w:left="567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для индивидуальных предпринимателей -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Извещения;</w:t>
      </w:r>
    </w:p>
    <w:p w:rsidR="004F224C" w:rsidRPr="0008292C" w:rsidRDefault="00F904BD" w:rsidP="00F904BD">
      <w:pPr>
        <w:widowControl w:val="0"/>
        <w:numPr>
          <w:ilvl w:val="0"/>
          <w:numId w:val="5"/>
        </w:numPr>
        <w:spacing w:line="302" w:lineRule="exact"/>
        <w:ind w:left="567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gramStart"/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- юридического лица заключение договора, внесение задатка являются крупной сделкой или уведомление о том, что данная сделка не является для заявителя крупной.</w:t>
      </w:r>
      <w:proofErr w:type="gramEnd"/>
    </w:p>
    <w:p w:rsidR="004F224C" w:rsidRPr="0008292C" w:rsidRDefault="00F904BD" w:rsidP="00F904BD">
      <w:pPr>
        <w:widowControl w:val="0"/>
        <w:tabs>
          <w:tab w:val="left" w:pos="9639"/>
        </w:tabs>
        <w:spacing w:line="302" w:lineRule="exact"/>
        <w:ind w:left="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       3.6. </w:t>
      </w:r>
      <w:proofErr w:type="gramStart"/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В первую часть заявки не включаются сведения о фирменном наименовании (наименовании), об организационно-правовой форме, о месте нахождения, почтовом адресе (для юридического лица), фамилии, имени, отчестве, паспортных данных, сведений о месте жительства (для индивидуального предпринимателя), номере контактного телефона, адресе электронной почты, идентификационном номере налогоплательщика.</w:t>
      </w:r>
      <w:proofErr w:type="gramEnd"/>
    </w:p>
    <w:p w:rsidR="004F224C" w:rsidRPr="0008292C" w:rsidRDefault="004F224C" w:rsidP="004F224C">
      <w:pPr>
        <w:widowControl w:val="0"/>
        <w:tabs>
          <w:tab w:val="left" w:pos="9639"/>
        </w:tabs>
        <w:spacing w:line="302" w:lineRule="exact"/>
        <w:ind w:left="20" w:firstLine="68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3.7. 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аукциона, при этом первоначальная заявка на участие в электронном аукционе должна быть отозвана.</w:t>
      </w:r>
    </w:p>
    <w:p w:rsidR="004F224C" w:rsidRPr="0008292C" w:rsidRDefault="004F224C" w:rsidP="004F224C">
      <w:pPr>
        <w:widowControl w:val="0"/>
        <w:tabs>
          <w:tab w:val="left" w:pos="9639"/>
        </w:tabs>
        <w:spacing w:line="302" w:lineRule="exact"/>
        <w:ind w:left="20" w:firstLine="68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3.8. Прием заявок прекращается не позднее даты окончания срока подачи заявок.</w:t>
      </w:r>
    </w:p>
    <w:p w:rsidR="004F224C" w:rsidRPr="0008292C" w:rsidRDefault="00F904BD" w:rsidP="00F904BD">
      <w:pPr>
        <w:widowControl w:val="0"/>
        <w:tabs>
          <w:tab w:val="left" w:pos="9639"/>
        </w:tabs>
        <w:spacing w:line="302" w:lineRule="exact"/>
        <w:ind w:left="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        </w:t>
      </w:r>
      <w:r w:rsidR="00A03E1F" w:rsidRPr="0008292C">
        <w:rPr>
          <w:rFonts w:ascii="Arial" w:eastAsiaTheme="minorHAnsi" w:hAnsi="Arial" w:cs="Arial"/>
          <w:sz w:val="20"/>
          <w:szCs w:val="20"/>
          <w:lang w:eastAsia="en-US"/>
        </w:rPr>
        <w:t>3.9. 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Оператор электронной площадки отказывает в приеме заявки в случае: </w:t>
      </w:r>
    </w:p>
    <w:p w:rsidR="004F224C" w:rsidRPr="0008292C" w:rsidRDefault="004F224C" w:rsidP="00A03E1F">
      <w:pPr>
        <w:widowControl w:val="0"/>
        <w:numPr>
          <w:ilvl w:val="0"/>
          <w:numId w:val="5"/>
        </w:numPr>
        <w:tabs>
          <w:tab w:val="left" w:pos="1134"/>
        </w:tabs>
        <w:spacing w:line="302" w:lineRule="exact"/>
        <w:ind w:left="709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предоставления заявки, подписанной электронной цифровой подписью лица, не имеющего право действовать от имени заявителя;</w:t>
      </w:r>
    </w:p>
    <w:p w:rsidR="004F224C" w:rsidRPr="0008292C" w:rsidRDefault="004F224C" w:rsidP="00A03E1F">
      <w:pPr>
        <w:widowControl w:val="0"/>
        <w:numPr>
          <w:ilvl w:val="0"/>
          <w:numId w:val="5"/>
        </w:numPr>
        <w:tabs>
          <w:tab w:val="left" w:pos="1134"/>
          <w:tab w:val="left" w:pos="1560"/>
        </w:tabs>
        <w:spacing w:line="302" w:lineRule="exact"/>
        <w:ind w:left="709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отсутствия на счете заявителя, подавшего заявку на участие в электронном аукционе, предназначенном для проведения операций по обеспечению участия в электронном аукционе, денежных сре</w:t>
      </w:r>
      <w:proofErr w:type="gramStart"/>
      <w:r w:rsidRPr="0008292C">
        <w:rPr>
          <w:rFonts w:ascii="Arial" w:eastAsiaTheme="minorHAnsi" w:hAnsi="Arial" w:cs="Arial"/>
          <w:sz w:val="20"/>
          <w:szCs w:val="20"/>
          <w:lang w:eastAsia="en-US"/>
        </w:rPr>
        <w:t>дств в р</w:t>
      </w:r>
      <w:proofErr w:type="gramEnd"/>
      <w:r w:rsidRPr="0008292C">
        <w:rPr>
          <w:rFonts w:ascii="Arial" w:eastAsiaTheme="minorHAnsi" w:hAnsi="Arial" w:cs="Arial"/>
          <w:sz w:val="20"/>
          <w:szCs w:val="20"/>
          <w:lang w:eastAsia="en-US"/>
        </w:rPr>
        <w:t>азмере суммы задатка, в отношении которых не осуществлено блокирование операций по счету оператором электронной площадки;</w:t>
      </w:r>
    </w:p>
    <w:p w:rsidR="004F224C" w:rsidRPr="0008292C" w:rsidRDefault="004F224C" w:rsidP="00A03E1F">
      <w:pPr>
        <w:widowControl w:val="0"/>
        <w:numPr>
          <w:ilvl w:val="0"/>
          <w:numId w:val="5"/>
        </w:numPr>
        <w:tabs>
          <w:tab w:val="left" w:pos="1134"/>
        </w:tabs>
        <w:spacing w:line="302" w:lineRule="exact"/>
        <w:ind w:left="709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подачи одним заявителем двух и более заявок в отношении одного лота. В этом случае заявителю возвращаются все поданные заявки;</w:t>
      </w:r>
    </w:p>
    <w:p w:rsidR="004F224C" w:rsidRPr="0008292C" w:rsidRDefault="004F224C" w:rsidP="00A03E1F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spacing w:line="302" w:lineRule="exact"/>
        <w:ind w:left="709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получения оператором электронной площадки заявки после дня и времени окончания срока подачи заявок.</w:t>
      </w:r>
    </w:p>
    <w:p w:rsidR="004F224C" w:rsidRPr="0008292C" w:rsidRDefault="00A03E1F" w:rsidP="00A03E1F">
      <w:pPr>
        <w:widowControl w:val="0"/>
        <w:tabs>
          <w:tab w:val="left" w:pos="709"/>
          <w:tab w:val="left" w:pos="851"/>
          <w:tab w:val="left" w:pos="9639"/>
        </w:tabs>
        <w:spacing w:after="15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        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Отказ в приеме заявки по иным основаниям не допускается.</w:t>
      </w:r>
    </w:p>
    <w:p w:rsidR="004F224C" w:rsidRPr="0008292C" w:rsidRDefault="00A03E1F" w:rsidP="004F224C">
      <w:pPr>
        <w:widowControl w:val="0"/>
        <w:tabs>
          <w:tab w:val="left" w:pos="851"/>
          <w:tab w:val="left" w:pos="1560"/>
          <w:tab w:val="left" w:pos="9639"/>
        </w:tabs>
        <w:spacing w:after="15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       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3.10. Порядок регистрации заявок осуществляется в соответствии с регламентом электронной площадки.</w:t>
      </w:r>
    </w:p>
    <w:p w:rsidR="004F224C" w:rsidRPr="0008292C" w:rsidRDefault="00A03E1F" w:rsidP="00A03E1F">
      <w:pPr>
        <w:widowControl w:val="0"/>
        <w:tabs>
          <w:tab w:val="left" w:pos="851"/>
          <w:tab w:val="left" w:pos="1418"/>
          <w:tab w:val="left" w:pos="1560"/>
          <w:tab w:val="left" w:pos="9639"/>
        </w:tabs>
        <w:spacing w:after="15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        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3.11. Заявки с прилагаемыми к ним документами, поданные с нарушением установленного срока подачи заявок, а также заявки с незаполненными полями на электронной площадке не регистрируются программными средствами.</w:t>
      </w:r>
    </w:p>
    <w:p w:rsidR="004F224C" w:rsidRPr="0008292C" w:rsidRDefault="00A03E1F" w:rsidP="00A03E1F">
      <w:pPr>
        <w:widowControl w:val="0"/>
        <w:tabs>
          <w:tab w:val="left" w:pos="851"/>
          <w:tab w:val="left" w:pos="1418"/>
          <w:tab w:val="left" w:pos="1560"/>
          <w:tab w:val="left" w:pos="9639"/>
        </w:tabs>
        <w:spacing w:after="15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        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3.12. Заявитель имеет право отозвать заявку, принятую оператором электронной площадки, не позднее дня, предшествующего дню окончания срока приема заявок путем направления уведомления об отзыве заявки оператору электронной площадки.</w:t>
      </w:r>
    </w:p>
    <w:p w:rsidR="004F224C" w:rsidRPr="0008292C" w:rsidRDefault="00A03E1F" w:rsidP="00A03E1F">
      <w:pPr>
        <w:widowControl w:val="0"/>
        <w:tabs>
          <w:tab w:val="left" w:pos="851"/>
          <w:tab w:val="left" w:pos="1418"/>
          <w:tab w:val="left" w:pos="1560"/>
          <w:tab w:val="left" w:pos="9639"/>
        </w:tabs>
        <w:spacing w:after="15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        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3.13. В случае отзыва заявки заявителем в срок позднее дня окончания срока приема заявок оператор электронной площадки прекращает блокировку операций </w:t>
      </w:r>
      <w:proofErr w:type="gramStart"/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по счету для проведения операций по обеспечению участия в электронном аукционе в отношении</w:t>
      </w:r>
      <w:proofErr w:type="gramEnd"/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денежных средств в размере суммы задатка на участие в электронном аукционе.</w:t>
      </w:r>
    </w:p>
    <w:p w:rsidR="004F224C" w:rsidRPr="0008292C" w:rsidRDefault="00A03E1F" w:rsidP="00A03E1F">
      <w:pPr>
        <w:widowControl w:val="0"/>
        <w:tabs>
          <w:tab w:val="left" w:pos="851"/>
          <w:tab w:val="left" w:pos="1418"/>
          <w:tab w:val="left" w:pos="1560"/>
          <w:tab w:val="left" w:pos="9639"/>
        </w:tabs>
        <w:spacing w:after="15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         3.14. 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Заявитель несет все расходы, связанные с подготовкой и подачей своей заявки, а организатор электронного аукциона, не отвечает и не имеет обязательств по этим расходам независимо от результатов электронного аукциона.</w:t>
      </w:r>
    </w:p>
    <w:p w:rsidR="004F224C" w:rsidRPr="0008292C" w:rsidRDefault="00A03E1F" w:rsidP="00A03E1F">
      <w:pPr>
        <w:widowControl w:val="0"/>
        <w:tabs>
          <w:tab w:val="left" w:pos="851"/>
          <w:tab w:val="left" w:pos="1560"/>
          <w:tab w:val="left" w:pos="9639"/>
        </w:tabs>
        <w:spacing w:after="15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        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3.15.</w:t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t> </w:t>
      </w:r>
      <w:proofErr w:type="gramStart"/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заявителя, подавшего такую заявку, в отношении денежных средств в размере суммы задатка на участие в электронном аукционе, присвоить ей порядковый номер и подтвердить в форме электронного документа, направляемого заявителю</w:t>
      </w:r>
      <w:proofErr w:type="gramEnd"/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proofErr w:type="gramStart"/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подавшему</w:t>
      </w:r>
      <w:proofErr w:type="gramEnd"/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заявку на участие в электронном аукционе, ее получение с указанием присвоенного ей порядкового номера.</w:t>
      </w:r>
    </w:p>
    <w:p w:rsidR="004F224C" w:rsidRPr="0008292C" w:rsidRDefault="00A03E1F" w:rsidP="00A03E1F">
      <w:pPr>
        <w:widowControl w:val="0"/>
        <w:tabs>
          <w:tab w:val="left" w:pos="851"/>
          <w:tab w:val="left" w:pos="1560"/>
          <w:tab w:val="left" w:pos="9639"/>
        </w:tabs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        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3.16.</w:t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Заявки направляются оператором электронной площадки организатору электронного аукциона в течение одного часа со дня окончания срока приема заявок.</w:t>
      </w:r>
    </w:p>
    <w:p w:rsidR="004F224C" w:rsidRPr="0008292C" w:rsidRDefault="004F224C" w:rsidP="004F224C">
      <w:pPr>
        <w:widowControl w:val="0"/>
        <w:tabs>
          <w:tab w:val="left" w:pos="851"/>
          <w:tab w:val="left" w:pos="1418"/>
          <w:tab w:val="left" w:pos="1560"/>
          <w:tab w:val="left" w:pos="9639"/>
        </w:tabs>
        <w:ind w:firstLine="851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1789"/>
          <w:tab w:val="left" w:pos="9639"/>
        </w:tabs>
        <w:spacing w:line="250" w:lineRule="exact"/>
        <w:ind w:left="1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4. Обеспечение заявок на участие в электронном аукционе</w:t>
      </w:r>
    </w:p>
    <w:p w:rsidR="004F224C" w:rsidRPr="0008292C" w:rsidRDefault="004F224C" w:rsidP="004F224C">
      <w:pPr>
        <w:widowControl w:val="0"/>
        <w:tabs>
          <w:tab w:val="left" w:pos="1789"/>
          <w:tab w:val="left" w:pos="9639"/>
        </w:tabs>
        <w:spacing w:line="250" w:lineRule="exact"/>
        <w:ind w:left="1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numPr>
          <w:ilvl w:val="0"/>
          <w:numId w:val="2"/>
        </w:numPr>
        <w:tabs>
          <w:tab w:val="left" w:pos="1152"/>
          <w:tab w:val="left" w:pos="9639"/>
        </w:tabs>
        <w:spacing w:line="302" w:lineRule="exact"/>
        <w:ind w:left="20" w:firstLine="660"/>
        <w:jc w:val="both"/>
        <w:rPr>
          <w:rFonts w:ascii="Arial" w:eastAsiaTheme="minorHAnsi" w:hAnsi="Arial" w:cs="Arial"/>
          <w:vanish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numPr>
          <w:ilvl w:val="0"/>
          <w:numId w:val="2"/>
        </w:numPr>
        <w:tabs>
          <w:tab w:val="left" w:pos="1152"/>
          <w:tab w:val="left" w:pos="9639"/>
        </w:tabs>
        <w:spacing w:line="302" w:lineRule="exact"/>
        <w:ind w:left="20" w:firstLine="660"/>
        <w:jc w:val="both"/>
        <w:rPr>
          <w:rFonts w:ascii="Arial" w:eastAsiaTheme="minorHAnsi" w:hAnsi="Arial" w:cs="Arial"/>
          <w:vanish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numPr>
          <w:ilvl w:val="0"/>
          <w:numId w:val="2"/>
        </w:numPr>
        <w:tabs>
          <w:tab w:val="left" w:pos="1152"/>
          <w:tab w:val="left" w:pos="9639"/>
        </w:tabs>
        <w:spacing w:line="302" w:lineRule="exact"/>
        <w:ind w:left="20" w:firstLine="660"/>
        <w:jc w:val="both"/>
        <w:rPr>
          <w:rFonts w:ascii="Arial" w:eastAsiaTheme="minorHAnsi" w:hAnsi="Arial" w:cs="Arial"/>
          <w:vanish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numPr>
          <w:ilvl w:val="1"/>
          <w:numId w:val="2"/>
        </w:numPr>
        <w:tabs>
          <w:tab w:val="left" w:pos="1152"/>
          <w:tab w:val="left" w:pos="9639"/>
        </w:tabs>
        <w:spacing w:line="302" w:lineRule="exact"/>
        <w:ind w:left="20" w:firstLine="6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Обеспечение заявок на участие в электронном аукционе представляется в виде задатка.</w:t>
      </w:r>
    </w:p>
    <w:p w:rsidR="004F224C" w:rsidRPr="0008292C" w:rsidRDefault="004F224C" w:rsidP="004F224C">
      <w:pPr>
        <w:widowControl w:val="0"/>
        <w:numPr>
          <w:ilvl w:val="1"/>
          <w:numId w:val="2"/>
        </w:numPr>
        <w:tabs>
          <w:tab w:val="left" w:pos="1152"/>
          <w:tab w:val="left" w:pos="9639"/>
        </w:tabs>
        <w:spacing w:line="302" w:lineRule="exact"/>
        <w:ind w:left="20" w:firstLine="6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100 % от начальной (минимальной) цены договора (цены лота) в порядке, утвержденном Регламентом электронной площадки.</w:t>
      </w:r>
    </w:p>
    <w:p w:rsidR="004F224C" w:rsidRPr="0008292C" w:rsidRDefault="004F224C" w:rsidP="004F224C">
      <w:pPr>
        <w:widowControl w:val="0"/>
        <w:numPr>
          <w:ilvl w:val="1"/>
          <w:numId w:val="2"/>
        </w:numPr>
        <w:tabs>
          <w:tab w:val="left" w:pos="1152"/>
          <w:tab w:val="left" w:pos="9639"/>
        </w:tabs>
        <w:spacing w:line="302" w:lineRule="exact"/>
        <w:ind w:left="20" w:firstLine="6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Сумма задатка, внесенного участником, с которым заключен договор, засчитывается в счет оплаты договора.</w:t>
      </w:r>
    </w:p>
    <w:p w:rsidR="004F224C" w:rsidRPr="0008292C" w:rsidRDefault="004F224C" w:rsidP="004F224C">
      <w:pPr>
        <w:widowControl w:val="0"/>
        <w:numPr>
          <w:ilvl w:val="1"/>
          <w:numId w:val="2"/>
        </w:numPr>
        <w:tabs>
          <w:tab w:val="left" w:pos="1276"/>
          <w:tab w:val="left" w:pos="9639"/>
        </w:tabs>
        <w:spacing w:after="286"/>
        <w:ind w:left="23" w:firstLine="692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Победителю электронного аукциона, уклонившемуся или отказавшемуся от заключения договора по результатам электронного аукциона, задаток не возвращается.</w:t>
      </w:r>
    </w:p>
    <w:p w:rsidR="004F224C" w:rsidRPr="0008292C" w:rsidRDefault="004F224C" w:rsidP="004F224C">
      <w:pPr>
        <w:widowControl w:val="0"/>
        <w:tabs>
          <w:tab w:val="left" w:pos="1276"/>
          <w:tab w:val="left" w:pos="9639"/>
        </w:tabs>
        <w:spacing w:after="28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numPr>
          <w:ilvl w:val="0"/>
          <w:numId w:val="2"/>
        </w:numPr>
        <w:tabs>
          <w:tab w:val="left" w:pos="799"/>
          <w:tab w:val="left" w:pos="9639"/>
        </w:tabs>
        <w:spacing w:after="4" w:line="250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Порядок проведения электронного аукциона и определения победителя</w:t>
      </w:r>
    </w:p>
    <w:p w:rsidR="004F224C" w:rsidRPr="0008292C" w:rsidRDefault="004F224C" w:rsidP="004F224C">
      <w:pPr>
        <w:widowControl w:val="0"/>
        <w:tabs>
          <w:tab w:val="left" w:pos="9639"/>
        </w:tabs>
        <w:spacing w:after="246" w:line="250" w:lineRule="exact"/>
        <w:ind w:left="3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электронного аукциона</w:t>
      </w:r>
    </w:p>
    <w:p w:rsidR="004F224C" w:rsidRPr="0008292C" w:rsidRDefault="004F224C" w:rsidP="004F224C">
      <w:pPr>
        <w:widowControl w:val="0"/>
        <w:numPr>
          <w:ilvl w:val="1"/>
          <w:numId w:val="2"/>
        </w:numPr>
        <w:tabs>
          <w:tab w:val="left" w:pos="1087"/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Электронный аукцион проводится в день, указанный в Извещении о проведении Электронного аукциона. Время начала проведения Электронного аукциона устанавливается Оператором Электронной площадки.</w:t>
      </w:r>
    </w:p>
    <w:p w:rsidR="004F224C" w:rsidRPr="0008292C" w:rsidRDefault="004F224C" w:rsidP="004F224C">
      <w:pPr>
        <w:widowControl w:val="0"/>
        <w:numPr>
          <w:ilvl w:val="1"/>
          <w:numId w:val="2"/>
        </w:numPr>
        <w:tabs>
          <w:tab w:val="left" w:pos="1087"/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При проведении Электронного аукциона его участники подают предложения о цене Лота, предусматривающие повышение текущего предложения о цене Лота, на величину в пределах «шага» аукциона.</w:t>
      </w:r>
    </w:p>
    <w:p w:rsidR="004F224C" w:rsidRPr="0008292C" w:rsidRDefault="004F224C" w:rsidP="004F224C">
      <w:pPr>
        <w:widowControl w:val="0"/>
        <w:numPr>
          <w:ilvl w:val="1"/>
          <w:numId w:val="2"/>
        </w:numPr>
        <w:tabs>
          <w:tab w:val="left" w:pos="1087"/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При проведении Электронного аукциона любой его участник имеет право подать предложение о цене Лота независимо от «шага» аукциона при условии соблюдения следующих требований:</w:t>
      </w:r>
    </w:p>
    <w:p w:rsidR="004F224C" w:rsidRPr="0008292C" w:rsidRDefault="004F224C" w:rsidP="004F224C">
      <w:pPr>
        <w:widowControl w:val="0"/>
        <w:tabs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предложение о цене Лота не может быть равным ранее поданному этим участником предложению о цене Лота или ниже чем оно, а также предложение о цене Лота, равное нулю;</w:t>
      </w:r>
    </w:p>
    <w:p w:rsidR="004F224C" w:rsidRPr="0008292C" w:rsidRDefault="00A03E1F" w:rsidP="004F224C">
      <w:pPr>
        <w:widowControl w:val="0"/>
        <w:tabs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предложение о цене Лота не может быть ниже, чем текущее минимальное предложение о цене Лота, увеличенное на «шаг» аукциона;</w:t>
      </w:r>
    </w:p>
    <w:p w:rsidR="004F224C" w:rsidRPr="0008292C" w:rsidRDefault="00A03E1F" w:rsidP="004F224C">
      <w:pPr>
        <w:widowControl w:val="0"/>
        <w:tabs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предложение о цене Лота не может быть ниже, чем текущее минимальное предложение о цене Лота в случае, если оно подано таким участником электронного аукциона.</w:t>
      </w:r>
    </w:p>
    <w:p w:rsidR="004F224C" w:rsidRPr="0008292C" w:rsidRDefault="004F224C" w:rsidP="004F224C">
      <w:pPr>
        <w:widowControl w:val="0"/>
        <w:numPr>
          <w:ilvl w:val="1"/>
          <w:numId w:val="2"/>
        </w:numPr>
        <w:tabs>
          <w:tab w:val="left" w:pos="1087"/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Регламент проведения процедуры электронных аукционов определяется оператором </w:t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lastRenderedPageBreak/>
        <w:t>электронной площадки.</w:t>
      </w:r>
    </w:p>
    <w:p w:rsidR="004F224C" w:rsidRPr="0008292C" w:rsidRDefault="004F224C" w:rsidP="004F224C">
      <w:pPr>
        <w:widowControl w:val="0"/>
        <w:numPr>
          <w:ilvl w:val="1"/>
          <w:numId w:val="2"/>
        </w:numPr>
        <w:tabs>
          <w:tab w:val="left" w:pos="1087"/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Во время проведения Электронного аукциона Оператор Электронной площадки обязан отклонить предложения о цене Лота, не соответствующие требованиям, предусмотренным подпунктом 5.3  настоящего Извещения.</w:t>
      </w:r>
    </w:p>
    <w:p w:rsidR="004F224C" w:rsidRPr="0008292C" w:rsidRDefault="004F224C" w:rsidP="004F224C">
      <w:pPr>
        <w:widowControl w:val="0"/>
        <w:numPr>
          <w:ilvl w:val="1"/>
          <w:numId w:val="2"/>
        </w:numPr>
        <w:tabs>
          <w:tab w:val="left" w:pos="1087"/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Победителем Электронного аукциона признается участник, предложивший наиболее высокую цену Лота, и заявка которого соответствует требованиям, установленным в Извещении о проведении электронного аукциона.</w:t>
      </w:r>
    </w:p>
    <w:p w:rsidR="004F224C" w:rsidRPr="0008292C" w:rsidRDefault="004F224C" w:rsidP="004F224C">
      <w:pPr>
        <w:widowControl w:val="0"/>
        <w:numPr>
          <w:ilvl w:val="1"/>
          <w:numId w:val="2"/>
        </w:numPr>
        <w:tabs>
          <w:tab w:val="left" w:pos="1087"/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На основании результатов электронного аукциона оператором электронной площадки оформляется протокол проведения электронного аукциона, который должен содержать:</w:t>
      </w:r>
    </w:p>
    <w:p w:rsidR="004F224C" w:rsidRPr="0008292C" w:rsidRDefault="00A03E1F" w:rsidP="004F224C">
      <w:pPr>
        <w:widowControl w:val="0"/>
        <w:tabs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адрес электронной площадки;</w:t>
      </w:r>
    </w:p>
    <w:p w:rsidR="004F224C" w:rsidRPr="0008292C" w:rsidRDefault="00A03E1F" w:rsidP="004F224C">
      <w:pPr>
        <w:widowControl w:val="0"/>
        <w:tabs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дату, время начала и окончания электронного аукциона;</w:t>
      </w:r>
    </w:p>
    <w:p w:rsidR="004F224C" w:rsidRPr="0008292C" w:rsidRDefault="00A03E1F" w:rsidP="004F224C">
      <w:pPr>
        <w:widowControl w:val="0"/>
        <w:tabs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начальную минимальную цену Лота;</w:t>
      </w:r>
    </w:p>
    <w:p w:rsidR="004F224C" w:rsidRPr="0008292C" w:rsidRDefault="00A03E1F" w:rsidP="004F224C">
      <w:pPr>
        <w:widowControl w:val="0"/>
        <w:tabs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r w:rsidR="004F224C" w:rsidRPr="0008292C">
        <w:rPr>
          <w:rFonts w:ascii="Arial" w:eastAsiaTheme="minorHAnsi" w:hAnsi="Arial" w:cs="Arial"/>
          <w:sz w:val="20"/>
          <w:szCs w:val="20"/>
          <w:lang w:eastAsia="en-US"/>
        </w:rPr>
        <w:t>предложения о цене Лота победителя электронного аукциона с указанием времени поступления данного предложения и порядкового номера, присвоенного заявке на участие в электронном аукционе.</w:t>
      </w:r>
    </w:p>
    <w:p w:rsidR="004F224C" w:rsidRPr="0008292C" w:rsidRDefault="004F224C" w:rsidP="004F224C">
      <w:pPr>
        <w:widowControl w:val="0"/>
        <w:numPr>
          <w:ilvl w:val="1"/>
          <w:numId w:val="2"/>
        </w:numPr>
        <w:tabs>
          <w:tab w:val="left" w:pos="1087"/>
          <w:tab w:val="left" w:pos="9639"/>
        </w:tabs>
        <w:spacing w:after="1560"/>
        <w:ind w:left="23" w:firstLine="522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Протокол проведения электронного аукциона размещается оператором электронной площадки на электронной площадке в течение 30 минут после окончания электронного аукциона.</w:t>
      </w:r>
    </w:p>
    <w:p w:rsidR="004F224C" w:rsidRPr="0008292C" w:rsidRDefault="004F224C" w:rsidP="004F224C">
      <w:pPr>
        <w:widowControl w:val="0"/>
        <w:numPr>
          <w:ilvl w:val="1"/>
          <w:numId w:val="2"/>
        </w:numPr>
        <w:tabs>
          <w:tab w:val="left" w:pos="1038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08292C">
        <w:rPr>
          <w:rFonts w:ascii="Arial" w:eastAsiaTheme="minorHAnsi" w:hAnsi="Arial" w:cs="Arial"/>
          <w:sz w:val="20"/>
          <w:szCs w:val="20"/>
          <w:lang w:eastAsia="en-US"/>
        </w:rPr>
        <w:t>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аукциона, содержащие информацию о фирменном наименовании (наименовании), об организационно-правовой форме, о месте нахождения, почтовом адресе (для юридического лица), основном государственном регистрационном номере (основном государственном регистрационном номере индивидуального предпринимателя), фамилии, имени, отчестве, паспортных данных</w:t>
      </w:r>
      <w:proofErr w:type="gramEnd"/>
      <w:r w:rsidRPr="0008292C">
        <w:rPr>
          <w:rFonts w:ascii="Arial" w:eastAsiaTheme="minorHAnsi" w:hAnsi="Arial" w:cs="Arial"/>
          <w:sz w:val="20"/>
          <w:szCs w:val="20"/>
          <w:lang w:eastAsia="en-US"/>
        </w:rPr>
        <w:t>, сведения о месте жительства индивидуального предпринимателя, номере контактного телефона, адресе электронной почты, идентификационном номере налогоплательщика, с указанием порядкового номера, присвоенного заявке.</w:t>
      </w:r>
    </w:p>
    <w:p w:rsidR="004F224C" w:rsidRPr="0008292C" w:rsidRDefault="004F224C" w:rsidP="004F224C">
      <w:pPr>
        <w:widowControl w:val="0"/>
        <w:numPr>
          <w:ilvl w:val="1"/>
          <w:numId w:val="2"/>
        </w:numPr>
        <w:tabs>
          <w:tab w:val="left" w:pos="1212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 аукциона.</w:t>
      </w:r>
    </w:p>
    <w:p w:rsidR="004F224C" w:rsidRPr="0008292C" w:rsidRDefault="004F224C" w:rsidP="004F224C">
      <w:pPr>
        <w:widowControl w:val="0"/>
        <w:numPr>
          <w:ilvl w:val="1"/>
          <w:numId w:val="2"/>
        </w:numPr>
        <w:tabs>
          <w:tab w:val="left" w:pos="1212"/>
        </w:tabs>
        <w:spacing w:after="282"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договора.</w:t>
      </w:r>
    </w:p>
    <w:p w:rsidR="004F224C" w:rsidRPr="0008292C" w:rsidRDefault="004F224C" w:rsidP="004F224C">
      <w:pPr>
        <w:widowControl w:val="0"/>
        <w:numPr>
          <w:ilvl w:val="0"/>
          <w:numId w:val="2"/>
        </w:numPr>
        <w:tabs>
          <w:tab w:val="left" w:pos="1759"/>
        </w:tabs>
        <w:spacing w:after="246" w:line="250" w:lineRule="exact"/>
        <w:ind w:left="150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Заключение договора по результатам электронного аукциона</w:t>
      </w:r>
    </w:p>
    <w:p w:rsidR="004F224C" w:rsidRPr="0008292C" w:rsidRDefault="004F224C" w:rsidP="004F224C">
      <w:pPr>
        <w:widowControl w:val="0"/>
        <w:numPr>
          <w:ilvl w:val="1"/>
          <w:numId w:val="2"/>
        </w:numPr>
        <w:tabs>
          <w:tab w:val="left" w:pos="1212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По результатам электронного аукциона заключается договор.</w:t>
      </w:r>
    </w:p>
    <w:p w:rsidR="004F224C" w:rsidRPr="0008292C" w:rsidRDefault="004F224C" w:rsidP="004F224C">
      <w:pPr>
        <w:widowControl w:val="0"/>
        <w:tabs>
          <w:tab w:val="left" w:pos="567"/>
        </w:tabs>
        <w:spacing w:line="302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6.2. </w:t>
      </w:r>
      <w:proofErr w:type="gramStart"/>
      <w:r w:rsidRPr="0008292C">
        <w:rPr>
          <w:rFonts w:ascii="Arial" w:eastAsiaTheme="minorHAnsi" w:hAnsi="Arial" w:cs="Arial"/>
          <w:sz w:val="20"/>
          <w:szCs w:val="20"/>
          <w:lang w:eastAsia="en-US"/>
        </w:rPr>
        <w:t>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Лота, предложенной Победителем Электронного аукциона, единственному участнику Электронного аукциона - в соответствии с ценой НМЦ,  в электронном виде, на адрес, указанный в Заявке на участие в Электронном аукционе.</w:t>
      </w:r>
      <w:proofErr w:type="gramEnd"/>
    </w:p>
    <w:p w:rsidR="004F224C" w:rsidRPr="0008292C" w:rsidRDefault="004F224C" w:rsidP="004F224C">
      <w:pPr>
        <w:widowControl w:val="0"/>
        <w:tabs>
          <w:tab w:val="left" w:pos="567"/>
        </w:tabs>
        <w:spacing w:line="302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6.3. Победитель вносит плату за право заключения Договора по реквизитам, указанным в проекте Договора, а также заключает Договор не ранее чем через 10 календарных дней и не позднее 20 календарных дней </w:t>
      </w:r>
      <w:proofErr w:type="gramStart"/>
      <w:r w:rsidRPr="0008292C">
        <w:rPr>
          <w:rFonts w:ascii="Arial" w:eastAsiaTheme="minorHAnsi" w:hAnsi="Arial" w:cs="Arial"/>
          <w:sz w:val="20"/>
          <w:szCs w:val="20"/>
          <w:lang w:eastAsia="en-US"/>
        </w:rPr>
        <w:t>с даты размещения</w:t>
      </w:r>
      <w:proofErr w:type="gramEnd"/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на электронной площадке протокола о результатах электронного аукциона.</w:t>
      </w:r>
    </w:p>
    <w:p w:rsidR="004F224C" w:rsidRPr="0008292C" w:rsidRDefault="004F224C" w:rsidP="004F224C">
      <w:pPr>
        <w:widowControl w:val="0"/>
        <w:spacing w:line="302" w:lineRule="exact"/>
        <w:ind w:left="20"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6.4. Победитель Электронного аукциона в соответствии с пунктами 6.2, 6.3 настоящего Извещения подписывает проект Договора, предоставляет Организатору Электронного аукциона подписанный Договор на бумажных носителях в двух экземплярах, а также подтверждение внесения платы за право заключения Договора.</w:t>
      </w:r>
    </w:p>
    <w:p w:rsidR="004F224C" w:rsidRPr="0008292C" w:rsidRDefault="004F224C" w:rsidP="004F224C">
      <w:pPr>
        <w:widowControl w:val="0"/>
        <w:spacing w:line="302" w:lineRule="exact"/>
        <w:ind w:left="20"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6.5. Организатор аукциона в соответствии с пунктом 6.3 настоящего Извещения подтверждает </w:t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lastRenderedPageBreak/>
        <w:t>внесение платы за право заключения Договора, подписание Победителем Электронного аукциона Договора, направляет соответствующее уведомление Оператору электронной площадки и возвращает Победителю Электронного аукциона один экземпляр договора, подписанного с обеих сторон.</w:t>
      </w:r>
    </w:p>
    <w:p w:rsidR="004F224C" w:rsidRPr="0008292C" w:rsidRDefault="004F224C" w:rsidP="004F224C">
      <w:pPr>
        <w:widowControl w:val="0"/>
        <w:tabs>
          <w:tab w:val="left" w:pos="1276"/>
        </w:tabs>
        <w:spacing w:line="302" w:lineRule="exact"/>
        <w:ind w:left="20"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6.6. Победитель Электронного аукциона признается уклонившимся от исполнения обязательств по результатам Электронного аукциона, если он в срок, указанный в пункте 6.3. настоящего Извещения не внесет плату за право заключения Договора и не предоставит Организатору Электронного аукциона подписанный на бумажных носителях Договор в двух экземплярах. Осуществление Победителем одной из обязанностей, предусмотренных настоящим пунктом в указанный срок, не является надлежащим исполнением и является основанием для признания его уклонившимся. </w:t>
      </w:r>
    </w:p>
    <w:p w:rsidR="004F224C" w:rsidRPr="0008292C" w:rsidRDefault="004F224C" w:rsidP="004F224C">
      <w:pPr>
        <w:widowControl w:val="0"/>
        <w:tabs>
          <w:tab w:val="left" w:pos="1276"/>
        </w:tabs>
        <w:spacing w:line="302" w:lineRule="exact"/>
        <w:ind w:left="20"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6.7. Победитель Электронного аукциона вправе отказаться от заключения Договора, направив соответствующее письменное уведомление Организатору Электронного аукциона до даты истечения срока, указанного в пункте 6.3.  настоящего Извещения.</w:t>
      </w:r>
    </w:p>
    <w:p w:rsidR="004F224C" w:rsidRPr="0008292C" w:rsidRDefault="004F224C" w:rsidP="004F224C">
      <w:pPr>
        <w:widowControl w:val="0"/>
        <w:spacing w:line="302" w:lineRule="exact"/>
        <w:ind w:left="20"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6.8.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дня, следующего за днем уклонения или отказа, принимает решение о признании победителя уклонившимся, что оформляется протоколом. Организатор аукциона направляет указанный протокол Оператору Электронной площадки для размещения на Электронной площадке, а также размещает на официальном сайте, официальном сайте торгов. Победителю Электронного аукциона, уклонившемуся или отказавшемуся от заключения Договора, задаток не возвращается.</w:t>
      </w:r>
    </w:p>
    <w:p w:rsidR="004F224C" w:rsidRPr="0008292C" w:rsidRDefault="004F224C" w:rsidP="004F224C">
      <w:pPr>
        <w:widowControl w:val="0"/>
        <w:tabs>
          <w:tab w:val="left" w:pos="0"/>
          <w:tab w:val="left" w:pos="1276"/>
        </w:tabs>
        <w:spacing w:line="302" w:lineRule="exact"/>
        <w:ind w:firstLine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6.9. В случае если победитель электронного аукциона признан уклонившимся от заключения договора, организатор электронного аукциона имеет право обратиться в суд с требованием о возмещении убытков, причиненных уклонением либо отказом от заключения договора в части, не покрытой суммой обеспечения заявки на участие в электронном аукционе.</w:t>
      </w:r>
    </w:p>
    <w:p w:rsidR="004F224C" w:rsidRPr="0008292C" w:rsidRDefault="004F224C" w:rsidP="004F224C">
      <w:pPr>
        <w:widowControl w:val="0"/>
        <w:tabs>
          <w:tab w:val="left" w:pos="1276"/>
        </w:tabs>
        <w:spacing w:line="302" w:lineRule="exact"/>
        <w:ind w:firstLine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6.10. </w:t>
      </w:r>
      <w:proofErr w:type="gramStart"/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аукциона, который предложил наиболее высокую цену за право заключения Договора после Победителя Электронного аукциона, и Заявка которого соответствует требованиям, установленным настоящим Порядком и Извещением в порядке, предусмотренном пунктами 6.1 – 6.6. настоящего Извещения. </w:t>
      </w:r>
      <w:proofErr w:type="gramEnd"/>
    </w:p>
    <w:p w:rsidR="004F224C" w:rsidRPr="0008292C" w:rsidRDefault="004F224C" w:rsidP="004F224C">
      <w:pPr>
        <w:widowControl w:val="0"/>
        <w:tabs>
          <w:tab w:val="left" w:pos="1276"/>
        </w:tabs>
        <w:spacing w:line="302" w:lineRule="exact"/>
        <w:ind w:firstLine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6.11.  В случае уклонения или отказа участника Электронного аукциона, который предложил наиболее высокую цену за право заключения Договора после Победителя Электронного аукциона от исполнения обязательств по результатам Электронного аукциона Аукцион признается несостоявшимся.</w:t>
      </w:r>
    </w:p>
    <w:p w:rsidR="004F224C" w:rsidRPr="0008292C" w:rsidRDefault="004F224C" w:rsidP="004F224C">
      <w:pPr>
        <w:widowControl w:val="0"/>
        <w:tabs>
          <w:tab w:val="left" w:pos="993"/>
          <w:tab w:val="left" w:pos="1212"/>
          <w:tab w:val="left" w:pos="1276"/>
        </w:tabs>
        <w:spacing w:line="302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1223B">
      <w:pPr>
        <w:widowControl w:val="0"/>
        <w:ind w:left="396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bookmarkStart w:id="4" w:name="OLE_LINK63"/>
      <w:bookmarkStart w:id="5" w:name="OLE_LINK64"/>
      <w:bookmarkStart w:id="6" w:name="OLE_LINK65"/>
      <w:r w:rsidRPr="0008292C">
        <w:rPr>
          <w:rFonts w:ascii="Arial" w:eastAsiaTheme="minorHAnsi" w:hAnsi="Arial" w:cs="Arial"/>
          <w:sz w:val="20"/>
          <w:szCs w:val="20"/>
          <w:lang w:eastAsia="en-US"/>
        </w:rPr>
        <w:br w:type="page"/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                                                   </w:t>
      </w:r>
      <w:r w:rsidR="0041223B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</w:t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Приложение 1</w:t>
      </w:r>
    </w:p>
    <w:p w:rsidR="004F224C" w:rsidRPr="0008292C" w:rsidRDefault="004F224C" w:rsidP="0041223B">
      <w:pPr>
        <w:widowControl w:val="0"/>
        <w:spacing w:after="614"/>
        <w:ind w:left="396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к Извещению о проведении открытого аукциона в электронной форме </w:t>
      </w:r>
    </w:p>
    <w:p w:rsidR="004F224C" w:rsidRPr="0008292C" w:rsidRDefault="004F224C" w:rsidP="004F224C">
      <w:pPr>
        <w:widowControl w:val="0"/>
        <w:tabs>
          <w:tab w:val="left" w:pos="1087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                       ФОРМА ПЕРВОЙ ЧАСТИ ЗАЯВКИ </w:t>
      </w:r>
    </w:p>
    <w:p w:rsidR="004F224C" w:rsidRPr="0008292C" w:rsidRDefault="004F224C" w:rsidP="004F224C">
      <w:pPr>
        <w:widowControl w:val="0"/>
        <w:tabs>
          <w:tab w:val="left" w:pos="1087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1087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1087"/>
          <w:tab w:val="left" w:pos="3969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  Организатору аукциона</w:t>
      </w:r>
    </w:p>
    <w:p w:rsidR="004F224C" w:rsidRPr="0008292C" w:rsidRDefault="004F224C" w:rsidP="004F224C">
      <w:pPr>
        <w:widowControl w:val="0"/>
        <w:tabs>
          <w:tab w:val="left" w:pos="1087"/>
          <w:tab w:val="left" w:pos="3969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    Наименование оператора </w:t>
      </w:r>
    </w:p>
    <w:p w:rsidR="004F224C" w:rsidRPr="0008292C" w:rsidRDefault="004F224C" w:rsidP="004F224C">
      <w:pPr>
        <w:widowControl w:val="0"/>
        <w:tabs>
          <w:tab w:val="left" w:pos="1087"/>
          <w:tab w:val="left" w:pos="3969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             электронной площадки</w:t>
      </w:r>
    </w:p>
    <w:p w:rsidR="004F224C" w:rsidRPr="0008292C" w:rsidRDefault="004F224C" w:rsidP="004F224C">
      <w:pPr>
        <w:widowControl w:val="0"/>
        <w:tabs>
          <w:tab w:val="left" w:pos="1087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spacing w:line="302" w:lineRule="exact"/>
        <w:ind w:left="448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spacing w:line="302" w:lineRule="exact"/>
        <w:ind w:left="448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spacing w:line="302" w:lineRule="exact"/>
        <w:ind w:left="448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ЗАЯВКА</w:t>
      </w:r>
    </w:p>
    <w:p w:rsidR="004F224C" w:rsidRPr="0008292C" w:rsidRDefault="004F224C" w:rsidP="004F224C">
      <w:pPr>
        <w:widowControl w:val="0"/>
        <w:spacing w:line="302" w:lineRule="exact"/>
        <w:ind w:left="448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spacing w:after="550" w:line="302" w:lineRule="exact"/>
        <w:ind w:left="2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на участие в открытом аукционе в электронной форме на право ______</w:t>
      </w:r>
    </w:p>
    <w:p w:rsidR="004F224C" w:rsidRPr="0008292C" w:rsidRDefault="004F224C" w:rsidP="0041223B">
      <w:pPr>
        <w:widowControl w:val="0"/>
        <w:spacing w:line="360" w:lineRule="auto"/>
        <w:ind w:left="23" w:firstLine="68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Заявитель извещает о своём согласии с условиями, указанными в Извещении о проведении открытого аукциона в электронной форме.</w:t>
      </w:r>
    </w:p>
    <w:p w:rsidR="004F224C" w:rsidRPr="0008292C" w:rsidRDefault="004F224C" w:rsidP="0041223B">
      <w:pPr>
        <w:widowControl w:val="0"/>
        <w:spacing w:after="1298" w:line="360" w:lineRule="auto"/>
        <w:ind w:left="23" w:firstLine="47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Обязуется установить рекламные конструкции, в соответствии с техническими характеристиками, указанными в Извещении о проведении открытого аукциона в электронной форме.</w:t>
      </w:r>
    </w:p>
    <w:p w:rsidR="004F224C" w:rsidRPr="0008292C" w:rsidRDefault="004F224C" w:rsidP="0041223B">
      <w:pPr>
        <w:widowControl w:val="0"/>
        <w:spacing w:after="1298" w:line="360" w:lineRule="auto"/>
        <w:ind w:left="23" w:firstLine="47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1223B">
      <w:pPr>
        <w:widowControl w:val="0"/>
        <w:spacing w:after="1298" w:line="360" w:lineRule="auto"/>
        <w:ind w:left="23" w:firstLine="47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1223B">
      <w:pPr>
        <w:widowControl w:val="0"/>
        <w:spacing w:after="1298" w:line="360" w:lineRule="auto"/>
        <w:ind w:left="23" w:firstLine="47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shd w:val="clear" w:color="auto" w:fill="FFFFFF"/>
        <w:spacing w:before="540" w:after="1298" w:line="0" w:lineRule="atLeast"/>
        <w:ind w:left="23" w:firstLine="47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spacing w:line="302" w:lineRule="exact"/>
        <w:ind w:left="425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br w:type="page"/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                                     </w:t>
      </w:r>
      <w:r w:rsidR="0041223B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</w:t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Приложение 2</w:t>
      </w:r>
    </w:p>
    <w:p w:rsidR="004F224C" w:rsidRPr="0008292C" w:rsidRDefault="004F224C" w:rsidP="004F224C">
      <w:pPr>
        <w:widowControl w:val="0"/>
        <w:tabs>
          <w:tab w:val="left" w:pos="2410"/>
        </w:tabs>
        <w:spacing w:after="246" w:line="250" w:lineRule="exact"/>
        <w:ind w:left="4253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к Извещению о проведении открытого аукциона в электронной форме</w:t>
      </w:r>
    </w:p>
    <w:p w:rsidR="004F224C" w:rsidRPr="0008292C" w:rsidRDefault="004F224C" w:rsidP="004F224C">
      <w:pPr>
        <w:widowControl w:val="0"/>
        <w:tabs>
          <w:tab w:val="left" w:pos="2410"/>
        </w:tabs>
        <w:spacing w:after="246" w:line="250" w:lineRule="exact"/>
        <w:ind w:left="5529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1087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                               ФОРМА ВТОРОЙ ЧАСТИ ЗАЯВКИ </w:t>
      </w:r>
    </w:p>
    <w:p w:rsidR="004F224C" w:rsidRPr="0008292C" w:rsidRDefault="004F224C" w:rsidP="004F224C">
      <w:pPr>
        <w:widowControl w:val="0"/>
        <w:tabs>
          <w:tab w:val="left" w:pos="1087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1087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1087"/>
          <w:tab w:val="left" w:pos="4395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  Организатору аукциона</w:t>
      </w:r>
    </w:p>
    <w:p w:rsidR="004F224C" w:rsidRPr="0008292C" w:rsidRDefault="004F224C" w:rsidP="004F224C">
      <w:pPr>
        <w:widowControl w:val="0"/>
        <w:tabs>
          <w:tab w:val="left" w:pos="1087"/>
          <w:tab w:val="left" w:pos="4395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1087"/>
          <w:tab w:val="left" w:pos="4395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    Наименование оператора </w:t>
      </w:r>
    </w:p>
    <w:p w:rsidR="004F224C" w:rsidRPr="0008292C" w:rsidRDefault="004F224C" w:rsidP="004F224C">
      <w:pPr>
        <w:widowControl w:val="0"/>
        <w:tabs>
          <w:tab w:val="left" w:pos="1087"/>
          <w:tab w:val="left" w:pos="4395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             электронной площадки</w:t>
      </w:r>
    </w:p>
    <w:p w:rsidR="004F224C" w:rsidRPr="0008292C" w:rsidRDefault="004F224C" w:rsidP="004F224C">
      <w:pPr>
        <w:widowControl w:val="0"/>
        <w:tabs>
          <w:tab w:val="left" w:pos="1087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spacing w:line="302" w:lineRule="exact"/>
        <w:ind w:left="4480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ЗАЯВКА</w:t>
      </w:r>
    </w:p>
    <w:p w:rsidR="004F224C" w:rsidRPr="0008292C" w:rsidRDefault="004F224C" w:rsidP="004F224C">
      <w:pPr>
        <w:widowControl w:val="0"/>
        <w:spacing w:line="302" w:lineRule="exact"/>
        <w:ind w:left="448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spacing w:after="550" w:line="302" w:lineRule="exact"/>
        <w:ind w:left="2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на участие в открытом аукционе в электронной форме на право ______</w:t>
      </w:r>
    </w:p>
    <w:p w:rsidR="004F224C" w:rsidRPr="0008292C" w:rsidRDefault="004F224C" w:rsidP="004F224C">
      <w:pPr>
        <w:widowControl w:val="0"/>
        <w:ind w:firstLine="64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Заявитель ________________________________</w:t>
      </w:r>
    </w:p>
    <w:p w:rsidR="004F224C" w:rsidRPr="0008292C" w:rsidRDefault="004F224C" w:rsidP="004F224C">
      <w:pPr>
        <w:widowControl w:val="0"/>
        <w:ind w:firstLine="64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tabs>
          <w:tab w:val="left" w:pos="2598"/>
          <w:tab w:val="right" w:pos="6711"/>
          <w:tab w:val="center" w:pos="7868"/>
          <w:tab w:val="right" w:pos="9706"/>
        </w:tabs>
        <w:spacing w:line="259" w:lineRule="exact"/>
        <w:ind w:left="20" w:firstLine="6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государственной или муниципальной</w:t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tab/>
        <w:t>собственности,</w:t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tab/>
        <w:t>расположенного</w:t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tab/>
        <w:t>по</w:t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tab/>
        <w:t>адресу:</w:t>
      </w:r>
    </w:p>
    <w:p w:rsidR="004F224C" w:rsidRPr="0008292C" w:rsidRDefault="004F224C" w:rsidP="004F224C">
      <w:pPr>
        <w:widowControl w:val="0"/>
        <w:tabs>
          <w:tab w:val="left" w:leader="underscore" w:pos="6428"/>
          <w:tab w:val="left" w:leader="underscore" w:pos="9524"/>
        </w:tabs>
        <w:spacing w:line="259" w:lineRule="exact"/>
        <w:ind w:left="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, </w:t>
      </w:r>
      <w:proofErr w:type="gramStart"/>
      <w:r w:rsidRPr="0008292C">
        <w:rPr>
          <w:rFonts w:ascii="Arial" w:eastAsiaTheme="minorHAnsi" w:hAnsi="Arial" w:cs="Arial"/>
          <w:sz w:val="20"/>
          <w:szCs w:val="20"/>
          <w:lang w:eastAsia="en-US"/>
        </w:rPr>
        <w:t>указанного</w:t>
      </w:r>
      <w:proofErr w:type="gramEnd"/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в лоте №</w:t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tab/>
        <w:t>,</w:t>
      </w:r>
    </w:p>
    <w:p w:rsidR="004F224C" w:rsidRPr="0008292C" w:rsidRDefault="004F224C" w:rsidP="004F224C">
      <w:pPr>
        <w:widowControl w:val="0"/>
        <w:tabs>
          <w:tab w:val="left" w:leader="underscore" w:pos="3058"/>
          <w:tab w:val="right" w:pos="5118"/>
          <w:tab w:val="right" w:pos="5670"/>
          <w:tab w:val="left" w:leader="underscore" w:pos="6140"/>
        </w:tabs>
        <w:spacing w:after="279" w:line="259" w:lineRule="exact"/>
        <w:ind w:left="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08292C">
        <w:rPr>
          <w:rFonts w:ascii="Arial" w:eastAsiaTheme="minorHAnsi" w:hAnsi="Arial" w:cs="Arial"/>
          <w:sz w:val="20"/>
          <w:szCs w:val="20"/>
          <w:lang w:eastAsia="en-US"/>
        </w:rPr>
        <w:t>который</w:t>
      </w:r>
      <w:proofErr w:type="gramEnd"/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состоится «</w:t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tab/>
        <w:t>»</w:t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tab/>
        <w:t>__________</w:t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tab/>
        <w:t>20</w:t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tab/>
        <w:t>г. на электронной площадке</w:t>
      </w:r>
    </w:p>
    <w:p w:rsidR="004F224C" w:rsidRPr="0008292C" w:rsidRDefault="004F224C" w:rsidP="004F224C">
      <w:pPr>
        <w:widowControl w:val="0"/>
        <w:spacing w:after="149" w:line="210" w:lineRule="exact"/>
        <w:ind w:left="2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на условиях, указанных в Извещении о проведении открытого аукциона в электронной форме.</w:t>
      </w:r>
    </w:p>
    <w:p w:rsidR="004F224C" w:rsidRPr="0008292C" w:rsidRDefault="004F224C" w:rsidP="004F224C">
      <w:pPr>
        <w:widowControl w:val="0"/>
        <w:spacing w:line="259" w:lineRule="exact"/>
        <w:ind w:left="20" w:firstLine="6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 о проведении открытого аукциона в электронной форме сроки.</w:t>
      </w:r>
    </w:p>
    <w:p w:rsidR="004F224C" w:rsidRPr="0008292C" w:rsidRDefault="004F224C" w:rsidP="004F224C">
      <w:pPr>
        <w:widowControl w:val="0"/>
        <w:ind w:left="23" w:firstLine="618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08292C">
        <w:rPr>
          <w:rFonts w:ascii="Arial" w:eastAsiaTheme="minorHAnsi" w:hAnsi="Arial" w:cs="Arial"/>
          <w:sz w:val="20"/>
          <w:szCs w:val="20"/>
          <w:lang w:eastAsia="en-US"/>
        </w:rPr>
        <w:t>Уведомлен</w:t>
      </w:r>
      <w:proofErr w:type="gramEnd"/>
      <w:r w:rsidRPr="0008292C">
        <w:rPr>
          <w:rFonts w:ascii="Arial" w:eastAsiaTheme="minorHAnsi" w:hAnsi="Arial" w:cs="Arial"/>
          <w:sz w:val="20"/>
          <w:szCs w:val="20"/>
          <w:lang w:eastAsia="en-US"/>
        </w:rPr>
        <w:t>, что направление настоящей заявки в электронной форме является согласием на блокирование денежных средств, находящихся на счете заявителя, открытом для проведения операций по обеспечению участия в открытом аукционе в электронной форме.</w:t>
      </w:r>
    </w:p>
    <w:p w:rsidR="004F224C" w:rsidRPr="0008292C" w:rsidRDefault="004F224C" w:rsidP="004F224C">
      <w:pPr>
        <w:widowControl w:val="0"/>
        <w:spacing w:after="1928"/>
        <w:ind w:left="23" w:firstLine="618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Подтверждает достоверность представленной информации.</w:t>
      </w:r>
    </w:p>
    <w:p w:rsidR="004F224C" w:rsidRPr="0008292C" w:rsidRDefault="004F224C" w:rsidP="004F224C">
      <w:pPr>
        <w:widowControl w:val="0"/>
        <w:spacing w:after="1928"/>
        <w:ind w:left="23" w:firstLine="618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Перечень прилагаемых документов.</w:t>
      </w:r>
    </w:p>
    <w:p w:rsidR="004F224C" w:rsidRPr="0008292C" w:rsidRDefault="004F224C" w:rsidP="004F224C">
      <w:pPr>
        <w:widowControl w:val="0"/>
        <w:ind w:left="23" w:firstLine="68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spacing w:after="1298"/>
        <w:ind w:left="23" w:firstLine="47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 _______________</w:t>
      </w:r>
    </w:p>
    <w:p w:rsidR="004F224C" w:rsidRPr="0008292C" w:rsidRDefault="004F224C" w:rsidP="004F224C">
      <w:pPr>
        <w:widowControl w:val="0"/>
        <w:spacing w:after="1298"/>
        <w:ind w:left="23" w:firstLine="477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(Ф.И.О. заявителя)</w:t>
      </w:r>
      <w:r w:rsidRPr="0008292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</w:p>
    <w:p w:rsidR="004F224C" w:rsidRPr="0008292C" w:rsidRDefault="004F224C" w:rsidP="004F224C">
      <w:pPr>
        <w:widowControl w:val="0"/>
        <w:spacing w:after="1298"/>
        <w:ind w:left="23" w:firstLine="477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proofErr w:type="gramStart"/>
      <w:r w:rsidRPr="0008292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(должность </w:t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(при </w:t>
      </w:r>
      <w:r w:rsidRPr="0008292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наличии)</w:t>
      </w:r>
      <w:proofErr w:type="gramEnd"/>
    </w:p>
    <w:p w:rsidR="004F224C" w:rsidRPr="0008292C" w:rsidRDefault="004F224C" w:rsidP="004F224C">
      <w:pPr>
        <w:widowControl w:val="0"/>
        <w:spacing w:after="1298"/>
        <w:ind w:left="23" w:firstLine="477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spacing w:after="1298"/>
        <w:ind w:firstLine="500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(подпись)</w:t>
      </w:r>
      <w:r w:rsidRPr="0008292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 xml:space="preserve"> (расшифровка подписи)</w:t>
      </w:r>
    </w:p>
    <w:p w:rsidR="004F224C" w:rsidRPr="0008292C" w:rsidRDefault="004F224C" w:rsidP="004F224C">
      <w:pPr>
        <w:widowControl w:val="0"/>
        <w:spacing w:after="1298"/>
        <w:ind w:left="23" w:firstLine="477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4F224C" w:rsidRPr="0008292C" w:rsidRDefault="004F224C" w:rsidP="004F224C">
      <w:pPr>
        <w:widowControl w:val="0"/>
        <w:spacing w:after="1298"/>
        <w:ind w:left="23" w:firstLine="477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proofErr w:type="gramStart"/>
      <w:r w:rsidRPr="0008292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(дата, печать (при наличии печати)</w:t>
      </w:r>
      <w:bookmarkEnd w:id="4"/>
      <w:bookmarkEnd w:id="5"/>
      <w:bookmarkEnd w:id="6"/>
      <w:proofErr w:type="gramEnd"/>
    </w:p>
    <w:p w:rsidR="004F224C" w:rsidRPr="0008292C" w:rsidRDefault="004F224C" w:rsidP="004F224C">
      <w:pPr>
        <w:widowControl w:val="0"/>
        <w:spacing w:line="302" w:lineRule="exact"/>
        <w:ind w:left="425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color w:val="000000"/>
          <w:sz w:val="20"/>
          <w:szCs w:val="20"/>
          <w:lang w:eastAsia="en-US"/>
        </w:rPr>
        <w:br w:type="page"/>
      </w:r>
      <w:r w:rsidRPr="0008292C">
        <w:rPr>
          <w:rFonts w:ascii="Arial" w:eastAsiaTheme="minorHAnsi" w:hAnsi="Arial" w:cs="Arial"/>
          <w:color w:val="000000"/>
          <w:sz w:val="20"/>
          <w:szCs w:val="20"/>
          <w:lang w:eastAsia="en-US"/>
        </w:rPr>
        <w:lastRenderedPageBreak/>
        <w:t xml:space="preserve">                                                   </w:t>
      </w:r>
      <w:r w:rsidR="0041223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</w:t>
      </w: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Приложение № 3 </w:t>
      </w:r>
    </w:p>
    <w:p w:rsidR="004F224C" w:rsidRPr="0008292C" w:rsidRDefault="004F224C" w:rsidP="004F224C">
      <w:pPr>
        <w:widowControl w:val="0"/>
        <w:spacing w:line="302" w:lineRule="exact"/>
        <w:ind w:left="425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к Извещению о проведении </w:t>
      </w:r>
      <w:proofErr w:type="gramStart"/>
      <w:r w:rsidRPr="0008292C">
        <w:rPr>
          <w:rFonts w:ascii="Arial" w:eastAsiaTheme="minorHAnsi" w:hAnsi="Arial" w:cs="Arial"/>
          <w:sz w:val="20"/>
          <w:szCs w:val="20"/>
          <w:lang w:eastAsia="en-US"/>
        </w:rPr>
        <w:t>открытого</w:t>
      </w:r>
      <w:proofErr w:type="gramEnd"/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4F224C" w:rsidRPr="0008292C" w:rsidRDefault="004F224C" w:rsidP="004F224C">
      <w:pPr>
        <w:widowControl w:val="0"/>
        <w:spacing w:line="302" w:lineRule="exact"/>
        <w:ind w:left="425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8292C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аукциона в электронной форме</w:t>
      </w:r>
    </w:p>
    <w:p w:rsidR="004F224C" w:rsidRPr="0008292C" w:rsidRDefault="004F224C" w:rsidP="004F224C">
      <w:pPr>
        <w:rPr>
          <w:rFonts w:ascii="Arial" w:hAnsi="Arial" w:cs="Arial"/>
          <w:sz w:val="20"/>
          <w:szCs w:val="20"/>
          <w:lang w:val="x-none" w:eastAsia="x-none" w:bidi="my-MM"/>
        </w:rPr>
      </w:pPr>
      <w:r w:rsidRPr="0008292C">
        <w:rPr>
          <w:rFonts w:ascii="Arial" w:hAnsi="Arial" w:cs="Arial"/>
          <w:sz w:val="20"/>
          <w:szCs w:val="20"/>
          <w:lang w:val="x-none" w:eastAsia="x-none" w:bidi="my-MM"/>
        </w:rPr>
        <w:t> </w:t>
      </w:r>
    </w:p>
    <w:p w:rsidR="004F224C" w:rsidRPr="0008292C" w:rsidRDefault="004F224C" w:rsidP="004F224C">
      <w:pPr>
        <w:jc w:val="center"/>
        <w:rPr>
          <w:rFonts w:ascii="Arial" w:hAnsi="Arial" w:cs="Arial"/>
          <w:sz w:val="20"/>
          <w:szCs w:val="20"/>
          <w:lang w:val="x-none" w:eastAsia="x-none"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val="x-none" w:eastAsia="x-none" w:bidi="my-MM"/>
        </w:rPr>
        <w:t xml:space="preserve"> Договор № </w:t>
      </w:r>
    </w:p>
    <w:p w:rsidR="004F224C" w:rsidRPr="0008292C" w:rsidRDefault="004F224C" w:rsidP="004F224C">
      <w:pPr>
        <w:jc w:val="center"/>
        <w:rPr>
          <w:rFonts w:ascii="Arial" w:hAnsi="Arial" w:cs="Arial"/>
          <w:b/>
          <w:sz w:val="20"/>
          <w:szCs w:val="20"/>
          <w:lang w:val="x-none" w:eastAsia="x-none" w:bidi="my-MM"/>
        </w:rPr>
      </w:pPr>
      <w:bookmarkStart w:id="7" w:name="OLE_LINK59"/>
      <w:bookmarkStart w:id="8" w:name="OLE_LINK60"/>
      <w:bookmarkStart w:id="9" w:name="OLE_LINK61"/>
      <w:bookmarkStart w:id="10" w:name="OLE_LINK62"/>
      <w:r w:rsidRPr="0008292C">
        <w:rPr>
          <w:rFonts w:ascii="Arial" w:hAnsi="Arial" w:cs="Arial"/>
          <w:b/>
          <w:sz w:val="20"/>
          <w:szCs w:val="20"/>
          <w:lang w:eastAsia="x-none" w:bidi="my-MM"/>
        </w:rPr>
        <w:t xml:space="preserve">на </w:t>
      </w:r>
      <w:bookmarkStart w:id="11" w:name="OLE_LINK66"/>
      <w:bookmarkStart w:id="12" w:name="OLE_LINK67"/>
      <w:r w:rsidRPr="0008292C">
        <w:rPr>
          <w:rFonts w:ascii="Arial" w:hAnsi="Arial" w:cs="Arial"/>
          <w:b/>
          <w:sz w:val="20"/>
          <w:szCs w:val="20"/>
          <w:lang w:eastAsia="x-none" w:bidi="my-MM"/>
        </w:rPr>
        <w:t>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</w:t>
      </w:r>
      <w:bookmarkEnd w:id="7"/>
      <w:bookmarkEnd w:id="8"/>
      <w:bookmarkEnd w:id="9"/>
      <w:bookmarkEnd w:id="10"/>
      <w:bookmarkEnd w:id="11"/>
      <w:bookmarkEnd w:id="12"/>
    </w:p>
    <w:p w:rsidR="004F224C" w:rsidRPr="0008292C" w:rsidRDefault="004F224C" w:rsidP="004F224C">
      <w:pPr>
        <w:rPr>
          <w:rFonts w:ascii="Arial" w:hAnsi="Arial" w:cs="Arial"/>
          <w:sz w:val="20"/>
          <w:szCs w:val="20"/>
          <w:lang w:val="x-none" w:eastAsia="x-none"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val="x-none" w:eastAsia="x-none" w:bidi="my-MM"/>
        </w:rPr>
        <w:t> 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val="x-none" w:eastAsia="x-none"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val="x-none" w:eastAsia="x-none" w:bidi="my-MM"/>
        </w:rPr>
        <w:t> </w:t>
      </w:r>
    </w:p>
    <w:p w:rsidR="004F224C" w:rsidRPr="0008292C" w:rsidRDefault="004F224C" w:rsidP="004F224C">
      <w:pPr>
        <w:tabs>
          <w:tab w:val="left" w:pos="6379"/>
        </w:tabs>
        <w:jc w:val="both"/>
        <w:rPr>
          <w:rFonts w:ascii="Arial" w:hAnsi="Arial" w:cs="Arial"/>
          <w:sz w:val="20"/>
          <w:szCs w:val="20"/>
          <w:lang w:val="x-none" w:eastAsia="x-none" w:bidi="my-MM"/>
        </w:rPr>
      </w:pPr>
      <w:r w:rsidRPr="0008292C">
        <w:rPr>
          <w:rFonts w:ascii="Arial" w:hAnsi="Arial" w:cs="Arial"/>
          <w:sz w:val="20"/>
          <w:szCs w:val="20"/>
          <w:lang w:eastAsia="x-none" w:bidi="my-MM"/>
        </w:rPr>
        <w:t xml:space="preserve">г. </w:t>
      </w:r>
      <w:r w:rsidRPr="0008292C">
        <w:rPr>
          <w:rFonts w:ascii="Arial" w:hAnsi="Arial" w:cs="Arial"/>
          <w:sz w:val="20"/>
          <w:szCs w:val="20"/>
          <w:lang w:val="x-none" w:eastAsia="x-none" w:bidi="my-MM"/>
        </w:rPr>
        <w:t>Люберцы                                  </w:t>
      </w:r>
      <w:r w:rsidRPr="0008292C">
        <w:rPr>
          <w:rFonts w:ascii="Arial" w:hAnsi="Arial" w:cs="Arial"/>
          <w:sz w:val="20"/>
          <w:szCs w:val="20"/>
          <w:lang w:eastAsia="x-none" w:bidi="my-MM"/>
        </w:rPr>
        <w:tab/>
        <w:t xml:space="preserve">       </w:t>
      </w:r>
      <w:r w:rsidRPr="0008292C">
        <w:rPr>
          <w:rFonts w:ascii="Arial" w:hAnsi="Arial" w:cs="Arial"/>
          <w:sz w:val="20"/>
          <w:szCs w:val="20"/>
          <w:lang w:val="x-none" w:eastAsia="x-none" w:bidi="my-MM"/>
        </w:rPr>
        <w:t xml:space="preserve"> «__» ___________ 20</w:t>
      </w:r>
      <w:r w:rsidRPr="0008292C">
        <w:rPr>
          <w:rFonts w:ascii="Arial" w:hAnsi="Arial" w:cs="Arial"/>
          <w:sz w:val="20"/>
          <w:szCs w:val="20"/>
          <w:lang w:eastAsia="x-none" w:bidi="my-MM"/>
        </w:rPr>
        <w:t>__</w:t>
      </w:r>
      <w:r w:rsidRPr="0008292C">
        <w:rPr>
          <w:rFonts w:ascii="Arial" w:hAnsi="Arial" w:cs="Arial"/>
          <w:sz w:val="20"/>
          <w:szCs w:val="20"/>
          <w:lang w:val="x-none" w:eastAsia="x-none" w:bidi="my-MM"/>
        </w:rPr>
        <w:t xml:space="preserve"> г.</w:t>
      </w:r>
    </w:p>
    <w:p w:rsidR="004F224C" w:rsidRPr="0008292C" w:rsidRDefault="004F224C" w:rsidP="004F224C">
      <w:pPr>
        <w:tabs>
          <w:tab w:val="left" w:pos="7380"/>
        </w:tabs>
        <w:rPr>
          <w:rFonts w:ascii="Arial" w:hAnsi="Arial" w:cs="Arial"/>
          <w:sz w:val="20"/>
          <w:szCs w:val="20"/>
          <w:lang w:val="x-none" w:eastAsia="x-none" w:bidi="my-MM"/>
        </w:rPr>
      </w:pPr>
      <w:r w:rsidRPr="0008292C">
        <w:rPr>
          <w:rFonts w:ascii="Arial" w:hAnsi="Arial" w:cs="Arial"/>
          <w:sz w:val="20"/>
          <w:szCs w:val="20"/>
          <w:lang w:val="x-none" w:eastAsia="x-none" w:bidi="my-MM"/>
        </w:rPr>
        <w:t>Московская область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eastAsia="x-none" w:bidi="my-MM"/>
        </w:rPr>
      </w:pPr>
    </w:p>
    <w:p w:rsidR="004F224C" w:rsidRPr="0008292C" w:rsidRDefault="004F224C" w:rsidP="004F224C">
      <w:pPr>
        <w:widowControl w:val="0"/>
        <w:spacing w:line="302" w:lineRule="exact"/>
        <w:ind w:left="4253"/>
        <w:jc w:val="both"/>
        <w:rPr>
          <w:rFonts w:ascii="Arial" w:eastAsiaTheme="minorHAnsi" w:hAnsi="Arial" w:cs="Arial"/>
          <w:sz w:val="20"/>
          <w:szCs w:val="20"/>
          <w:lang w:eastAsia="en-US" w:bidi="my-MM"/>
        </w:rPr>
      </w:pPr>
      <w:r w:rsidRPr="0008292C">
        <w:rPr>
          <w:rFonts w:ascii="Arial" w:eastAsiaTheme="minorHAnsi" w:hAnsi="Arial" w:cs="Arial"/>
          <w:sz w:val="20"/>
          <w:szCs w:val="20"/>
          <w:lang w:val="x-none" w:eastAsia="x-none" w:bidi="my-MM"/>
        </w:rPr>
        <w:t> </w:t>
      </w:r>
      <w:r w:rsidRPr="0008292C">
        <w:rPr>
          <w:rFonts w:ascii="Arial" w:eastAsiaTheme="minorHAnsi" w:hAnsi="Arial" w:cs="Arial"/>
          <w:sz w:val="20"/>
          <w:szCs w:val="20"/>
          <w:lang w:eastAsia="en-US" w:bidi="my-MM"/>
        </w:rPr>
        <w:t> </w:t>
      </w:r>
    </w:p>
    <w:p w:rsidR="004F224C" w:rsidRPr="0008292C" w:rsidRDefault="004F224C" w:rsidP="004F224C">
      <w:pPr>
        <w:ind w:firstLine="567"/>
        <w:jc w:val="both"/>
        <w:rPr>
          <w:rFonts w:ascii="Arial" w:hAnsi="Arial" w:cs="Arial"/>
          <w:sz w:val="20"/>
          <w:szCs w:val="20"/>
          <w:lang w:bidi="my-MM"/>
        </w:rPr>
      </w:pPr>
      <w:proofErr w:type="gramStart"/>
      <w:r w:rsidRPr="0008292C">
        <w:rPr>
          <w:rFonts w:ascii="Arial" w:hAnsi="Arial" w:cs="Arial"/>
          <w:sz w:val="20"/>
          <w:szCs w:val="20"/>
          <w:lang w:bidi="my-MM"/>
        </w:rPr>
        <w:t>Администрация муниципального образования городской округ Люберцы Московской области, в дальнейшем именуемая «Администрация», в лице _________, действующего на основании ______, с одной стороны, и _____ «________________», в дальнейшем именуемый «Владелец рекламной конструкции», в лице _______________, действующего на основании _____, с другой стороны, именуемые в дальнейшем совместно либо раздельно «Стороны» либо «Сторона», на основании Протокола №   от «___»_______  2018 о результатах аукциона на право заключения договоров на установку и эксплуатацию</w:t>
      </w:r>
      <w:proofErr w:type="gramEnd"/>
      <w:r w:rsidRPr="0008292C">
        <w:rPr>
          <w:rFonts w:ascii="Arial" w:hAnsi="Arial" w:cs="Arial"/>
          <w:sz w:val="20"/>
          <w:szCs w:val="20"/>
          <w:lang w:bidi="my-MM"/>
        </w:rPr>
        <w:t xml:space="preserve">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области, заключили настоящий Договор о нижеследующем: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 </w:t>
      </w:r>
    </w:p>
    <w:p w:rsidR="004F224C" w:rsidRPr="0008292C" w:rsidRDefault="004F224C" w:rsidP="004F224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1. Предмет Договора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1.1. В соответствии с настоящим Договором владельцу рекламной конструкции предоставляется право на установку и эксплуатацию рекламных конструкций, места размещения, характеристики и размер оплаты которых указаны в Приложении № 1 </w:t>
      </w:r>
      <w:r w:rsidR="00A03E1F" w:rsidRPr="0008292C">
        <w:rPr>
          <w:rFonts w:ascii="Arial" w:hAnsi="Arial" w:cs="Arial"/>
          <w:sz w:val="20"/>
          <w:szCs w:val="20"/>
          <w:lang w:bidi="my-MM"/>
        </w:rPr>
        <w:t xml:space="preserve">и дополнительных соглашениях </w:t>
      </w:r>
      <w:r w:rsidRPr="0008292C">
        <w:rPr>
          <w:rFonts w:ascii="Arial" w:hAnsi="Arial" w:cs="Arial"/>
          <w:sz w:val="20"/>
          <w:szCs w:val="20"/>
          <w:lang w:bidi="my-MM"/>
        </w:rPr>
        <w:t>к настоящему Договору.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 </w:t>
      </w:r>
    </w:p>
    <w:p w:rsidR="004F224C" w:rsidRPr="0008292C" w:rsidRDefault="004F224C" w:rsidP="004F224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2. Срок действия Договора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2.1. </w:t>
      </w:r>
      <w:proofErr w:type="gramStart"/>
      <w:r w:rsidRPr="0008292C">
        <w:rPr>
          <w:rFonts w:ascii="Arial" w:hAnsi="Arial" w:cs="Arial"/>
          <w:sz w:val="20"/>
          <w:szCs w:val="20"/>
          <w:lang w:bidi="my-MM"/>
        </w:rPr>
        <w:t>Настоящий Договор вступает в силу с даты получения Владельцем рекламной конструкции Разрешения на установку и эксплуатацию рекламной конструкции, но не позднее, чем через 2 (Два) месяца со дня заключения указанного Договора, и действует в части предоставленного Владельцу рекламной конструкции права на установку и эксплуатацию рекламных конструкций – в течение срока, указанного в приложении № 1 к настоящему Договору, в части обязательств Владельца</w:t>
      </w:r>
      <w:proofErr w:type="gramEnd"/>
      <w:r w:rsidRPr="0008292C">
        <w:rPr>
          <w:rFonts w:ascii="Arial" w:hAnsi="Arial" w:cs="Arial"/>
          <w:sz w:val="20"/>
          <w:szCs w:val="20"/>
          <w:lang w:bidi="my-MM"/>
        </w:rPr>
        <w:t xml:space="preserve"> рекламной конструкции – до полного их исполнения.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2.2. По окончании </w:t>
      </w:r>
      <w:proofErr w:type="gramStart"/>
      <w:r w:rsidRPr="0008292C">
        <w:rPr>
          <w:rFonts w:ascii="Arial" w:hAnsi="Arial" w:cs="Arial"/>
          <w:sz w:val="20"/>
          <w:szCs w:val="20"/>
          <w:lang w:bidi="my-MM"/>
        </w:rPr>
        <w:t>срока действия настоящего Договора обязательства Сторон</w:t>
      </w:r>
      <w:proofErr w:type="gramEnd"/>
      <w:r w:rsidRPr="0008292C">
        <w:rPr>
          <w:rFonts w:ascii="Arial" w:hAnsi="Arial" w:cs="Arial"/>
          <w:sz w:val="20"/>
          <w:szCs w:val="20"/>
          <w:lang w:bidi="my-MM"/>
        </w:rPr>
        <w:t xml:space="preserve"> по Договору прекращаются, за исключением неисполненных обязательств Владельца рекламной конструкции. 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4F224C" w:rsidRPr="0008292C" w:rsidRDefault="004F224C" w:rsidP="004F224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3. Оплата по договору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3.1. Цена аукционного предложения за право заключения настоящего Договора является платой за право заключения настоящего Договора (единовременный платеж) и установлена в приложении № 1 к настоящему Договору.</w:t>
      </w:r>
      <w:r w:rsidRPr="0008292C">
        <w:rPr>
          <w:rFonts w:ascii="Arial" w:hAnsi="Arial" w:cs="Arial"/>
          <w:sz w:val="20"/>
          <w:szCs w:val="20"/>
        </w:rPr>
        <w:t xml:space="preserve"> Указанная п</w:t>
      </w:r>
      <w:r w:rsidRPr="0008292C">
        <w:rPr>
          <w:rFonts w:ascii="Arial" w:hAnsi="Arial" w:cs="Arial"/>
          <w:sz w:val="20"/>
          <w:szCs w:val="20"/>
          <w:lang w:bidi="my-MM"/>
        </w:rPr>
        <w:t xml:space="preserve">лата за право заключения Договора вносится Владельцем рекламной конструкции в день подписания настоящего Договора. В случае невнесения Владельцем рекламной конструкции указанной платы Договор считается незаключенным. 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3.2. Годовой размер платы за установку и эксплуатацию рекламных конструкций установлен в приложении № 1 к настоящему Договору и уплачивается ежеквартально, равными платежами, в срок до 15 числа последнего месяца текущего квартала, по  реквизитам Администрации, указанным в п. 3.6. настоящего Договора. Ежегодный размер платы, начиная с первого января года, следующего за годом заключения настоящего Договора, корректируется с учетом изменения базовой ставки и коэффициентов, применяемых для расчета платы, а также  установленной законодательством Российской Федерации плановой максимальной ставки инфляции. Об изменении размера платы Стороны подписывают дополнительное соглашение к Договору. Уклонение или отказ Владельца рекламной конструкции от подписания указанного Дополнительного соглашения не освобождает его от обязанности внесения платы в размере, определенном в первом предложении настоящего пункта с учетом увеличения в соответствии с законодательством РФ и нормативными правовыми актами.  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lastRenderedPageBreak/>
        <w:t xml:space="preserve">3.3. Первый платеж за установку и эксплуатацию рекламных конструкций уплачивается Владельцем рекламной конструкции согласно графику платежей Приложения №1 в течение 10 (десяти) банковских дней </w:t>
      </w:r>
      <w:proofErr w:type="gramStart"/>
      <w:r w:rsidRPr="0008292C">
        <w:rPr>
          <w:rFonts w:ascii="Arial" w:hAnsi="Arial" w:cs="Arial"/>
          <w:sz w:val="20"/>
          <w:szCs w:val="20"/>
          <w:lang w:bidi="my-MM"/>
        </w:rPr>
        <w:t>с даты вступления</w:t>
      </w:r>
      <w:proofErr w:type="gramEnd"/>
      <w:r w:rsidRPr="0008292C">
        <w:rPr>
          <w:rFonts w:ascii="Arial" w:hAnsi="Arial" w:cs="Arial"/>
          <w:sz w:val="20"/>
          <w:szCs w:val="20"/>
          <w:lang w:bidi="my-MM"/>
        </w:rPr>
        <w:t xml:space="preserve"> настоящего Договора в силу.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3.4. Плата за установку и эксплуатацию рекламных конструкций вносится Владельцем рекламной конструкции </w:t>
      </w:r>
      <w:proofErr w:type="gramStart"/>
      <w:r w:rsidRPr="0008292C">
        <w:rPr>
          <w:rFonts w:ascii="Arial" w:hAnsi="Arial" w:cs="Arial"/>
          <w:sz w:val="20"/>
          <w:szCs w:val="20"/>
          <w:lang w:bidi="my-MM"/>
        </w:rPr>
        <w:t>с даты вступления</w:t>
      </w:r>
      <w:proofErr w:type="gramEnd"/>
      <w:r w:rsidRPr="0008292C">
        <w:rPr>
          <w:rFonts w:ascii="Arial" w:hAnsi="Arial" w:cs="Arial"/>
          <w:sz w:val="20"/>
          <w:szCs w:val="20"/>
          <w:lang w:bidi="my-MM"/>
        </w:rPr>
        <w:t xml:space="preserve"> в силу Договора, установленной пунктом 2.1. Договора в течение всего срока его действия независимо от фактической установки и эксплуатации рекламных конструкций.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3.5. Условия расчетов за период размещения рекламы на основании </w:t>
      </w:r>
      <w:proofErr w:type="spellStart"/>
      <w:r w:rsidRPr="0008292C">
        <w:rPr>
          <w:rFonts w:ascii="Arial" w:hAnsi="Arial" w:cs="Arial"/>
          <w:sz w:val="20"/>
          <w:szCs w:val="20"/>
          <w:lang w:bidi="my-MM"/>
        </w:rPr>
        <w:t>пп</w:t>
      </w:r>
      <w:proofErr w:type="spellEnd"/>
      <w:r w:rsidRPr="0008292C">
        <w:rPr>
          <w:rFonts w:ascii="Arial" w:hAnsi="Arial" w:cs="Arial"/>
          <w:sz w:val="20"/>
          <w:szCs w:val="20"/>
          <w:lang w:bidi="my-MM"/>
        </w:rPr>
        <w:t>. 4.</w:t>
      </w:r>
      <w:r w:rsidR="006C341C" w:rsidRPr="0008292C">
        <w:rPr>
          <w:rFonts w:ascii="Arial" w:hAnsi="Arial" w:cs="Arial"/>
          <w:sz w:val="20"/>
          <w:szCs w:val="20"/>
          <w:lang w:bidi="my-MM"/>
        </w:rPr>
        <w:t>3</w:t>
      </w:r>
      <w:r w:rsidRPr="0008292C">
        <w:rPr>
          <w:rFonts w:ascii="Arial" w:hAnsi="Arial" w:cs="Arial"/>
          <w:sz w:val="20"/>
          <w:szCs w:val="20"/>
          <w:lang w:bidi="my-MM"/>
        </w:rPr>
        <w:t>.</w:t>
      </w:r>
      <w:r w:rsidR="006C341C" w:rsidRPr="0008292C">
        <w:rPr>
          <w:rFonts w:ascii="Arial" w:hAnsi="Arial" w:cs="Arial"/>
          <w:sz w:val="20"/>
          <w:szCs w:val="20"/>
          <w:lang w:bidi="my-MM"/>
        </w:rPr>
        <w:t>8</w:t>
      </w:r>
      <w:r w:rsidRPr="0008292C">
        <w:rPr>
          <w:rFonts w:ascii="Arial" w:hAnsi="Arial" w:cs="Arial"/>
          <w:sz w:val="20"/>
          <w:szCs w:val="20"/>
          <w:lang w:bidi="my-MM"/>
        </w:rPr>
        <w:t>. и 4.</w:t>
      </w:r>
      <w:r w:rsidR="006C341C" w:rsidRPr="0008292C">
        <w:rPr>
          <w:rFonts w:ascii="Arial" w:hAnsi="Arial" w:cs="Arial"/>
          <w:sz w:val="20"/>
          <w:szCs w:val="20"/>
          <w:lang w:bidi="my-MM"/>
        </w:rPr>
        <w:t>3</w:t>
      </w:r>
      <w:r w:rsidRPr="0008292C">
        <w:rPr>
          <w:rFonts w:ascii="Arial" w:hAnsi="Arial" w:cs="Arial"/>
          <w:sz w:val="20"/>
          <w:szCs w:val="20"/>
          <w:lang w:bidi="my-MM"/>
        </w:rPr>
        <w:t>.</w:t>
      </w:r>
      <w:r w:rsidR="006C341C" w:rsidRPr="0008292C">
        <w:rPr>
          <w:rFonts w:ascii="Arial" w:hAnsi="Arial" w:cs="Arial"/>
          <w:sz w:val="20"/>
          <w:szCs w:val="20"/>
          <w:lang w:bidi="my-MM"/>
        </w:rPr>
        <w:t>9</w:t>
      </w:r>
      <w:r w:rsidRPr="0008292C">
        <w:rPr>
          <w:rFonts w:ascii="Arial" w:hAnsi="Arial" w:cs="Arial"/>
          <w:sz w:val="20"/>
          <w:szCs w:val="20"/>
          <w:lang w:bidi="my-MM"/>
        </w:rPr>
        <w:t xml:space="preserve"> настоящего Договора определяются дополнительными соглашениями (договорами, контрактами), которые заключаются в соответствии с законодательством РФ и нормативными правовыми актами органов местного самоуправления городского округа Люберцы Московской области.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3.6. Оплата производится по реквизитам, указанным ниже: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u w:val="single"/>
          <w:lang w:bidi="my-MM"/>
        </w:rPr>
      </w:pPr>
      <w:r w:rsidRPr="0008292C">
        <w:rPr>
          <w:rFonts w:ascii="Arial" w:hAnsi="Arial" w:cs="Arial"/>
          <w:sz w:val="20"/>
          <w:szCs w:val="20"/>
          <w:u w:val="single"/>
          <w:lang w:bidi="my-MM"/>
        </w:rPr>
        <w:t>Получатель: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УФК по Московской области (Администрация муниципального образования городской округ Люберцы Московской области) ИНН  5027036758, КПП 502701001, ГУ Банка России по ЦФО, </w:t>
      </w:r>
      <w:proofErr w:type="gramStart"/>
      <w:r w:rsidRPr="0008292C">
        <w:rPr>
          <w:rFonts w:ascii="Arial" w:hAnsi="Arial" w:cs="Arial"/>
          <w:sz w:val="20"/>
          <w:szCs w:val="20"/>
          <w:lang w:bidi="my-MM"/>
        </w:rPr>
        <w:t>Р</w:t>
      </w:r>
      <w:proofErr w:type="gramEnd"/>
      <w:r w:rsidRPr="0008292C">
        <w:rPr>
          <w:rFonts w:ascii="Arial" w:hAnsi="Arial" w:cs="Arial"/>
          <w:sz w:val="20"/>
          <w:szCs w:val="20"/>
          <w:lang w:bidi="my-MM"/>
        </w:rPr>
        <w:t>/с 40101810845250010102, БИК 044525000, ОКТМО:</w:t>
      </w:r>
      <w:r w:rsidRPr="0008292C">
        <w:rPr>
          <w:rFonts w:ascii="Arial" w:hAnsi="Arial" w:cs="Arial"/>
          <w:b/>
          <w:sz w:val="20"/>
          <w:szCs w:val="20"/>
          <w:lang w:bidi="my-MM"/>
        </w:rPr>
        <w:t xml:space="preserve"> </w:t>
      </w:r>
      <w:r w:rsidRPr="0008292C">
        <w:rPr>
          <w:rFonts w:ascii="Arial" w:hAnsi="Arial" w:cs="Arial"/>
          <w:sz w:val="20"/>
          <w:szCs w:val="20"/>
          <w:lang w:bidi="my-MM"/>
        </w:rPr>
        <w:t>46748000 КБК 00111109044040001120 (</w:t>
      </w:r>
      <w:r w:rsidRPr="0008292C">
        <w:rPr>
          <w:rFonts w:ascii="Arial" w:hAnsi="Arial" w:cs="Arial"/>
          <w:b/>
          <w:sz w:val="20"/>
          <w:szCs w:val="20"/>
          <w:lang w:bidi="my-MM"/>
        </w:rPr>
        <w:t>перед оплатой необходимо уточнять значения у Администрации</w:t>
      </w:r>
      <w:r w:rsidRPr="0008292C">
        <w:rPr>
          <w:rFonts w:ascii="Arial" w:hAnsi="Arial" w:cs="Arial"/>
          <w:sz w:val="20"/>
          <w:szCs w:val="20"/>
          <w:lang w:bidi="my-MM"/>
        </w:rPr>
        <w:t>),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u w:val="single"/>
          <w:lang w:bidi="my-MM"/>
        </w:rPr>
      </w:pPr>
      <w:r w:rsidRPr="0008292C">
        <w:rPr>
          <w:rFonts w:ascii="Arial" w:hAnsi="Arial" w:cs="Arial"/>
          <w:sz w:val="20"/>
          <w:szCs w:val="20"/>
          <w:u w:val="single"/>
          <w:lang w:bidi="my-MM"/>
        </w:rPr>
        <w:t>назначение платежа: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- договор на установку и эксплуатацию рекламных конструкций (единовременный платеж)</w:t>
      </w:r>
    </w:p>
    <w:p w:rsidR="004F224C" w:rsidRPr="0008292C" w:rsidRDefault="004F224C" w:rsidP="004F224C">
      <w:pPr>
        <w:jc w:val="both"/>
        <w:rPr>
          <w:rFonts w:ascii="Arial" w:hAnsi="Arial" w:cs="Arial"/>
          <w:b/>
          <w:sz w:val="20"/>
          <w:szCs w:val="20"/>
          <w:lang w:bidi="my-MM"/>
        </w:rPr>
      </w:pPr>
      <w:r w:rsidRPr="0008292C">
        <w:rPr>
          <w:rFonts w:ascii="Arial" w:hAnsi="Arial" w:cs="Arial"/>
          <w:b/>
          <w:sz w:val="20"/>
          <w:szCs w:val="20"/>
          <w:lang w:bidi="my-MM"/>
        </w:rPr>
        <w:t xml:space="preserve">      «Оплата права заключения договора по лоту ___ на установку и эксплуатацию рекламных конструкций»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- при оплате за установку и эксплуатацию рекламных конструкций </w:t>
      </w:r>
    </w:p>
    <w:p w:rsidR="004F224C" w:rsidRPr="0008292C" w:rsidRDefault="004F224C" w:rsidP="004F224C">
      <w:pPr>
        <w:jc w:val="both"/>
        <w:rPr>
          <w:rFonts w:ascii="Arial" w:hAnsi="Arial" w:cs="Arial"/>
          <w:b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       </w:t>
      </w:r>
      <w:proofErr w:type="gramStart"/>
      <w:r w:rsidRPr="0008292C">
        <w:rPr>
          <w:rFonts w:ascii="Arial" w:hAnsi="Arial" w:cs="Arial"/>
          <w:b/>
          <w:sz w:val="20"/>
          <w:szCs w:val="20"/>
          <w:lang w:bidi="my-MM"/>
        </w:rPr>
        <w:t>«Оплата по Договору  №__от__  за период с __  по__ на установку и эксплуатацию рекламных конструкций на территории городского округа Люберцы».</w:t>
      </w:r>
      <w:proofErr w:type="gramEnd"/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3.7. Размер платы за неполный период (квартал) исчисляется пропорционально количеству календарных дней права установки и эксплуатации рекламной конструкции в квартале к количеству дней данного квартала. 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</w:p>
    <w:p w:rsidR="004F224C" w:rsidRPr="0008292C" w:rsidRDefault="004F224C" w:rsidP="004F224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4. Права и обязанности сторон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4.1. Администрация обязуется предоставить Владельцу рекламной конструкции возможность установки и эксплуатации рекламных конструкций, указанных в приложении № 1 к настоящему Договору. 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4.2. </w:t>
      </w:r>
      <w:proofErr w:type="gramStart"/>
      <w:r w:rsidRPr="0008292C">
        <w:rPr>
          <w:rFonts w:ascii="Arial" w:hAnsi="Arial" w:cs="Arial"/>
          <w:sz w:val="20"/>
          <w:szCs w:val="20"/>
          <w:lang w:bidi="my-MM"/>
        </w:rPr>
        <w:t>Администрация имеет право лично или через специализированные организации осуществлять контроль за фактическим использованием Владельцем рекламной (рекламных) конструкций, указанных в приложении № 1</w:t>
      </w:r>
      <w:r w:rsidR="006C341C" w:rsidRPr="0008292C">
        <w:rPr>
          <w:rFonts w:ascii="Arial" w:hAnsi="Arial" w:cs="Arial"/>
          <w:sz w:val="20"/>
          <w:szCs w:val="20"/>
          <w:lang w:bidi="my-MM"/>
        </w:rPr>
        <w:t xml:space="preserve"> и дополнительных соглашениях</w:t>
      </w:r>
      <w:r w:rsidRPr="0008292C">
        <w:rPr>
          <w:rFonts w:ascii="Arial" w:hAnsi="Arial" w:cs="Arial"/>
          <w:sz w:val="20"/>
          <w:szCs w:val="20"/>
          <w:lang w:bidi="my-MM"/>
        </w:rPr>
        <w:t xml:space="preserve"> к настоящему Договору, и соблюдением им требований нормативных правовых актов при таком использовании.</w:t>
      </w:r>
      <w:proofErr w:type="gramEnd"/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4.3. Владелец рекламной конструкции обязуется: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4.3.1</w:t>
      </w:r>
      <w:proofErr w:type="gramStart"/>
      <w:r w:rsidRPr="0008292C">
        <w:rPr>
          <w:rFonts w:ascii="Arial" w:hAnsi="Arial" w:cs="Arial"/>
          <w:sz w:val="20"/>
          <w:szCs w:val="20"/>
          <w:lang w:bidi="my-MM"/>
        </w:rPr>
        <w:t xml:space="preserve"> П</w:t>
      </w:r>
      <w:proofErr w:type="gramEnd"/>
      <w:r w:rsidRPr="0008292C">
        <w:rPr>
          <w:rFonts w:ascii="Arial" w:hAnsi="Arial" w:cs="Arial"/>
          <w:sz w:val="20"/>
          <w:szCs w:val="20"/>
          <w:lang w:bidi="my-MM"/>
        </w:rPr>
        <w:t>олучить в порядке, установленном нормативными правовыми актами, разрешения на установку и эксплуатацию рекламных конструкций и осуществлять их установку и эксплуатацию строго в соответствии с указанными разрешениями.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4.3.2. Предоставить Администрации копию платежного документа, подтверждающего внесение платы, предусмотренной пунктом 3.1. настоящего Договора.     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4.3.3. При монтаже, эксплуатации и демонтаже рекламных конструкций обеспечить соблюдение нормативных правовых и нормативно-технических актов, в том числе соответствующих ГОСТ, касающихся правил размещения наружной рекламы, а также муниципальных правовых актов в области благоустройства.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4.3.4. В течение всего срока эксплуатации рекламных конструкций обеспечить их надлежащее техническое состояние и внешний вид, в установленном порядке производить уборку и благоустройство прилегающих к  рекламным конструкциям территориям.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4.3.5. Своевременно производить оплату в соответствии с условиями настоящего Договора.       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4.3.6. В течение 5 (пяти) банковских дней </w:t>
      </w:r>
      <w:proofErr w:type="gramStart"/>
      <w:r w:rsidRPr="0008292C">
        <w:rPr>
          <w:rFonts w:ascii="Arial" w:hAnsi="Arial" w:cs="Arial"/>
          <w:sz w:val="20"/>
          <w:szCs w:val="20"/>
          <w:lang w:bidi="my-MM"/>
        </w:rPr>
        <w:t>с даты получения</w:t>
      </w:r>
      <w:proofErr w:type="gramEnd"/>
      <w:r w:rsidRPr="0008292C">
        <w:rPr>
          <w:rFonts w:ascii="Arial" w:hAnsi="Arial" w:cs="Arial"/>
          <w:sz w:val="20"/>
          <w:szCs w:val="20"/>
          <w:lang w:bidi="my-MM"/>
        </w:rPr>
        <w:t xml:space="preserve"> требования Администрации компенсировать последней расходы по оплате штрафов, иные убытки, возникшие в связи с установкой и эксплуатацией Владельцем рекламной конструкции рекламных конструкций, в том числе в случае их демонтажа в установленном законодательством о рекламе порядке.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4.3.7. Не позднее последнего дня срока действия настоящего Договора демонтировать рекламные конструкции и в установленном порядке обеспечить благоустройство территории, на которой они были установлены. В случае расторжения Договора в одностороннем порядке, аннулировании (признании недействительными) разрешений на установку и эксплуатацию рекламных конструкций по настоящему Договору, Владелец рекламной конструкции обязуется не позднее 10 (Десяти) календарных дней </w:t>
      </w:r>
      <w:proofErr w:type="gramStart"/>
      <w:r w:rsidRPr="0008292C">
        <w:rPr>
          <w:rFonts w:ascii="Arial" w:hAnsi="Arial" w:cs="Arial"/>
          <w:sz w:val="20"/>
          <w:szCs w:val="20"/>
          <w:lang w:bidi="my-MM"/>
        </w:rPr>
        <w:t>с даты наступления</w:t>
      </w:r>
      <w:proofErr w:type="gramEnd"/>
      <w:r w:rsidRPr="0008292C">
        <w:rPr>
          <w:rFonts w:ascii="Arial" w:hAnsi="Arial" w:cs="Arial"/>
          <w:sz w:val="20"/>
          <w:szCs w:val="20"/>
          <w:lang w:bidi="my-MM"/>
        </w:rPr>
        <w:t xml:space="preserve"> указанного момента демонтировать рекламные конструкции и обеспечить благоустройство территории, на которой они были установлены.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4.3.8. Размещать на рекламных конструкциях, указанных в </w:t>
      </w:r>
      <w:r w:rsidR="006C341C" w:rsidRPr="0008292C">
        <w:rPr>
          <w:rFonts w:ascii="Arial" w:hAnsi="Arial" w:cs="Arial"/>
          <w:sz w:val="20"/>
          <w:szCs w:val="20"/>
          <w:lang w:bidi="my-MM"/>
        </w:rPr>
        <w:t>П</w:t>
      </w:r>
      <w:r w:rsidRPr="0008292C">
        <w:rPr>
          <w:rFonts w:ascii="Arial" w:hAnsi="Arial" w:cs="Arial"/>
          <w:sz w:val="20"/>
          <w:szCs w:val="20"/>
          <w:lang w:bidi="my-MM"/>
        </w:rPr>
        <w:t>риложении №</w:t>
      </w:r>
      <w:r w:rsidR="006C341C" w:rsidRPr="0008292C">
        <w:rPr>
          <w:rFonts w:ascii="Arial" w:hAnsi="Arial" w:cs="Arial"/>
          <w:sz w:val="20"/>
          <w:szCs w:val="20"/>
          <w:lang w:bidi="my-MM"/>
        </w:rPr>
        <w:t xml:space="preserve"> </w:t>
      </w:r>
      <w:r w:rsidRPr="0008292C">
        <w:rPr>
          <w:rFonts w:ascii="Arial" w:hAnsi="Arial" w:cs="Arial"/>
          <w:sz w:val="20"/>
          <w:szCs w:val="20"/>
          <w:lang w:bidi="my-MM"/>
        </w:rPr>
        <w:t xml:space="preserve">1 </w:t>
      </w:r>
      <w:r w:rsidR="006C341C" w:rsidRPr="0008292C">
        <w:rPr>
          <w:rFonts w:ascii="Arial" w:hAnsi="Arial" w:cs="Arial"/>
          <w:sz w:val="20"/>
          <w:szCs w:val="20"/>
          <w:lang w:bidi="my-MM"/>
        </w:rPr>
        <w:t xml:space="preserve"> и дополнительных соглашениях </w:t>
      </w:r>
      <w:r w:rsidRPr="0008292C">
        <w:rPr>
          <w:rFonts w:ascii="Arial" w:hAnsi="Arial" w:cs="Arial"/>
          <w:sz w:val="20"/>
          <w:szCs w:val="20"/>
          <w:lang w:bidi="my-MM"/>
        </w:rPr>
        <w:t xml:space="preserve">к настоящему Договору, </w:t>
      </w:r>
      <w:r w:rsidRPr="0008292C">
        <w:rPr>
          <w:rFonts w:ascii="Arial" w:eastAsia="Arial Unicode MS" w:hAnsi="Arial" w:cs="Arial"/>
          <w:color w:val="000000"/>
          <w:sz w:val="20"/>
          <w:szCs w:val="20"/>
          <w:lang w:bidi="my-MM"/>
        </w:rPr>
        <w:t xml:space="preserve">социальную рекламу и рекламу, </w:t>
      </w:r>
      <w:r w:rsidRPr="0008292C">
        <w:rPr>
          <w:rFonts w:ascii="Arial" w:hAnsi="Arial" w:cs="Arial"/>
          <w:color w:val="000000"/>
          <w:sz w:val="20"/>
          <w:szCs w:val="20"/>
          <w:lang w:bidi="my-MM"/>
        </w:rPr>
        <w:t xml:space="preserve">представляющую особую </w:t>
      </w:r>
      <w:r w:rsidRPr="0008292C">
        <w:rPr>
          <w:rFonts w:ascii="Arial" w:hAnsi="Arial" w:cs="Arial"/>
          <w:color w:val="000000"/>
          <w:sz w:val="20"/>
          <w:szCs w:val="20"/>
          <w:lang w:bidi="my-MM"/>
        </w:rPr>
        <w:lastRenderedPageBreak/>
        <w:t>общественную значимость для Московской области</w:t>
      </w:r>
      <w:r w:rsidRPr="0008292C">
        <w:rPr>
          <w:rFonts w:ascii="Arial" w:eastAsia="Arial Unicode MS" w:hAnsi="Arial" w:cs="Arial"/>
          <w:color w:val="000000"/>
          <w:sz w:val="20"/>
          <w:szCs w:val="20"/>
          <w:lang w:bidi="my-MM"/>
        </w:rPr>
        <w:t>.</w:t>
      </w:r>
      <w:r w:rsidRPr="0008292C">
        <w:rPr>
          <w:rFonts w:ascii="Arial" w:hAnsi="Arial" w:cs="Arial"/>
          <w:sz w:val="20"/>
          <w:szCs w:val="20"/>
          <w:lang w:bidi="my-MM"/>
        </w:rPr>
        <w:t xml:space="preserve"> </w:t>
      </w:r>
      <w:r w:rsidRPr="0008292C">
        <w:rPr>
          <w:rFonts w:ascii="Arial" w:hAnsi="Arial" w:cs="Arial"/>
          <w:color w:val="000000"/>
          <w:sz w:val="20"/>
          <w:szCs w:val="20"/>
          <w:lang w:bidi="my-MM"/>
        </w:rPr>
        <w:t>Монтаж и демонтаж такой рекламы производится владельцем рекламной конструкции самостоятельно и за свой счет.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eastAsia="Arial Unicode MS" w:hAnsi="Arial" w:cs="Arial"/>
          <w:color w:val="000000"/>
          <w:sz w:val="20"/>
          <w:szCs w:val="20"/>
          <w:lang w:bidi="my-MM"/>
        </w:rPr>
        <w:t xml:space="preserve">4.3.9. </w:t>
      </w:r>
      <w:r w:rsidRPr="0008292C">
        <w:rPr>
          <w:rFonts w:ascii="Arial" w:hAnsi="Arial" w:cs="Arial"/>
          <w:sz w:val="20"/>
          <w:szCs w:val="20"/>
          <w:lang w:bidi="my-MM"/>
        </w:rPr>
        <w:t>Осуществлять размещение</w:t>
      </w:r>
      <w:r w:rsidRPr="0008292C">
        <w:rPr>
          <w:rFonts w:ascii="Arial" w:eastAsia="Arial Unicode MS" w:hAnsi="Arial" w:cs="Arial"/>
          <w:color w:val="000000"/>
          <w:sz w:val="20"/>
          <w:szCs w:val="20"/>
          <w:lang w:bidi="my-MM"/>
        </w:rPr>
        <w:t xml:space="preserve"> социальной рекламы и рекламы, </w:t>
      </w:r>
      <w:r w:rsidRPr="0008292C">
        <w:rPr>
          <w:rFonts w:ascii="Arial" w:hAnsi="Arial" w:cs="Arial"/>
          <w:color w:val="000000"/>
          <w:sz w:val="20"/>
          <w:szCs w:val="20"/>
          <w:lang w:bidi="my-MM"/>
        </w:rPr>
        <w:t>представляющую особую общественную значимость для Московской области</w:t>
      </w:r>
      <w:r w:rsidRPr="0008292C">
        <w:rPr>
          <w:rFonts w:ascii="Arial" w:eastAsia="Arial Unicode MS" w:hAnsi="Arial" w:cs="Arial"/>
          <w:color w:val="000000"/>
          <w:sz w:val="20"/>
          <w:szCs w:val="20"/>
          <w:lang w:bidi="my-MM"/>
        </w:rPr>
        <w:t xml:space="preserve"> в соответствии со статьей 10 </w:t>
      </w:r>
      <w:r w:rsidRPr="0008292C">
        <w:rPr>
          <w:rFonts w:ascii="Arial" w:hAnsi="Arial" w:cs="Arial"/>
          <w:sz w:val="20"/>
          <w:szCs w:val="20"/>
          <w:lang w:bidi="my-MM"/>
        </w:rPr>
        <w:t>Федерального закона от 13.03.2006 № 38-ФЗ «О рекламе» на основании отдельных соглашений, договоров, контрактов, заключаемых в соответствии с законодательством Российской Федерации</w:t>
      </w:r>
      <w:r w:rsidRPr="0008292C">
        <w:rPr>
          <w:rFonts w:ascii="Arial" w:eastAsia="Arial Unicode MS" w:hAnsi="Arial" w:cs="Arial"/>
          <w:color w:val="000000"/>
          <w:sz w:val="20"/>
          <w:szCs w:val="20"/>
          <w:lang w:bidi="my-MM"/>
        </w:rPr>
        <w:t>.</w:t>
      </w:r>
      <w:r w:rsidRPr="0008292C">
        <w:rPr>
          <w:rFonts w:ascii="Arial" w:hAnsi="Arial" w:cs="Arial"/>
          <w:sz w:val="20"/>
          <w:szCs w:val="20"/>
          <w:lang w:bidi="my-MM"/>
        </w:rPr>
        <w:t xml:space="preserve"> 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</w:p>
    <w:p w:rsidR="004F224C" w:rsidRPr="0008292C" w:rsidRDefault="004F224C" w:rsidP="004F224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5. Ответственность сторон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4F224C" w:rsidRPr="0008292C" w:rsidRDefault="004F224C" w:rsidP="004F224C">
      <w:pPr>
        <w:tabs>
          <w:tab w:val="num" w:pos="1209"/>
        </w:tabs>
        <w:jc w:val="both"/>
        <w:rPr>
          <w:rFonts w:ascii="Arial" w:hAnsi="Arial" w:cs="Arial"/>
          <w:bCs/>
          <w:sz w:val="20"/>
          <w:szCs w:val="20"/>
        </w:rPr>
      </w:pPr>
      <w:r w:rsidRPr="0008292C">
        <w:rPr>
          <w:rFonts w:ascii="Arial" w:hAnsi="Arial" w:cs="Arial"/>
          <w:bCs/>
          <w:sz w:val="20"/>
          <w:szCs w:val="20"/>
        </w:rPr>
        <w:t>5.1. За неисполнение (ненадлежащее исполнение) обязательств по данному договору стороны несут ответственность в соответствии с действующим законодательством РФ.</w:t>
      </w:r>
    </w:p>
    <w:p w:rsidR="004F224C" w:rsidRPr="0008292C" w:rsidRDefault="004F224C" w:rsidP="004F224C">
      <w:pPr>
        <w:tabs>
          <w:tab w:val="num" w:pos="1209"/>
        </w:tabs>
        <w:jc w:val="both"/>
        <w:rPr>
          <w:rFonts w:ascii="Arial" w:hAnsi="Arial" w:cs="Arial"/>
          <w:sz w:val="20"/>
          <w:szCs w:val="20"/>
        </w:rPr>
      </w:pPr>
      <w:r w:rsidRPr="0008292C">
        <w:rPr>
          <w:rFonts w:ascii="Arial" w:hAnsi="Arial" w:cs="Arial"/>
          <w:sz w:val="20"/>
          <w:szCs w:val="20"/>
        </w:rPr>
        <w:t>5.2. Владелец рекламной конструкции несет ответственность за нарушения законодательства, допущенные им при установке и эксплуатации рекламной конструкции, а также за ущерб, причиненный рекламной конструкцией жизни, здоровью и имуществу третьих лиц.</w:t>
      </w:r>
    </w:p>
    <w:p w:rsidR="004F224C" w:rsidRPr="0008292C" w:rsidRDefault="004F224C" w:rsidP="004F224C">
      <w:pPr>
        <w:tabs>
          <w:tab w:val="num" w:pos="1209"/>
        </w:tabs>
        <w:jc w:val="both"/>
        <w:rPr>
          <w:rFonts w:ascii="Arial" w:hAnsi="Arial" w:cs="Arial"/>
          <w:sz w:val="20"/>
          <w:szCs w:val="20"/>
        </w:rPr>
      </w:pPr>
      <w:r w:rsidRPr="0008292C">
        <w:rPr>
          <w:rFonts w:ascii="Arial" w:hAnsi="Arial" w:cs="Arial"/>
          <w:sz w:val="20"/>
          <w:szCs w:val="20"/>
        </w:rPr>
        <w:t xml:space="preserve">5.3. За несвоевременную оплату Владелец рекламных конструкций оплачивает пени в размере 0,05% от не перечисленной суммы за каждый день просрочки. 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6C341C" w:rsidRPr="0008292C" w:rsidRDefault="006C341C" w:rsidP="0041223B">
      <w:pPr>
        <w:rPr>
          <w:rFonts w:ascii="Arial" w:hAnsi="Arial" w:cs="Arial"/>
          <w:b/>
          <w:bCs/>
          <w:sz w:val="20"/>
          <w:szCs w:val="20"/>
          <w:lang w:bidi="my-MM"/>
        </w:rPr>
      </w:pPr>
    </w:p>
    <w:p w:rsidR="004F224C" w:rsidRPr="0008292C" w:rsidRDefault="004F224C" w:rsidP="004F224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6. Порядок изменения, прекращения  и расторжения Договора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6.1. Настоящий Договор </w:t>
      </w:r>
      <w:proofErr w:type="gramStart"/>
      <w:r w:rsidRPr="0008292C">
        <w:rPr>
          <w:rFonts w:ascii="Arial" w:hAnsi="Arial" w:cs="Arial"/>
          <w:sz w:val="20"/>
          <w:szCs w:val="20"/>
          <w:lang w:bidi="my-MM"/>
        </w:rPr>
        <w:t>может быть досрочно расторгнут</w:t>
      </w:r>
      <w:proofErr w:type="gramEnd"/>
      <w:r w:rsidRPr="0008292C">
        <w:rPr>
          <w:rFonts w:ascii="Arial" w:hAnsi="Arial" w:cs="Arial"/>
          <w:sz w:val="20"/>
          <w:szCs w:val="20"/>
          <w:lang w:bidi="my-MM"/>
        </w:rPr>
        <w:t xml:space="preserve"> или изменен по взаимному соглашению сторон. Настоящий </w:t>
      </w:r>
      <w:proofErr w:type="gramStart"/>
      <w:r w:rsidRPr="0008292C">
        <w:rPr>
          <w:rFonts w:ascii="Arial" w:hAnsi="Arial" w:cs="Arial"/>
          <w:sz w:val="20"/>
          <w:szCs w:val="20"/>
          <w:lang w:bidi="my-MM"/>
        </w:rPr>
        <w:t>Договор</w:t>
      </w:r>
      <w:proofErr w:type="gramEnd"/>
      <w:r w:rsidRPr="0008292C">
        <w:rPr>
          <w:rFonts w:ascii="Arial" w:hAnsi="Arial" w:cs="Arial"/>
          <w:sz w:val="20"/>
          <w:szCs w:val="20"/>
          <w:lang w:bidi="my-MM"/>
        </w:rPr>
        <w:t xml:space="preserve"> может быть расторгнут в одностороннем порядке в соответствии с пунктом 1 статьи 450 Гражданского кодекса Российской Федерации в случаях, прямо указанных в настоящем Договоре.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6.2. Настоящий Договор, может быть, расторгнут Администрацией в одностороннем внесудебном порядке с момента получения Владельцем рекламной конструкции соответствующего уведомления в случаях: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6.2.1. Размещения материалов, не относящихся к рекламе, социальной рекламе, или использования рекламных конструкций, указанных в приложениях (дополнительных соглашениях) к настоящему Договору, не по целевому назначению.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6.2.2. Невнесения в установленный срок платы по настоящему Договору, если просрочка платежа составляет более 30 календарных дней.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6.2.3. Невыполнения Владельцем рекламной конструкции обязательств, установленных </w:t>
      </w:r>
      <w:proofErr w:type="spellStart"/>
      <w:r w:rsidRPr="0008292C">
        <w:rPr>
          <w:rFonts w:ascii="Arial" w:hAnsi="Arial" w:cs="Arial"/>
          <w:sz w:val="20"/>
          <w:szCs w:val="20"/>
          <w:lang w:bidi="my-MM"/>
        </w:rPr>
        <w:t>пп</w:t>
      </w:r>
      <w:proofErr w:type="spellEnd"/>
      <w:r w:rsidRPr="0008292C">
        <w:rPr>
          <w:rFonts w:ascii="Arial" w:hAnsi="Arial" w:cs="Arial"/>
          <w:sz w:val="20"/>
          <w:szCs w:val="20"/>
          <w:lang w:bidi="my-MM"/>
        </w:rPr>
        <w:t>. 4.3.7, 4.3.8. и 4.3.9. настоящего Договора.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6.2.4. Невыполнения требований Администрации об устранении несоответствия установленных рекламных конструкций разрешениям и техническим требованиям, определенным для рекламных конструкций  данного типа.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6.3. В случае досрочного расторжения настоящего Договора на основании п.6.2. настоящего Договора, денежные средства, оплаченные Владельцем рекламной конструкции, возврату не подлежат.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6.4. Настоящие обязательства по Договору не могут быть передоверены третьим лицам в соответствии с действующим законодательством.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  </w:t>
      </w:r>
    </w:p>
    <w:p w:rsidR="004F224C" w:rsidRPr="0008292C" w:rsidRDefault="004F224C" w:rsidP="004F224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7. Порядок разрешения споров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7.1. Стороны договорились принимать все меры к разрешению разногласий между ними путем переговоров.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7.2. При невозможности достигнуть соглашения все вопросы, имеющие отношение к настоящему Договору, но прямо в нем не оговоренные, разрешаются в Арбитражном суде Московской области.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7.3. В случаях, не предусмотренных настоящим Договором, применяются нормы действующего законодательства.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 </w:t>
      </w:r>
    </w:p>
    <w:p w:rsidR="004F224C" w:rsidRPr="0008292C" w:rsidRDefault="004F224C" w:rsidP="004F224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8. Форс-мажорные обстоятельства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8.2.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8.3. Невыполнение условий пункта 8.2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8.4. </w:t>
      </w:r>
      <w:proofErr w:type="gramStart"/>
      <w:r w:rsidRPr="0008292C">
        <w:rPr>
          <w:rFonts w:ascii="Arial" w:hAnsi="Arial" w:cs="Arial"/>
          <w:sz w:val="20"/>
          <w:szCs w:val="20"/>
          <w:lang w:bidi="my-MM"/>
        </w:rPr>
        <w:t xml:space="preserve">При наступлении форс-мажорных обстоятельств Стороны имеют право отложить выполнение своих обязательств, соразмерно времени, в течение которого будут действовать данные обстоятельства, пересмотреть условия настоящего Договора или отказаться от дальнейшего выполнения своих обязательств, в случае если эти обстоятельства будут длиться более трех </w:t>
      </w:r>
      <w:r w:rsidRPr="0008292C">
        <w:rPr>
          <w:rFonts w:ascii="Arial" w:hAnsi="Arial" w:cs="Arial"/>
          <w:sz w:val="20"/>
          <w:szCs w:val="20"/>
          <w:lang w:bidi="my-MM"/>
        </w:rPr>
        <w:lastRenderedPageBreak/>
        <w:t>месяцев, и расторгнуть настоящий Договор при условии достижения компромисса по всем спорным вопросам.</w:t>
      </w:r>
      <w:proofErr w:type="gramEnd"/>
    </w:p>
    <w:p w:rsidR="006C341C" w:rsidRPr="0041223B" w:rsidRDefault="004F224C" w:rsidP="0041223B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6C341C" w:rsidRPr="0008292C" w:rsidRDefault="006C341C" w:rsidP="004F224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4F224C" w:rsidRPr="0008292C" w:rsidRDefault="004F224C" w:rsidP="004F224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9. Прочие условия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9.1.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9.2. Настоящий договор составлен в двух экземплярах, имеющих равную  юридическую силу, по одному экземпляру для каждой Стороны.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9.3.Приложение № 1 является неотъемлемой частью настоящего Договора</w:t>
      </w: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</w:p>
    <w:p w:rsidR="004F224C" w:rsidRPr="0008292C" w:rsidRDefault="004F224C" w:rsidP="004F224C">
      <w:pPr>
        <w:jc w:val="both"/>
        <w:rPr>
          <w:rFonts w:ascii="Arial" w:hAnsi="Arial" w:cs="Arial"/>
          <w:sz w:val="20"/>
          <w:szCs w:val="20"/>
          <w:lang w:bidi="my-MM"/>
        </w:rPr>
      </w:pPr>
    </w:p>
    <w:p w:rsidR="004F224C" w:rsidRPr="0008292C" w:rsidRDefault="004F224C" w:rsidP="004F224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10. Адреса, банковские реквизиты и подписи Сторон</w:t>
      </w:r>
    </w:p>
    <w:p w:rsidR="004F224C" w:rsidRPr="0008292C" w:rsidRDefault="004F224C" w:rsidP="004F224C">
      <w:pPr>
        <w:jc w:val="both"/>
        <w:rPr>
          <w:rFonts w:ascii="Arial" w:hAnsi="Arial" w:cs="Arial"/>
          <w:b/>
          <w:bCs/>
          <w:sz w:val="20"/>
          <w:szCs w:val="20"/>
          <w:lang w:bidi="my-MM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8"/>
        <w:gridCol w:w="4028"/>
      </w:tblGrid>
      <w:tr w:rsidR="004F224C" w:rsidRPr="0008292C" w:rsidTr="004F224C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Администрация муниципального образования городской округ Люберцы Московской области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24C" w:rsidRPr="0008292C" w:rsidTr="004F224C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(498) 553-94-18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140000,Московская область, </w:t>
            </w:r>
          </w:p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г. Люберцы, Октябрьский проспект, 190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ИНН 5027036758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КПП 502701001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rPr>
          <w:trHeight w:val="277"/>
        </w:trPr>
        <w:tc>
          <w:tcPr>
            <w:tcW w:w="5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УФК по Московской области (ФУ администрация городского округа Люберцы </w:t>
            </w:r>
            <w:proofErr w:type="gramStart"/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л</w:t>
            </w:r>
            <w:proofErr w:type="gramEnd"/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/с 02483001870 (Администрация муниципального образования городской округ Люберцы Московской области л/с 03000270212))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rPr>
          <w:trHeight w:val="566"/>
        </w:trPr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rPr>
          <w:trHeight w:val="518"/>
        </w:trPr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rPr>
          <w:trHeight w:val="451"/>
        </w:trPr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Текущий счет: 40204810100000002216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8292C">
              <w:rPr>
                <w:rFonts w:ascii="Arial" w:hAnsi="Arial" w:cs="Arial"/>
                <w:sz w:val="20"/>
                <w:szCs w:val="20"/>
              </w:rPr>
              <w:t>БИК 044525000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ГУ Банка России по ЦФО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-</w:t>
            </w:r>
          </w:p>
        </w:tc>
      </w:tr>
    </w:tbl>
    <w:p w:rsidR="0041223B" w:rsidRDefault="0041223B" w:rsidP="004F224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sz w:val="20"/>
          <w:szCs w:val="20"/>
        </w:rPr>
      </w:pPr>
    </w:p>
    <w:p w:rsidR="0041223B" w:rsidRDefault="0041223B" w:rsidP="004F224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sz w:val="20"/>
          <w:szCs w:val="20"/>
        </w:rPr>
      </w:pPr>
    </w:p>
    <w:p w:rsidR="004F224C" w:rsidRDefault="004F224C" w:rsidP="004F224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sz w:val="20"/>
          <w:szCs w:val="20"/>
        </w:rPr>
      </w:pPr>
      <w:r w:rsidRPr="0008292C">
        <w:rPr>
          <w:rFonts w:ascii="Arial" w:hAnsi="Arial" w:cs="Arial"/>
          <w:sz w:val="20"/>
          <w:szCs w:val="20"/>
        </w:rPr>
        <w:t>Подписи сторон:</w:t>
      </w:r>
    </w:p>
    <w:p w:rsidR="0041223B" w:rsidRDefault="0041223B" w:rsidP="004F224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sz w:val="20"/>
          <w:szCs w:val="20"/>
        </w:rPr>
      </w:pPr>
    </w:p>
    <w:p w:rsidR="0041223B" w:rsidRPr="0008292C" w:rsidRDefault="0041223B" w:rsidP="004F224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647" w:type="dxa"/>
        <w:tblInd w:w="817" w:type="dxa"/>
        <w:tblLook w:val="04A0" w:firstRow="1" w:lastRow="0" w:firstColumn="1" w:lastColumn="0" w:noHBand="0" w:noVBand="1"/>
      </w:tblPr>
      <w:tblGrid>
        <w:gridCol w:w="4111"/>
        <w:gridCol w:w="4536"/>
      </w:tblGrid>
      <w:tr w:rsidR="004F224C" w:rsidRPr="0008292C" w:rsidTr="004F224C">
        <w:tc>
          <w:tcPr>
            <w:tcW w:w="4111" w:type="dxa"/>
            <w:vAlign w:val="bottom"/>
          </w:tcPr>
          <w:p w:rsidR="004F224C" w:rsidRPr="0008292C" w:rsidRDefault="004F224C" w:rsidP="004F224C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Администрация:</w:t>
            </w:r>
          </w:p>
        </w:tc>
        <w:tc>
          <w:tcPr>
            <w:tcW w:w="4536" w:type="dxa"/>
            <w:vAlign w:val="bottom"/>
          </w:tcPr>
          <w:p w:rsidR="004F224C" w:rsidRPr="0008292C" w:rsidRDefault="004F224C" w:rsidP="004F224C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Владелец рекламной конструкции:</w:t>
            </w:r>
          </w:p>
        </w:tc>
      </w:tr>
      <w:tr w:rsidR="004F224C" w:rsidRPr="0008292C" w:rsidTr="004F224C">
        <w:trPr>
          <w:trHeight w:val="1249"/>
        </w:trPr>
        <w:tc>
          <w:tcPr>
            <w:tcW w:w="4111" w:type="dxa"/>
            <w:vAlign w:val="bottom"/>
          </w:tcPr>
          <w:p w:rsidR="004F224C" w:rsidRPr="0008292C" w:rsidRDefault="004F224C" w:rsidP="004F224C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  <w:tc>
          <w:tcPr>
            <w:tcW w:w="4536" w:type="dxa"/>
            <w:vAlign w:val="bottom"/>
          </w:tcPr>
          <w:p w:rsidR="004F224C" w:rsidRPr="0008292C" w:rsidRDefault="004F224C" w:rsidP="004F224C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4F224C" w:rsidRPr="0008292C" w:rsidRDefault="004F224C" w:rsidP="004F224C">
      <w:pPr>
        <w:ind w:left="-142"/>
        <w:jc w:val="center"/>
        <w:rPr>
          <w:rFonts w:ascii="Arial" w:hAnsi="Arial" w:cs="Arial"/>
          <w:b/>
          <w:sz w:val="20"/>
          <w:szCs w:val="20"/>
        </w:rPr>
      </w:pPr>
    </w:p>
    <w:p w:rsidR="004F224C" w:rsidRPr="0008292C" w:rsidRDefault="004F224C" w:rsidP="004F224C">
      <w:pPr>
        <w:ind w:left="-142"/>
        <w:jc w:val="center"/>
        <w:rPr>
          <w:rFonts w:ascii="Arial" w:hAnsi="Arial" w:cs="Arial"/>
          <w:b/>
          <w:sz w:val="20"/>
          <w:szCs w:val="20"/>
        </w:rPr>
        <w:sectPr w:rsidR="004F224C" w:rsidRPr="0008292C" w:rsidSect="004F224C">
          <w:pgSz w:w="11906" w:h="16838"/>
          <w:pgMar w:top="993" w:right="851" w:bottom="709" w:left="1418" w:header="709" w:footer="709" w:gutter="0"/>
          <w:cols w:space="708"/>
          <w:docGrid w:linePitch="360"/>
        </w:sectPr>
      </w:pPr>
    </w:p>
    <w:p w:rsidR="004F224C" w:rsidRPr="0008292C" w:rsidRDefault="004F224C" w:rsidP="006C341C">
      <w:pPr>
        <w:ind w:left="-142"/>
        <w:jc w:val="right"/>
        <w:rPr>
          <w:rFonts w:ascii="Arial" w:hAnsi="Arial" w:cs="Arial"/>
          <w:b/>
          <w:sz w:val="20"/>
          <w:szCs w:val="20"/>
        </w:rPr>
      </w:pPr>
      <w:r w:rsidRPr="0008292C">
        <w:rPr>
          <w:rFonts w:ascii="Arial" w:hAnsi="Arial" w:cs="Arial"/>
          <w:b/>
          <w:sz w:val="20"/>
          <w:szCs w:val="20"/>
        </w:rPr>
        <w:lastRenderedPageBreak/>
        <w:t>Приложение № 1</w:t>
      </w:r>
    </w:p>
    <w:p w:rsidR="004F224C" w:rsidRPr="0008292C" w:rsidRDefault="004F224C" w:rsidP="004F224C">
      <w:pPr>
        <w:spacing w:line="276" w:lineRule="auto"/>
        <w:ind w:left="709"/>
        <w:jc w:val="center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к  «Договору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области»</w:t>
      </w:r>
    </w:p>
    <w:p w:rsidR="004F224C" w:rsidRPr="0008292C" w:rsidRDefault="004F224C" w:rsidP="004F224C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bidi="my-MM"/>
        </w:rPr>
      </w:pPr>
      <w:r w:rsidRPr="0008292C">
        <w:rPr>
          <w:rFonts w:ascii="Arial" w:hAnsi="Arial" w:cs="Arial"/>
          <w:b/>
          <w:sz w:val="20"/>
          <w:szCs w:val="20"/>
          <w:lang w:bidi="my-MM"/>
        </w:rPr>
        <w:t xml:space="preserve">№___  </w:t>
      </w:r>
      <w:r w:rsidRPr="0008292C">
        <w:rPr>
          <w:rFonts w:ascii="Arial" w:hAnsi="Arial" w:cs="Arial"/>
          <w:sz w:val="20"/>
          <w:szCs w:val="20"/>
          <w:lang w:bidi="my-MM"/>
        </w:rPr>
        <w:t xml:space="preserve">от  </w:t>
      </w:r>
      <w:r w:rsidRPr="0008292C">
        <w:rPr>
          <w:rFonts w:ascii="Arial" w:hAnsi="Arial" w:cs="Arial"/>
          <w:b/>
          <w:sz w:val="20"/>
          <w:szCs w:val="20"/>
          <w:lang w:bidi="my-MM"/>
        </w:rPr>
        <w:t>«___»_______________________</w:t>
      </w:r>
    </w:p>
    <w:p w:rsidR="004F224C" w:rsidRPr="0008292C" w:rsidRDefault="004F224C" w:rsidP="004F224C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bidi="my-MM"/>
        </w:rPr>
      </w:pPr>
    </w:p>
    <w:p w:rsidR="004F224C" w:rsidRPr="0008292C" w:rsidRDefault="004F224C" w:rsidP="004F224C">
      <w:pPr>
        <w:ind w:left="284" w:right="-1" w:firstLine="284"/>
        <w:jc w:val="both"/>
        <w:rPr>
          <w:rFonts w:ascii="Arial" w:hAnsi="Arial" w:cs="Arial"/>
          <w:sz w:val="20"/>
          <w:szCs w:val="20"/>
        </w:rPr>
      </w:pPr>
    </w:p>
    <w:p w:rsidR="004F224C" w:rsidRPr="0008292C" w:rsidRDefault="004F224C" w:rsidP="004F224C">
      <w:pPr>
        <w:ind w:left="284" w:right="-1" w:firstLine="284"/>
        <w:jc w:val="both"/>
        <w:rPr>
          <w:rFonts w:ascii="Arial" w:hAnsi="Arial" w:cs="Arial"/>
          <w:sz w:val="20"/>
          <w:szCs w:val="20"/>
        </w:rPr>
      </w:pPr>
      <w:r w:rsidRPr="0008292C">
        <w:rPr>
          <w:rFonts w:ascii="Arial" w:hAnsi="Arial" w:cs="Arial"/>
          <w:sz w:val="20"/>
          <w:szCs w:val="20"/>
        </w:rPr>
        <w:t> 1. Размер платы за право заключения настоящего Договора (</w:t>
      </w:r>
      <w:proofErr w:type="spellStart"/>
      <w:r w:rsidRPr="0008292C">
        <w:rPr>
          <w:rFonts w:ascii="Arial" w:hAnsi="Arial" w:cs="Arial"/>
          <w:sz w:val="20"/>
          <w:szCs w:val="20"/>
        </w:rPr>
        <w:t>единоразовый</w:t>
      </w:r>
      <w:proofErr w:type="spellEnd"/>
      <w:r w:rsidRPr="0008292C">
        <w:rPr>
          <w:rFonts w:ascii="Arial" w:hAnsi="Arial" w:cs="Arial"/>
          <w:sz w:val="20"/>
          <w:szCs w:val="20"/>
        </w:rPr>
        <w:t xml:space="preserve"> платеж) в размере</w:t>
      </w:r>
      <w:proofErr w:type="gramStart"/>
      <w:r w:rsidRPr="0008292C">
        <w:rPr>
          <w:rFonts w:ascii="Arial" w:hAnsi="Arial" w:cs="Arial"/>
          <w:sz w:val="20"/>
          <w:szCs w:val="20"/>
        </w:rPr>
        <w:t xml:space="preserve"> </w:t>
      </w:r>
      <w:r w:rsidRPr="0008292C">
        <w:rPr>
          <w:rFonts w:ascii="Arial" w:hAnsi="Arial" w:cs="Arial"/>
          <w:b/>
          <w:sz w:val="20"/>
          <w:szCs w:val="20"/>
        </w:rPr>
        <w:t xml:space="preserve">_____________ </w:t>
      </w:r>
      <w:r w:rsidRPr="0008292C">
        <w:rPr>
          <w:rFonts w:ascii="Arial" w:hAnsi="Arial" w:cs="Arial"/>
          <w:sz w:val="20"/>
          <w:szCs w:val="20"/>
        </w:rPr>
        <w:t xml:space="preserve">(_____________________________) </w:t>
      </w:r>
      <w:proofErr w:type="gramEnd"/>
      <w:r w:rsidRPr="0008292C">
        <w:rPr>
          <w:rFonts w:ascii="Arial" w:hAnsi="Arial" w:cs="Arial"/>
          <w:sz w:val="20"/>
          <w:szCs w:val="20"/>
        </w:rPr>
        <w:t xml:space="preserve">рублей __ копеек, за вычетом ранее внесенного задатка в размере </w:t>
      </w:r>
      <w:r w:rsidRPr="0008292C">
        <w:rPr>
          <w:rFonts w:ascii="Arial" w:hAnsi="Arial" w:cs="Arial"/>
          <w:b/>
          <w:color w:val="000000"/>
          <w:sz w:val="20"/>
          <w:szCs w:val="20"/>
        </w:rPr>
        <w:t>_____________</w:t>
      </w:r>
      <w:r w:rsidRPr="0008292C">
        <w:rPr>
          <w:rFonts w:ascii="Arial" w:hAnsi="Arial" w:cs="Arial"/>
          <w:color w:val="000000"/>
          <w:sz w:val="20"/>
          <w:szCs w:val="20"/>
        </w:rPr>
        <w:t>(______________________) рублей 00 копеек</w:t>
      </w:r>
      <w:r w:rsidRPr="0008292C">
        <w:rPr>
          <w:rFonts w:ascii="Arial" w:hAnsi="Arial" w:cs="Arial"/>
          <w:sz w:val="20"/>
          <w:szCs w:val="20"/>
        </w:rPr>
        <w:t xml:space="preserve">, осуществляется в безналичной форме путем единовременного перечисления денежных средств по реквизитам Администрации, в порядке и сроки, указанные в настоящем Договоре. </w:t>
      </w:r>
    </w:p>
    <w:p w:rsidR="004F224C" w:rsidRPr="0008292C" w:rsidRDefault="004F224C" w:rsidP="004F224C">
      <w:pPr>
        <w:ind w:left="284" w:right="-1" w:firstLine="284"/>
        <w:jc w:val="both"/>
        <w:rPr>
          <w:rFonts w:ascii="Arial" w:hAnsi="Arial" w:cs="Arial"/>
          <w:sz w:val="20"/>
          <w:szCs w:val="20"/>
        </w:rPr>
      </w:pPr>
      <w:r w:rsidRPr="0008292C">
        <w:rPr>
          <w:rFonts w:ascii="Arial" w:hAnsi="Arial" w:cs="Arial"/>
          <w:sz w:val="20"/>
          <w:szCs w:val="20"/>
        </w:rPr>
        <w:t xml:space="preserve">2. Размер платы за установку и эксплуатацию </w:t>
      </w:r>
      <w:proofErr w:type="gramStart"/>
      <w:r w:rsidRPr="0008292C">
        <w:rPr>
          <w:rFonts w:ascii="Arial" w:hAnsi="Arial" w:cs="Arial"/>
          <w:sz w:val="20"/>
          <w:szCs w:val="20"/>
        </w:rPr>
        <w:t>по Договору на период с _________________ до ________________в соответствии</w:t>
      </w:r>
      <w:proofErr w:type="gramEnd"/>
      <w:r w:rsidRPr="0008292C">
        <w:rPr>
          <w:rFonts w:ascii="Arial" w:hAnsi="Arial" w:cs="Arial"/>
          <w:sz w:val="20"/>
          <w:szCs w:val="20"/>
        </w:rPr>
        <w:t xml:space="preserve"> с графиком платежей настоящего Приложения №1  составляет</w:t>
      </w:r>
      <w:r w:rsidRPr="0008292C">
        <w:rPr>
          <w:rFonts w:ascii="Arial" w:hAnsi="Arial" w:cs="Arial"/>
          <w:color w:val="000000"/>
          <w:sz w:val="20"/>
          <w:szCs w:val="20"/>
          <w:lang w:eastAsia="en-US"/>
        </w:rPr>
        <w:t xml:space="preserve"> __________________(_____________________________</w:t>
      </w:r>
      <w:r w:rsidRPr="0008292C">
        <w:rPr>
          <w:rFonts w:ascii="Arial" w:hAnsi="Arial" w:cs="Arial"/>
          <w:sz w:val="20"/>
          <w:szCs w:val="20"/>
        </w:rPr>
        <w:t>) рубля __ копеек.</w:t>
      </w:r>
    </w:p>
    <w:p w:rsidR="004F224C" w:rsidRPr="0008292C" w:rsidRDefault="004F224C" w:rsidP="004F224C">
      <w:pPr>
        <w:ind w:left="284" w:right="-1" w:firstLine="284"/>
        <w:jc w:val="both"/>
        <w:rPr>
          <w:rFonts w:ascii="Arial" w:hAnsi="Arial" w:cs="Arial"/>
          <w:sz w:val="20"/>
          <w:szCs w:val="20"/>
        </w:rPr>
      </w:pPr>
      <w:r w:rsidRPr="0008292C">
        <w:rPr>
          <w:rFonts w:ascii="Arial" w:hAnsi="Arial" w:cs="Arial"/>
          <w:sz w:val="20"/>
          <w:szCs w:val="20"/>
        </w:rPr>
        <w:t xml:space="preserve">3.Все платежи производятся на основании Договора. Оплата производится по реквизитам, указанным ниже, в срок согласно графику платежей: </w:t>
      </w:r>
    </w:p>
    <w:p w:rsidR="004F224C" w:rsidRPr="0008292C" w:rsidRDefault="004F224C" w:rsidP="004F224C">
      <w:pPr>
        <w:tabs>
          <w:tab w:val="left" w:pos="1665"/>
        </w:tabs>
        <w:ind w:left="284" w:firstLine="284"/>
        <w:jc w:val="both"/>
        <w:rPr>
          <w:rFonts w:ascii="Arial" w:hAnsi="Arial" w:cs="Arial"/>
          <w:sz w:val="20"/>
          <w:szCs w:val="20"/>
        </w:rPr>
      </w:pPr>
      <w:r w:rsidRPr="0008292C">
        <w:rPr>
          <w:rFonts w:ascii="Arial" w:hAnsi="Arial" w:cs="Arial"/>
          <w:sz w:val="20"/>
          <w:szCs w:val="20"/>
          <w:u w:val="single"/>
        </w:rPr>
        <w:t>Получатель:</w:t>
      </w:r>
      <w:r w:rsidRPr="0008292C">
        <w:rPr>
          <w:rFonts w:ascii="Arial" w:hAnsi="Arial" w:cs="Arial"/>
          <w:sz w:val="20"/>
          <w:szCs w:val="20"/>
        </w:rPr>
        <w:t xml:space="preserve"> </w:t>
      </w:r>
    </w:p>
    <w:p w:rsidR="004F224C" w:rsidRPr="0008292C" w:rsidRDefault="004F224C" w:rsidP="004F224C">
      <w:pPr>
        <w:ind w:left="284" w:firstLine="284"/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УФК по Московской области (Администрация муниципального образования городской округ Люберцы Московской области) ИНН  5027036758, КПП 502701001, ГУ Банка России по ЦФО, </w:t>
      </w:r>
      <w:proofErr w:type="gramStart"/>
      <w:r w:rsidRPr="0008292C">
        <w:rPr>
          <w:rFonts w:ascii="Arial" w:hAnsi="Arial" w:cs="Arial"/>
          <w:sz w:val="20"/>
          <w:szCs w:val="20"/>
          <w:lang w:bidi="my-MM"/>
        </w:rPr>
        <w:t>Р</w:t>
      </w:r>
      <w:proofErr w:type="gramEnd"/>
      <w:r w:rsidRPr="0008292C">
        <w:rPr>
          <w:rFonts w:ascii="Arial" w:hAnsi="Arial" w:cs="Arial"/>
          <w:sz w:val="20"/>
          <w:szCs w:val="20"/>
          <w:lang w:bidi="my-MM"/>
        </w:rPr>
        <w:t>/с 40101810845250010102, БИК 044525000, ОКТМО:</w:t>
      </w:r>
      <w:r w:rsidRPr="0008292C">
        <w:rPr>
          <w:rFonts w:ascii="Arial" w:hAnsi="Arial" w:cs="Arial"/>
          <w:b/>
          <w:sz w:val="20"/>
          <w:szCs w:val="20"/>
          <w:lang w:bidi="my-MM"/>
        </w:rPr>
        <w:t xml:space="preserve"> </w:t>
      </w:r>
      <w:r w:rsidRPr="0008292C">
        <w:rPr>
          <w:rFonts w:ascii="Arial" w:hAnsi="Arial" w:cs="Arial"/>
          <w:sz w:val="20"/>
          <w:szCs w:val="20"/>
          <w:lang w:bidi="my-MM"/>
        </w:rPr>
        <w:t xml:space="preserve">46748000 КБК 00111109044040001120, </w:t>
      </w:r>
    </w:p>
    <w:p w:rsidR="004F224C" w:rsidRPr="0008292C" w:rsidRDefault="004F224C" w:rsidP="004F224C">
      <w:pPr>
        <w:ind w:left="284" w:firstLine="284"/>
        <w:jc w:val="both"/>
        <w:rPr>
          <w:rFonts w:ascii="Arial" w:hAnsi="Arial" w:cs="Arial"/>
          <w:sz w:val="20"/>
          <w:szCs w:val="20"/>
          <w:u w:val="single"/>
          <w:lang w:bidi="my-MM"/>
        </w:rPr>
      </w:pPr>
      <w:r w:rsidRPr="0008292C">
        <w:rPr>
          <w:rFonts w:ascii="Arial" w:hAnsi="Arial" w:cs="Arial"/>
          <w:sz w:val="20"/>
          <w:szCs w:val="20"/>
          <w:u w:val="single"/>
          <w:lang w:bidi="my-MM"/>
        </w:rPr>
        <w:t>назначение платежа:</w:t>
      </w:r>
    </w:p>
    <w:p w:rsidR="004F224C" w:rsidRPr="0008292C" w:rsidRDefault="004F224C" w:rsidP="004F224C">
      <w:pPr>
        <w:ind w:left="284" w:firstLine="284"/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>- заключение Договора на установку и эксплуатацию рекламных конструкций (единовременный платеж)</w:t>
      </w:r>
    </w:p>
    <w:p w:rsidR="004F224C" w:rsidRPr="0008292C" w:rsidRDefault="004F224C" w:rsidP="004F224C">
      <w:pPr>
        <w:ind w:left="284" w:firstLine="284"/>
        <w:jc w:val="both"/>
        <w:rPr>
          <w:rFonts w:ascii="Arial" w:hAnsi="Arial" w:cs="Arial"/>
          <w:b/>
          <w:sz w:val="20"/>
          <w:szCs w:val="20"/>
          <w:lang w:bidi="my-MM"/>
        </w:rPr>
      </w:pPr>
      <w:r w:rsidRPr="0008292C">
        <w:rPr>
          <w:rFonts w:ascii="Arial" w:hAnsi="Arial" w:cs="Arial"/>
          <w:b/>
          <w:sz w:val="20"/>
          <w:szCs w:val="20"/>
          <w:lang w:bidi="my-MM"/>
        </w:rPr>
        <w:t xml:space="preserve">      «Оплата права заключения договора по лоту ___ на установку и эксплуатацию рекламных конструкций»</w:t>
      </w:r>
    </w:p>
    <w:p w:rsidR="004F224C" w:rsidRPr="0008292C" w:rsidRDefault="004F224C" w:rsidP="004F224C">
      <w:pPr>
        <w:ind w:left="284" w:firstLine="284"/>
        <w:jc w:val="both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- при оплате за установку и эксплуатацию рекламных конструкций </w:t>
      </w:r>
    </w:p>
    <w:p w:rsidR="004F224C" w:rsidRPr="0008292C" w:rsidRDefault="004F224C" w:rsidP="004F224C">
      <w:pPr>
        <w:ind w:left="284" w:firstLine="284"/>
        <w:jc w:val="both"/>
        <w:rPr>
          <w:rFonts w:ascii="Arial" w:hAnsi="Arial" w:cs="Arial"/>
          <w:b/>
          <w:sz w:val="20"/>
          <w:szCs w:val="20"/>
          <w:lang w:bidi="my-MM"/>
        </w:rPr>
      </w:pPr>
      <w:r w:rsidRPr="0008292C">
        <w:rPr>
          <w:rFonts w:ascii="Arial" w:hAnsi="Arial" w:cs="Arial"/>
          <w:sz w:val="20"/>
          <w:szCs w:val="20"/>
          <w:lang w:bidi="my-MM"/>
        </w:rPr>
        <w:t xml:space="preserve">       </w:t>
      </w:r>
      <w:proofErr w:type="gramStart"/>
      <w:r w:rsidRPr="0008292C">
        <w:rPr>
          <w:rFonts w:ascii="Arial" w:hAnsi="Arial" w:cs="Arial"/>
          <w:b/>
          <w:sz w:val="20"/>
          <w:szCs w:val="20"/>
          <w:lang w:bidi="my-MM"/>
        </w:rPr>
        <w:t>«Оплата по Договору  №__</w:t>
      </w:r>
      <w:proofErr w:type="spellStart"/>
      <w:r w:rsidRPr="0008292C">
        <w:rPr>
          <w:rFonts w:ascii="Arial" w:hAnsi="Arial" w:cs="Arial"/>
          <w:b/>
          <w:sz w:val="20"/>
          <w:szCs w:val="20"/>
          <w:lang w:bidi="my-MM"/>
        </w:rPr>
        <w:t>от__дополнительное</w:t>
      </w:r>
      <w:proofErr w:type="spellEnd"/>
      <w:r w:rsidRPr="0008292C">
        <w:rPr>
          <w:rFonts w:ascii="Arial" w:hAnsi="Arial" w:cs="Arial"/>
          <w:b/>
          <w:sz w:val="20"/>
          <w:szCs w:val="20"/>
          <w:lang w:bidi="my-MM"/>
        </w:rPr>
        <w:t xml:space="preserve"> соглашение №__ за период с __  по__ на установку и эксплуатацию рекламных конструкций на территории городского округа Люберцы по адресу»</w:t>
      </w:r>
      <w:proofErr w:type="gramEnd"/>
    </w:p>
    <w:p w:rsidR="004F224C" w:rsidRPr="0008292C" w:rsidRDefault="004F224C" w:rsidP="004F224C">
      <w:pPr>
        <w:ind w:left="284" w:firstLine="284"/>
        <w:jc w:val="both"/>
        <w:rPr>
          <w:rFonts w:ascii="Arial" w:hAnsi="Arial" w:cs="Arial"/>
          <w:b/>
          <w:sz w:val="20"/>
          <w:szCs w:val="20"/>
          <w:lang w:bidi="my-MM"/>
        </w:rPr>
      </w:pPr>
    </w:p>
    <w:p w:rsidR="004F224C" w:rsidRPr="0041223B" w:rsidRDefault="004F224C" w:rsidP="0041223B">
      <w:pPr>
        <w:spacing w:line="276" w:lineRule="auto"/>
        <w:ind w:left="284" w:right="-1" w:firstLine="284"/>
        <w:jc w:val="both"/>
        <w:rPr>
          <w:rFonts w:ascii="Arial" w:hAnsi="Arial" w:cs="Arial"/>
          <w:sz w:val="20"/>
          <w:szCs w:val="20"/>
        </w:rPr>
      </w:pPr>
      <w:r w:rsidRPr="0008292C">
        <w:rPr>
          <w:rFonts w:ascii="Arial" w:hAnsi="Arial" w:cs="Arial"/>
          <w:sz w:val="20"/>
          <w:szCs w:val="20"/>
        </w:rPr>
        <w:t>4. Владелец рекламных конструкций по запросу Администрации предо</w:t>
      </w:r>
      <w:r w:rsidR="0041223B">
        <w:rPr>
          <w:rFonts w:ascii="Arial" w:hAnsi="Arial" w:cs="Arial"/>
          <w:sz w:val="20"/>
          <w:szCs w:val="20"/>
        </w:rPr>
        <w:t>ставляет  подтверждение оплаты.</w:t>
      </w:r>
    </w:p>
    <w:p w:rsidR="004F224C" w:rsidRPr="0008292C" w:rsidRDefault="004F224C" w:rsidP="004F224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4F224C" w:rsidRPr="0008292C" w:rsidRDefault="004F224C" w:rsidP="004F224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Перечень мест размещения рекламных конструкций</w:t>
      </w:r>
    </w:p>
    <w:p w:rsidR="004F224C" w:rsidRPr="0008292C" w:rsidRDefault="004F224C" w:rsidP="004F224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с указанием характеристик рекламных конструкций</w:t>
      </w:r>
    </w:p>
    <w:p w:rsidR="004F224C" w:rsidRPr="0008292C" w:rsidRDefault="004F224C" w:rsidP="004F224C">
      <w:pPr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 </w:t>
      </w:r>
      <w:r w:rsidRPr="0008292C">
        <w:rPr>
          <w:rFonts w:ascii="Arial" w:hAnsi="Arial" w:cs="Arial"/>
          <w:b/>
          <w:bCs/>
          <w:sz w:val="20"/>
          <w:szCs w:val="20"/>
          <w:lang w:bidi="my-MM"/>
        </w:rPr>
        <w:tab/>
        <w:t> 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993"/>
        <w:gridCol w:w="708"/>
        <w:gridCol w:w="1418"/>
        <w:gridCol w:w="709"/>
        <w:gridCol w:w="567"/>
        <w:gridCol w:w="992"/>
        <w:gridCol w:w="991"/>
        <w:gridCol w:w="1418"/>
      </w:tblGrid>
      <w:tr w:rsidR="004F224C" w:rsidRPr="0008292C" w:rsidTr="004F224C">
        <w:trPr>
          <w:cantSplit/>
          <w:trHeight w:val="16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224C" w:rsidRPr="0008292C" w:rsidRDefault="004F224C" w:rsidP="004F224C">
            <w:pPr>
              <w:ind w:right="1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Адрес установки и эксплуатации </w:t>
            </w:r>
          </w:p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рекламной конструкции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224C" w:rsidRPr="0008292C" w:rsidRDefault="004F224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№ рекламной конструкции</w:t>
            </w:r>
          </w:p>
          <w:p w:rsidR="004F224C" w:rsidRPr="0008292C" w:rsidRDefault="004F224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по схеме</w:t>
            </w:r>
          </w:p>
          <w:p w:rsidR="004F224C" w:rsidRPr="0008292C" w:rsidRDefault="004F224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ии и ее</w:t>
            </w:r>
            <w:proofErr w:type="gram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F224C" w:rsidRPr="0008292C" w:rsidRDefault="004F224C" w:rsidP="004F224C">
            <w:pPr>
              <w:ind w:left="11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F224C" w:rsidRPr="0008292C" w:rsidRDefault="004F224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F224C" w:rsidRPr="0008292C" w:rsidRDefault="004F224C" w:rsidP="004F224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F224C" w:rsidRPr="0008292C" w:rsidRDefault="004F224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Годовой размер платы за установку и эксплуатацию по договору на установку и эксплуатацию рекламной конструкции</w:t>
            </w:r>
          </w:p>
        </w:tc>
      </w:tr>
      <w:tr w:rsidR="004F224C" w:rsidRPr="0008292C" w:rsidTr="004F224C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224C" w:rsidRPr="0008292C" w:rsidRDefault="004F224C" w:rsidP="004F224C">
            <w:pPr>
              <w:ind w:right="1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4C" w:rsidRPr="0008292C" w:rsidRDefault="004F224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rPr>
          <w:trHeight w:val="2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224C" w:rsidRPr="0008292C" w:rsidRDefault="004F224C" w:rsidP="004F224C">
            <w:pPr>
              <w:ind w:right="1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4C" w:rsidRPr="0008292C" w:rsidRDefault="004F224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ind w:right="1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4C" w:rsidRPr="0008292C" w:rsidRDefault="004F224C" w:rsidP="004F2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F224C" w:rsidRPr="0008292C" w:rsidRDefault="004F224C" w:rsidP="004F224C">
      <w:pPr>
        <w:rPr>
          <w:rFonts w:ascii="Arial" w:hAnsi="Arial" w:cs="Arial"/>
          <w:sz w:val="20"/>
          <w:szCs w:val="20"/>
          <w:lang w:bidi="my-MM"/>
        </w:rPr>
      </w:pPr>
    </w:p>
    <w:p w:rsidR="004F224C" w:rsidRPr="0008292C" w:rsidRDefault="004F224C" w:rsidP="004F224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 График платежей</w:t>
      </w:r>
    </w:p>
    <w:p w:rsidR="004F224C" w:rsidRPr="0008292C" w:rsidRDefault="004F224C" w:rsidP="004F224C">
      <w:pPr>
        <w:rPr>
          <w:rFonts w:ascii="Arial" w:hAnsi="Arial" w:cs="Arial"/>
          <w:sz w:val="20"/>
          <w:szCs w:val="20"/>
          <w:lang w:bidi="my-MM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3118"/>
        <w:gridCol w:w="1985"/>
        <w:gridCol w:w="2126"/>
        <w:gridCol w:w="1984"/>
      </w:tblGrid>
      <w:tr w:rsidR="004F224C" w:rsidRPr="0008292C" w:rsidTr="004F224C">
        <w:tc>
          <w:tcPr>
            <w:tcW w:w="426" w:type="dxa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Наименование платежа</w:t>
            </w:r>
          </w:p>
        </w:tc>
        <w:tc>
          <w:tcPr>
            <w:tcW w:w="1985" w:type="dxa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Период размещения</w:t>
            </w:r>
          </w:p>
        </w:tc>
        <w:tc>
          <w:tcPr>
            <w:tcW w:w="2126" w:type="dxa"/>
          </w:tcPr>
          <w:p w:rsidR="004F224C" w:rsidRPr="0008292C" w:rsidRDefault="004F224C" w:rsidP="004F224C">
            <w:pPr>
              <w:ind w:left="-108" w:right="-108" w:firstLine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Срок осуществления оплат</w:t>
            </w:r>
          </w:p>
        </w:tc>
        <w:tc>
          <w:tcPr>
            <w:tcW w:w="1984" w:type="dxa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Сумма, руб.</w:t>
            </w:r>
          </w:p>
        </w:tc>
      </w:tr>
      <w:tr w:rsidR="004F224C" w:rsidRPr="0008292C" w:rsidTr="004F224C">
        <w:tc>
          <w:tcPr>
            <w:tcW w:w="426" w:type="dxa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:rsidR="004F224C" w:rsidRPr="0008292C" w:rsidRDefault="004F224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Размер</w:t>
            </w:r>
            <w:r w:rsidRPr="000829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8292C">
              <w:rPr>
                <w:rFonts w:ascii="Arial" w:hAnsi="Arial" w:cs="Arial"/>
                <w:sz w:val="20"/>
                <w:szCs w:val="20"/>
              </w:rPr>
              <w:t>платы за право заключения Договора</w:t>
            </w:r>
          </w:p>
        </w:tc>
        <w:tc>
          <w:tcPr>
            <w:tcW w:w="1985" w:type="dxa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В день подписания договора Владельцем рекламной конструкции</w:t>
            </w:r>
          </w:p>
        </w:tc>
        <w:tc>
          <w:tcPr>
            <w:tcW w:w="1984" w:type="dxa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24C" w:rsidRPr="0008292C" w:rsidTr="004F224C">
        <w:tc>
          <w:tcPr>
            <w:tcW w:w="426" w:type="dxa"/>
            <w:vMerge w:val="restart"/>
            <w:vAlign w:val="center"/>
          </w:tcPr>
          <w:p w:rsidR="004F224C" w:rsidRPr="0008292C" w:rsidRDefault="004F224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3118" w:type="dxa"/>
            <w:vMerge w:val="restart"/>
            <w:vAlign w:val="center"/>
          </w:tcPr>
          <w:p w:rsidR="004F224C" w:rsidRPr="0008292C" w:rsidRDefault="004F224C" w:rsidP="004F224C">
            <w:pPr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 xml:space="preserve">Размер платы за установку и эксплуатацию по Договору  </w:t>
            </w:r>
          </w:p>
        </w:tc>
        <w:tc>
          <w:tcPr>
            <w:tcW w:w="1985" w:type="dxa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 xml:space="preserve">В 10 </w:t>
            </w:r>
            <w:proofErr w:type="spellStart"/>
            <w:r w:rsidRPr="0008292C">
              <w:rPr>
                <w:rFonts w:ascii="Arial" w:hAnsi="Arial" w:cs="Arial"/>
                <w:sz w:val="20"/>
                <w:szCs w:val="20"/>
              </w:rPr>
              <w:t>дневный</w:t>
            </w:r>
            <w:proofErr w:type="spellEnd"/>
            <w:r w:rsidRPr="0008292C">
              <w:rPr>
                <w:rFonts w:ascii="Arial" w:hAnsi="Arial" w:cs="Arial"/>
                <w:sz w:val="20"/>
                <w:szCs w:val="20"/>
              </w:rPr>
              <w:t xml:space="preserve"> срок </w:t>
            </w:r>
            <w:proofErr w:type="gramStart"/>
            <w:r w:rsidRPr="0008292C">
              <w:rPr>
                <w:rFonts w:ascii="Arial" w:hAnsi="Arial" w:cs="Arial"/>
                <w:sz w:val="20"/>
                <w:szCs w:val="20"/>
              </w:rPr>
              <w:t>с даты вступления</w:t>
            </w:r>
            <w:proofErr w:type="gramEnd"/>
            <w:r w:rsidRPr="0008292C">
              <w:rPr>
                <w:rFonts w:ascii="Arial" w:hAnsi="Arial" w:cs="Arial"/>
                <w:sz w:val="20"/>
                <w:szCs w:val="20"/>
              </w:rPr>
              <w:t xml:space="preserve"> договора в законную силу</w:t>
            </w:r>
          </w:p>
        </w:tc>
        <w:tc>
          <w:tcPr>
            <w:tcW w:w="1984" w:type="dxa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24C" w:rsidRPr="0008292C" w:rsidTr="004F224C">
        <w:tc>
          <w:tcPr>
            <w:tcW w:w="426" w:type="dxa"/>
            <w:vMerge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24C" w:rsidRPr="0008292C" w:rsidTr="004F224C">
        <w:tc>
          <w:tcPr>
            <w:tcW w:w="426" w:type="dxa"/>
            <w:vMerge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4F224C" w:rsidRPr="0008292C" w:rsidRDefault="004F224C" w:rsidP="004F2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</w:p>
        </w:tc>
        <w:tc>
          <w:tcPr>
            <w:tcW w:w="1984" w:type="dxa"/>
          </w:tcPr>
          <w:p w:rsidR="004F224C" w:rsidRPr="0008292C" w:rsidRDefault="004F224C" w:rsidP="004F2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224C" w:rsidRPr="0008292C" w:rsidRDefault="004F224C" w:rsidP="004F224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4F224C" w:rsidRPr="0008292C" w:rsidRDefault="004F224C" w:rsidP="004F224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4F224C" w:rsidRPr="0008292C" w:rsidRDefault="004F224C" w:rsidP="004F224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4F224C" w:rsidRPr="0008292C" w:rsidRDefault="004F224C" w:rsidP="004F224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4F224C" w:rsidRPr="0008292C" w:rsidRDefault="004F224C" w:rsidP="004F224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  <w:r w:rsidRPr="0008292C">
        <w:rPr>
          <w:rFonts w:ascii="Arial" w:hAnsi="Arial" w:cs="Arial"/>
          <w:b/>
          <w:bCs/>
          <w:sz w:val="20"/>
          <w:szCs w:val="20"/>
          <w:lang w:bidi="my-MM"/>
        </w:rPr>
        <w:t>Адреса, банковские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3906"/>
      </w:tblGrid>
      <w:tr w:rsidR="004F224C" w:rsidRPr="0008292C" w:rsidTr="004F224C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Администрация муниципального образования городской округ Люберцы Московской области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24C" w:rsidRPr="0008292C" w:rsidTr="004F224C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(498) 553-94-18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140000,Московская область, </w:t>
            </w:r>
          </w:p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г. Люберцы, Октябрьский проспект, 190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ИНН 5027036758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КПП 502701001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rPr>
          <w:trHeight w:val="277"/>
        </w:trPr>
        <w:tc>
          <w:tcPr>
            <w:tcW w:w="5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УФК по Московской области (ФУ администрация городского округа Люберцы </w:t>
            </w:r>
            <w:proofErr w:type="gramStart"/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л</w:t>
            </w:r>
            <w:proofErr w:type="gramEnd"/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/с 02483001870 (Администрация муниципального образования городской округ Люберцы Московской области л/с 03000270212))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rPr>
          <w:trHeight w:val="50"/>
        </w:trPr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rPr>
          <w:trHeight w:val="50"/>
        </w:trPr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rPr>
          <w:trHeight w:val="50"/>
        </w:trPr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Текущий счет: 40204810100000002216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БИК 044525000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F224C" w:rsidRPr="0008292C" w:rsidTr="004F224C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ГУ Банка России по ЦФО 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4C" w:rsidRPr="0008292C" w:rsidRDefault="004F224C" w:rsidP="004F224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29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-</w:t>
            </w:r>
          </w:p>
        </w:tc>
      </w:tr>
    </w:tbl>
    <w:p w:rsidR="004F224C" w:rsidRPr="0008292C" w:rsidRDefault="006C341C" w:rsidP="006C341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  <w:r w:rsidRPr="0008292C">
        <w:rPr>
          <w:rFonts w:ascii="Arial" w:hAnsi="Arial" w:cs="Arial"/>
          <w:b/>
          <w:sz w:val="20"/>
          <w:szCs w:val="20"/>
        </w:rPr>
        <w:t xml:space="preserve"> </w:t>
      </w:r>
    </w:p>
    <w:p w:rsidR="004F224C" w:rsidRPr="0008292C" w:rsidRDefault="004F224C" w:rsidP="004F224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</w:p>
    <w:p w:rsidR="004F224C" w:rsidRPr="0008292C" w:rsidRDefault="004F224C" w:rsidP="004F224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</w:p>
    <w:p w:rsidR="004F224C" w:rsidRPr="0008292C" w:rsidRDefault="004F224C" w:rsidP="004F224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  <w:r w:rsidRPr="0008292C">
        <w:rPr>
          <w:rFonts w:ascii="Arial" w:hAnsi="Arial" w:cs="Arial"/>
          <w:sz w:val="20"/>
          <w:szCs w:val="20"/>
        </w:rPr>
        <w:t>Подписи сторон:</w:t>
      </w:r>
    </w:p>
    <w:p w:rsidR="004F224C" w:rsidRPr="0008292C" w:rsidRDefault="004F224C" w:rsidP="004F224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</w:p>
    <w:p w:rsidR="004F224C" w:rsidRPr="0008292C" w:rsidRDefault="004F224C" w:rsidP="004F224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</w:p>
    <w:p w:rsidR="004F224C" w:rsidRPr="0008292C" w:rsidRDefault="004F224C" w:rsidP="004F224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1340" w:type="dxa"/>
        <w:tblInd w:w="817" w:type="dxa"/>
        <w:tblLook w:val="04A0" w:firstRow="1" w:lastRow="0" w:firstColumn="1" w:lastColumn="0" w:noHBand="0" w:noVBand="1"/>
      </w:tblPr>
      <w:tblGrid>
        <w:gridCol w:w="4111"/>
        <w:gridCol w:w="7229"/>
      </w:tblGrid>
      <w:tr w:rsidR="004F224C" w:rsidRPr="0008292C" w:rsidTr="004F224C">
        <w:tc>
          <w:tcPr>
            <w:tcW w:w="4111" w:type="dxa"/>
            <w:vAlign w:val="bottom"/>
          </w:tcPr>
          <w:p w:rsidR="004F224C" w:rsidRPr="0008292C" w:rsidRDefault="004F224C" w:rsidP="004F224C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Администрация:</w:t>
            </w:r>
          </w:p>
        </w:tc>
        <w:tc>
          <w:tcPr>
            <w:tcW w:w="7229" w:type="dxa"/>
            <w:vAlign w:val="bottom"/>
          </w:tcPr>
          <w:p w:rsidR="004F224C" w:rsidRPr="0008292C" w:rsidRDefault="004F224C" w:rsidP="004F224C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Владелец рекламной конструкции:</w:t>
            </w:r>
          </w:p>
        </w:tc>
      </w:tr>
      <w:tr w:rsidR="004F224C" w:rsidRPr="0008292C" w:rsidTr="004F224C">
        <w:tc>
          <w:tcPr>
            <w:tcW w:w="4111" w:type="dxa"/>
            <w:vAlign w:val="bottom"/>
          </w:tcPr>
          <w:p w:rsidR="004F224C" w:rsidRPr="0008292C" w:rsidRDefault="004F224C" w:rsidP="004F224C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bottom"/>
          </w:tcPr>
          <w:p w:rsidR="004F224C" w:rsidRPr="0008292C" w:rsidRDefault="004F224C" w:rsidP="004F224C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224C" w:rsidRPr="0008292C" w:rsidTr="004F224C">
        <w:tc>
          <w:tcPr>
            <w:tcW w:w="4111" w:type="dxa"/>
            <w:vAlign w:val="bottom"/>
          </w:tcPr>
          <w:p w:rsidR="004F224C" w:rsidRPr="0008292C" w:rsidRDefault="004F224C" w:rsidP="004F224C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bottom"/>
          </w:tcPr>
          <w:p w:rsidR="004F224C" w:rsidRPr="0008292C" w:rsidRDefault="004F224C" w:rsidP="004F224C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224C" w:rsidRPr="0008292C" w:rsidTr="004F224C">
        <w:trPr>
          <w:trHeight w:val="664"/>
        </w:trPr>
        <w:tc>
          <w:tcPr>
            <w:tcW w:w="4111" w:type="dxa"/>
            <w:vAlign w:val="bottom"/>
          </w:tcPr>
          <w:p w:rsidR="004F224C" w:rsidRPr="0008292C" w:rsidRDefault="004F224C" w:rsidP="004F224C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bottom"/>
          </w:tcPr>
          <w:p w:rsidR="004F224C" w:rsidRPr="0008292C" w:rsidRDefault="004F224C" w:rsidP="004F224C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  <w:r w:rsidRPr="0008292C">
              <w:rPr>
                <w:rFonts w:ascii="Arial" w:hAnsi="Arial" w:cs="Arial"/>
                <w:b/>
                <w:sz w:val="20"/>
                <w:szCs w:val="20"/>
              </w:rPr>
              <w:t>_______________________</w:t>
            </w:r>
          </w:p>
        </w:tc>
      </w:tr>
      <w:tr w:rsidR="004F224C" w:rsidRPr="0008292C" w:rsidTr="004F224C">
        <w:trPr>
          <w:trHeight w:val="1249"/>
        </w:trPr>
        <w:tc>
          <w:tcPr>
            <w:tcW w:w="4111" w:type="dxa"/>
            <w:vAlign w:val="bottom"/>
          </w:tcPr>
          <w:p w:rsidR="004F224C" w:rsidRPr="0008292C" w:rsidRDefault="004F224C" w:rsidP="004F224C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  <w:tc>
          <w:tcPr>
            <w:tcW w:w="7229" w:type="dxa"/>
            <w:vAlign w:val="bottom"/>
          </w:tcPr>
          <w:p w:rsidR="004F224C" w:rsidRPr="0008292C" w:rsidRDefault="004F224C" w:rsidP="004F224C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sz w:val="20"/>
                <w:szCs w:val="20"/>
              </w:rPr>
            </w:pPr>
            <w:r w:rsidRPr="0008292C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4F224C" w:rsidRPr="0008292C" w:rsidRDefault="004F224C" w:rsidP="004F224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</w:p>
    <w:p w:rsidR="004F224C" w:rsidRPr="0008292C" w:rsidRDefault="004F224C" w:rsidP="004F224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</w:p>
    <w:p w:rsidR="004F224C" w:rsidRPr="0008292C" w:rsidRDefault="004F224C" w:rsidP="004F224C">
      <w:pPr>
        <w:rPr>
          <w:rFonts w:ascii="Arial" w:hAnsi="Arial" w:cs="Arial"/>
          <w:sz w:val="20"/>
          <w:szCs w:val="20"/>
        </w:rPr>
      </w:pPr>
    </w:p>
    <w:p w:rsidR="004F224C" w:rsidRPr="0008292C" w:rsidRDefault="004F224C" w:rsidP="004F224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468D3" w:rsidRPr="0008292C" w:rsidRDefault="00A468D3" w:rsidP="006C341C">
      <w:pPr>
        <w:rPr>
          <w:rFonts w:ascii="Arial" w:eastAsia="Calibri" w:hAnsi="Arial" w:cs="Arial"/>
          <w:sz w:val="20"/>
          <w:szCs w:val="20"/>
          <w:lang w:eastAsia="en-US"/>
        </w:rPr>
      </w:pPr>
    </w:p>
    <w:sectPr w:rsidR="00A468D3" w:rsidRPr="0008292C" w:rsidSect="004F224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49BD"/>
    <w:multiLevelType w:val="multilevel"/>
    <w:tmpl w:val="8D7C304C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C416BF"/>
    <w:multiLevelType w:val="multilevel"/>
    <w:tmpl w:val="F4EE10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DD4180"/>
    <w:multiLevelType w:val="hybridMultilevel"/>
    <w:tmpl w:val="1340F0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2D79F3"/>
    <w:multiLevelType w:val="multilevel"/>
    <w:tmpl w:val="638A1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846B20"/>
    <w:multiLevelType w:val="multilevel"/>
    <w:tmpl w:val="965246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6892"/>
    <w:rsid w:val="00037A56"/>
    <w:rsid w:val="00077D9A"/>
    <w:rsid w:val="0008292C"/>
    <w:rsid w:val="000A4631"/>
    <w:rsid w:val="000C6715"/>
    <w:rsid w:val="000F1C11"/>
    <w:rsid w:val="001258BE"/>
    <w:rsid w:val="00142E9E"/>
    <w:rsid w:val="00157D7D"/>
    <w:rsid w:val="00163DB8"/>
    <w:rsid w:val="001717A0"/>
    <w:rsid w:val="001F3FB3"/>
    <w:rsid w:val="002243AB"/>
    <w:rsid w:val="00233AC1"/>
    <w:rsid w:val="0024003D"/>
    <w:rsid w:val="00256CF4"/>
    <w:rsid w:val="0026458C"/>
    <w:rsid w:val="00266223"/>
    <w:rsid w:val="002755DA"/>
    <w:rsid w:val="00297F97"/>
    <w:rsid w:val="002D1AD8"/>
    <w:rsid w:val="002F3CDE"/>
    <w:rsid w:val="002F4CBC"/>
    <w:rsid w:val="003000F3"/>
    <w:rsid w:val="00321DD8"/>
    <w:rsid w:val="003826C7"/>
    <w:rsid w:val="003A037D"/>
    <w:rsid w:val="003D554E"/>
    <w:rsid w:val="003F1FF3"/>
    <w:rsid w:val="0041223B"/>
    <w:rsid w:val="00416C32"/>
    <w:rsid w:val="00446891"/>
    <w:rsid w:val="00466A72"/>
    <w:rsid w:val="004B08DF"/>
    <w:rsid w:val="004F224C"/>
    <w:rsid w:val="00564EA0"/>
    <w:rsid w:val="00591552"/>
    <w:rsid w:val="00595C17"/>
    <w:rsid w:val="005A7C51"/>
    <w:rsid w:val="005C3BF1"/>
    <w:rsid w:val="006050AB"/>
    <w:rsid w:val="006132EE"/>
    <w:rsid w:val="006223A8"/>
    <w:rsid w:val="00623D3A"/>
    <w:rsid w:val="00626884"/>
    <w:rsid w:val="0069566C"/>
    <w:rsid w:val="00696924"/>
    <w:rsid w:val="006C341C"/>
    <w:rsid w:val="006E3505"/>
    <w:rsid w:val="007041ED"/>
    <w:rsid w:val="00710930"/>
    <w:rsid w:val="00714C32"/>
    <w:rsid w:val="00746092"/>
    <w:rsid w:val="00762067"/>
    <w:rsid w:val="00773531"/>
    <w:rsid w:val="00792A63"/>
    <w:rsid w:val="007B3AD5"/>
    <w:rsid w:val="007F5C02"/>
    <w:rsid w:val="00841DC5"/>
    <w:rsid w:val="00851AAD"/>
    <w:rsid w:val="008610A9"/>
    <w:rsid w:val="00872678"/>
    <w:rsid w:val="008761B4"/>
    <w:rsid w:val="00883FF6"/>
    <w:rsid w:val="00884C87"/>
    <w:rsid w:val="008A23E1"/>
    <w:rsid w:val="008A2A51"/>
    <w:rsid w:val="008C11C1"/>
    <w:rsid w:val="008E1097"/>
    <w:rsid w:val="008E3ED5"/>
    <w:rsid w:val="00916193"/>
    <w:rsid w:val="009205DA"/>
    <w:rsid w:val="00937579"/>
    <w:rsid w:val="0094155B"/>
    <w:rsid w:val="009A6082"/>
    <w:rsid w:val="009A7FBC"/>
    <w:rsid w:val="009C1293"/>
    <w:rsid w:val="009D017F"/>
    <w:rsid w:val="00A03E1F"/>
    <w:rsid w:val="00A12046"/>
    <w:rsid w:val="00A20A82"/>
    <w:rsid w:val="00A41202"/>
    <w:rsid w:val="00A468D3"/>
    <w:rsid w:val="00A671CC"/>
    <w:rsid w:val="00A70207"/>
    <w:rsid w:val="00AB15A7"/>
    <w:rsid w:val="00AB5D1E"/>
    <w:rsid w:val="00AF56EC"/>
    <w:rsid w:val="00B36B6B"/>
    <w:rsid w:val="00B417DB"/>
    <w:rsid w:val="00B759F0"/>
    <w:rsid w:val="00B97667"/>
    <w:rsid w:val="00BC7026"/>
    <w:rsid w:val="00BD3BBF"/>
    <w:rsid w:val="00C56AEE"/>
    <w:rsid w:val="00CA0A16"/>
    <w:rsid w:val="00CA4CAE"/>
    <w:rsid w:val="00CC079E"/>
    <w:rsid w:val="00D04886"/>
    <w:rsid w:val="00D23A89"/>
    <w:rsid w:val="00D33305"/>
    <w:rsid w:val="00DB2CE8"/>
    <w:rsid w:val="00DC02F9"/>
    <w:rsid w:val="00DC6EE9"/>
    <w:rsid w:val="00DF5C33"/>
    <w:rsid w:val="00E02537"/>
    <w:rsid w:val="00E045C3"/>
    <w:rsid w:val="00E268C9"/>
    <w:rsid w:val="00E3232C"/>
    <w:rsid w:val="00E45CEF"/>
    <w:rsid w:val="00E74251"/>
    <w:rsid w:val="00E97412"/>
    <w:rsid w:val="00EA54DF"/>
    <w:rsid w:val="00ED0D8E"/>
    <w:rsid w:val="00F20273"/>
    <w:rsid w:val="00F27877"/>
    <w:rsid w:val="00F8259F"/>
    <w:rsid w:val="00F904BD"/>
    <w:rsid w:val="00F94579"/>
    <w:rsid w:val="00FA47E1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6223A8"/>
    <w:rPr>
      <w:color w:val="0000FF"/>
      <w:u w:val="single"/>
    </w:rPr>
  </w:style>
  <w:style w:type="paragraph" w:styleId="a7">
    <w:name w:val="No Spacing"/>
    <w:uiPriority w:val="1"/>
    <w:qFormat/>
    <w:rsid w:val="00AF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7"/>
    <w:rsid w:val="00A468D3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8"/>
    <w:rsid w:val="00A468D3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5">
    <w:name w:val="Основной текст5"/>
    <w:rsid w:val="00A46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6">
    <w:name w:val="Основной текст6"/>
    <w:rsid w:val="00A46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table" w:styleId="a9">
    <w:name w:val="Table Grid"/>
    <w:basedOn w:val="a1"/>
    <w:uiPriority w:val="59"/>
    <w:rsid w:val="00A46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4F224C"/>
  </w:style>
  <w:style w:type="character" w:customStyle="1" w:styleId="4">
    <w:name w:val="Основной текст4"/>
    <w:rsid w:val="004F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">
    <w:name w:val="Подпись к таблице (2)_"/>
    <w:link w:val="20"/>
    <w:rsid w:val="004F224C"/>
    <w:rPr>
      <w:sz w:val="25"/>
      <w:szCs w:val="25"/>
      <w:shd w:val="clear" w:color="auto" w:fill="FFFFFF"/>
    </w:rPr>
  </w:style>
  <w:style w:type="character" w:customStyle="1" w:styleId="7pt">
    <w:name w:val="Основной текст + 7 pt"/>
    <w:rsid w:val="004F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20">
    <w:name w:val="Подпись к таблице (2)"/>
    <w:basedOn w:val="a"/>
    <w:link w:val="2"/>
    <w:rsid w:val="004F224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a">
    <w:name w:val="Подпись к таблице"/>
    <w:rsid w:val="004F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">
    <w:name w:val="Основной текст + 9 pt"/>
    <w:rsid w:val="004F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customStyle="1" w:styleId="11">
    <w:name w:val="Сетка таблицы1"/>
    <w:basedOn w:val="a1"/>
    <w:next w:val="a9"/>
    <w:uiPriority w:val="39"/>
    <w:rsid w:val="004F22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unhideWhenUsed/>
    <w:rsid w:val="004F224C"/>
    <w:rPr>
      <w:color w:val="800080"/>
      <w:u w:val="single"/>
    </w:rPr>
  </w:style>
  <w:style w:type="paragraph" w:customStyle="1" w:styleId="msonormal0">
    <w:name w:val="msonormal"/>
    <w:basedOn w:val="a"/>
    <w:rsid w:val="004F224C"/>
    <w:pPr>
      <w:spacing w:before="100" w:beforeAutospacing="1" w:after="100" w:afterAutospacing="1"/>
    </w:pPr>
  </w:style>
  <w:style w:type="paragraph" w:customStyle="1" w:styleId="xl61">
    <w:name w:val="xl61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0">
    <w:name w:val="xl170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12">
    <w:name w:val="xl312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599">
    <w:name w:val="xl599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0">
    <w:name w:val="xl600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3">
    <w:name w:val="xl603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13">
    <w:name w:val="xl613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styleId="ac">
    <w:name w:val="Plain Text"/>
    <w:basedOn w:val="a"/>
    <w:link w:val="ad"/>
    <w:uiPriority w:val="99"/>
    <w:rsid w:val="004F224C"/>
    <w:rPr>
      <w:rFonts w:ascii="Courier New" w:hAnsi="Courier New" w:cs="Courier New"/>
      <w:sz w:val="20"/>
      <w:szCs w:val="20"/>
      <w:lang w:val="x-none" w:eastAsia="x-none" w:bidi="my-MM"/>
    </w:rPr>
  </w:style>
  <w:style w:type="character" w:customStyle="1" w:styleId="ad">
    <w:name w:val="Текст Знак"/>
    <w:basedOn w:val="a0"/>
    <w:link w:val="ac"/>
    <w:uiPriority w:val="99"/>
    <w:rsid w:val="004F224C"/>
    <w:rPr>
      <w:rFonts w:ascii="Courier New" w:eastAsia="Times New Roman" w:hAnsi="Courier New" w:cs="Courier New"/>
      <w:sz w:val="20"/>
      <w:szCs w:val="20"/>
      <w:lang w:val="x-none" w:eastAsia="x-none" w:bidi="my-MM"/>
    </w:rPr>
  </w:style>
  <w:style w:type="paragraph" w:styleId="21">
    <w:name w:val="Body Text Indent 2"/>
    <w:basedOn w:val="a"/>
    <w:link w:val="22"/>
    <w:rsid w:val="004F224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F2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Основной текст (6)_"/>
    <w:link w:val="61"/>
    <w:rsid w:val="004F224C"/>
    <w:rPr>
      <w:sz w:val="21"/>
      <w:szCs w:val="21"/>
      <w:shd w:val="clear" w:color="auto" w:fill="FFFFFF"/>
    </w:rPr>
  </w:style>
  <w:style w:type="character" w:customStyle="1" w:styleId="70">
    <w:name w:val="Основной текст (7)"/>
    <w:rsid w:val="004F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61">
    <w:name w:val="Основной текст (6)"/>
    <w:basedOn w:val="a"/>
    <w:link w:val="60"/>
    <w:rsid w:val="004F224C"/>
    <w:pPr>
      <w:widowControl w:val="0"/>
      <w:shd w:val="clear" w:color="auto" w:fill="FFFFFF"/>
      <w:spacing w:before="540" w:after="72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4F22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F2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F2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6223A8"/>
    <w:rPr>
      <w:color w:val="0000FF"/>
      <w:u w:val="single"/>
    </w:rPr>
  </w:style>
  <w:style w:type="paragraph" w:styleId="a7">
    <w:name w:val="No Spacing"/>
    <w:uiPriority w:val="1"/>
    <w:qFormat/>
    <w:rsid w:val="00AF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7"/>
    <w:rsid w:val="00A468D3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8"/>
    <w:rsid w:val="00A468D3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5">
    <w:name w:val="Основной текст5"/>
    <w:rsid w:val="00A46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6">
    <w:name w:val="Основной текст6"/>
    <w:rsid w:val="00A46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table" w:styleId="a9">
    <w:name w:val="Table Grid"/>
    <w:basedOn w:val="a1"/>
    <w:uiPriority w:val="59"/>
    <w:rsid w:val="00A46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4F224C"/>
  </w:style>
  <w:style w:type="character" w:customStyle="1" w:styleId="4">
    <w:name w:val="Основной текст4"/>
    <w:rsid w:val="004F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">
    <w:name w:val="Подпись к таблице (2)_"/>
    <w:link w:val="20"/>
    <w:rsid w:val="004F224C"/>
    <w:rPr>
      <w:sz w:val="25"/>
      <w:szCs w:val="25"/>
      <w:shd w:val="clear" w:color="auto" w:fill="FFFFFF"/>
    </w:rPr>
  </w:style>
  <w:style w:type="character" w:customStyle="1" w:styleId="7pt">
    <w:name w:val="Основной текст + 7 pt"/>
    <w:rsid w:val="004F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20">
    <w:name w:val="Подпись к таблице (2)"/>
    <w:basedOn w:val="a"/>
    <w:link w:val="2"/>
    <w:rsid w:val="004F224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a">
    <w:name w:val="Подпись к таблице"/>
    <w:rsid w:val="004F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">
    <w:name w:val="Основной текст + 9 pt"/>
    <w:rsid w:val="004F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customStyle="1" w:styleId="11">
    <w:name w:val="Сетка таблицы1"/>
    <w:basedOn w:val="a1"/>
    <w:next w:val="a9"/>
    <w:uiPriority w:val="39"/>
    <w:rsid w:val="004F22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unhideWhenUsed/>
    <w:rsid w:val="004F224C"/>
    <w:rPr>
      <w:color w:val="800080"/>
      <w:u w:val="single"/>
    </w:rPr>
  </w:style>
  <w:style w:type="paragraph" w:customStyle="1" w:styleId="msonormal0">
    <w:name w:val="msonormal"/>
    <w:basedOn w:val="a"/>
    <w:rsid w:val="004F224C"/>
    <w:pPr>
      <w:spacing w:before="100" w:beforeAutospacing="1" w:after="100" w:afterAutospacing="1"/>
    </w:pPr>
  </w:style>
  <w:style w:type="paragraph" w:customStyle="1" w:styleId="xl61">
    <w:name w:val="xl61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0">
    <w:name w:val="xl170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12">
    <w:name w:val="xl312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599">
    <w:name w:val="xl599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0">
    <w:name w:val="xl600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3">
    <w:name w:val="xl603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13">
    <w:name w:val="xl613"/>
    <w:basedOn w:val="a"/>
    <w:rsid w:val="004F2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styleId="ac">
    <w:name w:val="Plain Text"/>
    <w:basedOn w:val="a"/>
    <w:link w:val="ad"/>
    <w:uiPriority w:val="99"/>
    <w:rsid w:val="004F224C"/>
    <w:rPr>
      <w:rFonts w:ascii="Courier New" w:hAnsi="Courier New" w:cs="Courier New"/>
      <w:sz w:val="20"/>
      <w:szCs w:val="20"/>
      <w:lang w:val="x-none" w:eastAsia="x-none" w:bidi="my-MM"/>
    </w:rPr>
  </w:style>
  <w:style w:type="character" w:customStyle="1" w:styleId="ad">
    <w:name w:val="Текст Знак"/>
    <w:basedOn w:val="a0"/>
    <w:link w:val="ac"/>
    <w:uiPriority w:val="99"/>
    <w:rsid w:val="004F224C"/>
    <w:rPr>
      <w:rFonts w:ascii="Courier New" w:eastAsia="Times New Roman" w:hAnsi="Courier New" w:cs="Courier New"/>
      <w:sz w:val="20"/>
      <w:szCs w:val="20"/>
      <w:lang w:val="x-none" w:eastAsia="x-none" w:bidi="my-MM"/>
    </w:rPr>
  </w:style>
  <w:style w:type="paragraph" w:styleId="21">
    <w:name w:val="Body Text Indent 2"/>
    <w:basedOn w:val="a"/>
    <w:link w:val="22"/>
    <w:rsid w:val="004F224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F2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Основной текст (6)_"/>
    <w:link w:val="61"/>
    <w:rsid w:val="004F224C"/>
    <w:rPr>
      <w:sz w:val="21"/>
      <w:szCs w:val="21"/>
      <w:shd w:val="clear" w:color="auto" w:fill="FFFFFF"/>
    </w:rPr>
  </w:style>
  <w:style w:type="character" w:customStyle="1" w:styleId="70">
    <w:name w:val="Основной текст (7)"/>
    <w:rsid w:val="004F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61">
    <w:name w:val="Основной текст (6)"/>
    <w:basedOn w:val="a"/>
    <w:link w:val="60"/>
    <w:rsid w:val="004F224C"/>
    <w:pPr>
      <w:widowControl w:val="0"/>
      <w:shd w:val="clear" w:color="auto" w:fill="FFFFFF"/>
      <w:spacing w:before="540" w:after="72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4F22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F2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F2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102;&#1073;&#1077;&#1088;&#1094;&#1099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lamalub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10297</Words>
  <Characters>58695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2019-12-06T12:16:00Z</cp:lastPrinted>
  <dcterms:created xsi:type="dcterms:W3CDTF">2019-12-19T15:24:00Z</dcterms:created>
  <dcterms:modified xsi:type="dcterms:W3CDTF">2019-12-19T15:24:00Z</dcterms:modified>
</cp:coreProperties>
</file>