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76E" w:rsidRPr="0093456C" w:rsidRDefault="00D815FE" w:rsidP="003C276E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93456C">
        <w:rPr>
          <w:rFonts w:ascii="Times New Roman" w:hAnsi="Times New Roman"/>
          <w:b/>
          <w:sz w:val="48"/>
          <w:szCs w:val="48"/>
        </w:rPr>
        <w:t>СОВЕТ ДЕПУТАТОВ</w:t>
      </w:r>
    </w:p>
    <w:p w:rsidR="003C276E" w:rsidRPr="0093456C" w:rsidRDefault="003C276E" w:rsidP="003C2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3456C">
        <w:rPr>
          <w:rFonts w:ascii="Times New Roman" w:hAnsi="Times New Roman"/>
          <w:b/>
          <w:sz w:val="28"/>
          <w:szCs w:val="28"/>
        </w:rPr>
        <w:t>ГОРОДСКОГО  ОКРУГА</w:t>
      </w:r>
      <w:proofErr w:type="gramEnd"/>
      <w:r w:rsidRPr="0093456C">
        <w:rPr>
          <w:rFonts w:ascii="Times New Roman" w:hAnsi="Times New Roman"/>
          <w:b/>
          <w:sz w:val="28"/>
          <w:szCs w:val="28"/>
        </w:rPr>
        <w:t xml:space="preserve">  ЛЮБЕРЦЫ</w:t>
      </w:r>
    </w:p>
    <w:p w:rsidR="003C276E" w:rsidRPr="0093456C" w:rsidRDefault="003C276E" w:rsidP="003C2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456C">
        <w:rPr>
          <w:rFonts w:ascii="Times New Roman" w:hAnsi="Times New Roman"/>
          <w:b/>
          <w:sz w:val="28"/>
          <w:szCs w:val="28"/>
        </w:rPr>
        <w:t>МОСКОВСКОЙ ОБЛАСТИ</w:t>
      </w:r>
    </w:p>
    <w:p w:rsidR="003C276E" w:rsidRPr="0093456C" w:rsidRDefault="003C276E" w:rsidP="003C276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276E" w:rsidRPr="0093456C" w:rsidRDefault="003C276E" w:rsidP="003C276E">
      <w:pPr>
        <w:jc w:val="center"/>
        <w:rPr>
          <w:rFonts w:ascii="Times New Roman" w:hAnsi="Times New Roman"/>
          <w:b/>
          <w:sz w:val="28"/>
          <w:szCs w:val="28"/>
        </w:rPr>
      </w:pPr>
      <w:r w:rsidRPr="0093456C">
        <w:rPr>
          <w:rFonts w:ascii="Times New Roman" w:hAnsi="Times New Roman"/>
          <w:b/>
          <w:sz w:val="28"/>
          <w:szCs w:val="28"/>
        </w:rPr>
        <w:t>РЕШЕНИЕ</w:t>
      </w:r>
    </w:p>
    <w:p w:rsidR="003C276E" w:rsidRPr="0093456C" w:rsidRDefault="006351EC" w:rsidP="003C276E">
      <w:pPr>
        <w:rPr>
          <w:rFonts w:ascii="Times New Roman" w:hAnsi="Times New Roman"/>
          <w:color w:val="000000"/>
          <w:sz w:val="28"/>
          <w:szCs w:val="28"/>
        </w:rPr>
      </w:pPr>
      <w:r w:rsidRPr="006351EC">
        <w:rPr>
          <w:rFonts w:ascii="Times New Roman" w:hAnsi="Times New Roman"/>
          <w:color w:val="000000"/>
          <w:sz w:val="28"/>
          <w:szCs w:val="28"/>
          <w:u w:val="single"/>
        </w:rPr>
        <w:t>03.09.2025</w:t>
      </w:r>
      <w:r w:rsidR="003C276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3C276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6351EC">
        <w:rPr>
          <w:rFonts w:ascii="Times New Roman" w:hAnsi="Times New Roman"/>
          <w:color w:val="000000"/>
          <w:sz w:val="28"/>
          <w:szCs w:val="28"/>
          <w:u w:val="single"/>
        </w:rPr>
        <w:t>72/11</w:t>
      </w:r>
    </w:p>
    <w:p w:rsidR="003C276E" w:rsidRPr="0093456C" w:rsidRDefault="003C276E" w:rsidP="003C276E">
      <w:pPr>
        <w:jc w:val="center"/>
        <w:rPr>
          <w:rFonts w:ascii="Times New Roman" w:hAnsi="Times New Roman"/>
          <w:b/>
          <w:color w:val="000000"/>
        </w:rPr>
      </w:pPr>
      <w:r w:rsidRPr="0093456C">
        <w:rPr>
          <w:rFonts w:ascii="Times New Roman" w:hAnsi="Times New Roman"/>
          <w:b/>
          <w:color w:val="000000"/>
        </w:rPr>
        <w:t>г.</w:t>
      </w:r>
      <w:r>
        <w:rPr>
          <w:rFonts w:ascii="Times New Roman" w:hAnsi="Times New Roman"/>
          <w:b/>
          <w:color w:val="000000"/>
        </w:rPr>
        <w:t xml:space="preserve"> </w:t>
      </w:r>
      <w:r w:rsidRPr="0093456C">
        <w:rPr>
          <w:rFonts w:ascii="Times New Roman" w:hAnsi="Times New Roman"/>
          <w:b/>
          <w:color w:val="000000"/>
        </w:rPr>
        <w:t>Люберцы</w:t>
      </w:r>
    </w:p>
    <w:p w:rsidR="00AC7380" w:rsidRPr="00B578DA" w:rsidRDefault="00AC7380" w:rsidP="00AC73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51EC" w:rsidRPr="008071ED" w:rsidRDefault="006351EC" w:rsidP="006351E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071ED">
        <w:rPr>
          <w:rFonts w:ascii="Times New Roman" w:hAnsi="Times New Roman"/>
          <w:b/>
          <w:sz w:val="28"/>
          <w:szCs w:val="24"/>
          <w:lang w:eastAsia="ru-RU"/>
        </w:rPr>
        <w:t>О внесении изменений в Решение Совета депутатов муниципального образования городской округ Люберцы Московской области от</w:t>
      </w:r>
      <w:r>
        <w:rPr>
          <w:rFonts w:ascii="Times New Roman" w:hAnsi="Times New Roman"/>
          <w:b/>
          <w:sz w:val="28"/>
          <w:szCs w:val="24"/>
          <w:lang w:eastAsia="ru-RU"/>
        </w:rPr>
        <w:t xml:space="preserve"> 0</w:t>
      </w:r>
      <w:r w:rsidRPr="008071ED">
        <w:rPr>
          <w:rFonts w:ascii="Times New Roman" w:hAnsi="Times New Roman"/>
          <w:b/>
          <w:sz w:val="28"/>
          <w:szCs w:val="24"/>
          <w:lang w:eastAsia="ru-RU"/>
        </w:rPr>
        <w:t xml:space="preserve">4.12.2024    № 196/32 «О бюджете муниципального образования городской округ Люберцы Московской области на 2025 год и на плановый период 2026 и 2027 годов» </w:t>
      </w:r>
    </w:p>
    <w:p w:rsidR="006351EC" w:rsidRPr="00B578DA" w:rsidRDefault="006351EC" w:rsidP="006351EC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51EC" w:rsidRPr="00C61A99" w:rsidRDefault="006351EC" w:rsidP="006351EC">
      <w:pPr>
        <w:pStyle w:val="2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" w:name="_Hlk207140901"/>
      <w:r w:rsidRPr="00C61A99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29.04.2014 № 42/2014-ОЗ «О сроке, на который составляются и утверждаются проекты бюджетов муниципальных образований Московской области», Уставом Городского округа Люберцы Московской области, Решением Совета депутатов Городского округа Люберцы Московской области от 12.05.2025 № 25/4 «О правопреемстве», Решением Совета депутатов Городского округа Люберцы Московской области от 04.06.2025 № 46/7 «Об утверждении Положения о бюджетном процессе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C61A99">
        <w:rPr>
          <w:rFonts w:ascii="Times New Roman" w:hAnsi="Times New Roman"/>
          <w:sz w:val="28"/>
          <w:szCs w:val="28"/>
        </w:rPr>
        <w:t>в Городском округе Люберцы Московской области», Совет депутатов Городского округа Люберцы Московской области решил:</w:t>
      </w:r>
    </w:p>
    <w:bookmarkEnd w:id="1"/>
    <w:p w:rsidR="006351EC" w:rsidRPr="00C61A99" w:rsidRDefault="006351EC" w:rsidP="006351E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 xml:space="preserve">1. Внести в Решение Совета депутатов муниципального образования городской округ Люберцы Московской области от 04.12.2024 № 196/32         </w:t>
      </w:r>
      <w:proofErr w:type="gramStart"/>
      <w:r w:rsidRPr="0060329A">
        <w:rPr>
          <w:rFonts w:ascii="Times New Roman" w:hAnsi="Times New Roman"/>
          <w:sz w:val="28"/>
          <w:szCs w:val="24"/>
          <w:lang w:eastAsia="ru-RU"/>
        </w:rPr>
        <w:t xml:space="preserve">  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0329A">
        <w:rPr>
          <w:rFonts w:ascii="Times New Roman" w:hAnsi="Times New Roman"/>
          <w:sz w:val="28"/>
          <w:szCs w:val="24"/>
          <w:lang w:eastAsia="ru-RU"/>
        </w:rPr>
        <w:t>«</w:t>
      </w:r>
      <w:proofErr w:type="gramEnd"/>
      <w:r w:rsidRPr="0060329A">
        <w:rPr>
          <w:rFonts w:ascii="Times New Roman" w:hAnsi="Times New Roman"/>
          <w:sz w:val="28"/>
          <w:szCs w:val="24"/>
          <w:lang w:eastAsia="ru-RU"/>
        </w:rPr>
        <w:t>О бюджете муниципального образования городской округ Люберцы Московской области на 2025 год и на плановый период 2026 и 2027 годов» следующие изменения: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>1) В подпункте «а» пункта 1: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60329A">
        <w:rPr>
          <w:rFonts w:ascii="Times New Roman" w:hAnsi="Times New Roman"/>
          <w:sz w:val="28"/>
          <w:szCs w:val="24"/>
          <w:lang w:eastAsia="ru-RU"/>
        </w:rPr>
        <w:t>слова</w:t>
      </w:r>
      <w:proofErr w:type="gramEnd"/>
      <w:r w:rsidRPr="0060329A">
        <w:rPr>
          <w:rFonts w:ascii="Times New Roman" w:hAnsi="Times New Roman"/>
          <w:sz w:val="28"/>
          <w:szCs w:val="24"/>
          <w:lang w:eastAsia="ru-RU"/>
        </w:rPr>
        <w:t xml:space="preserve"> «в сумме 25 029 364 605 рублей 46 копеек» заменить словами </w:t>
      </w:r>
      <w:r>
        <w:rPr>
          <w:rFonts w:ascii="Times New Roman" w:hAnsi="Times New Roman"/>
          <w:sz w:val="28"/>
          <w:szCs w:val="24"/>
          <w:lang w:eastAsia="ru-RU"/>
        </w:rPr>
        <w:t xml:space="preserve">       </w:t>
      </w:r>
      <w:r w:rsidRPr="0060329A">
        <w:rPr>
          <w:rFonts w:ascii="Times New Roman" w:hAnsi="Times New Roman"/>
          <w:sz w:val="28"/>
          <w:szCs w:val="24"/>
          <w:lang w:eastAsia="ru-RU"/>
        </w:rPr>
        <w:t>«</w:t>
      </w:r>
      <w:bookmarkStart w:id="2" w:name="_Hlk484805606"/>
      <w:r w:rsidRPr="0060329A">
        <w:rPr>
          <w:rFonts w:ascii="Times New Roman" w:hAnsi="Times New Roman"/>
          <w:sz w:val="28"/>
          <w:szCs w:val="24"/>
          <w:lang w:eastAsia="ru-RU"/>
        </w:rPr>
        <w:t xml:space="preserve">в сумме </w:t>
      </w:r>
      <w:bookmarkEnd w:id="2"/>
      <w:r w:rsidRPr="0060329A">
        <w:rPr>
          <w:rFonts w:ascii="Times New Roman" w:hAnsi="Times New Roman"/>
          <w:sz w:val="28"/>
          <w:szCs w:val="24"/>
          <w:lang w:eastAsia="ru-RU"/>
        </w:rPr>
        <w:t xml:space="preserve">25 979 041 241 рубль 41 копейка»; 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60329A">
        <w:rPr>
          <w:rFonts w:ascii="Times New Roman" w:hAnsi="Times New Roman"/>
          <w:sz w:val="28"/>
          <w:szCs w:val="24"/>
          <w:lang w:eastAsia="ru-RU"/>
        </w:rPr>
        <w:t>слова</w:t>
      </w:r>
      <w:proofErr w:type="gramEnd"/>
      <w:r w:rsidRPr="0060329A">
        <w:rPr>
          <w:rFonts w:ascii="Times New Roman" w:hAnsi="Times New Roman"/>
          <w:sz w:val="28"/>
          <w:szCs w:val="24"/>
          <w:lang w:eastAsia="ru-RU"/>
        </w:rPr>
        <w:t xml:space="preserve"> ««в сумме 13 159 720 605 рублей 46 копеек» заменить словами </w:t>
      </w:r>
      <w:r>
        <w:rPr>
          <w:rFonts w:ascii="Times New Roman" w:hAnsi="Times New Roman"/>
          <w:sz w:val="28"/>
          <w:szCs w:val="24"/>
          <w:lang w:eastAsia="ru-RU"/>
        </w:rPr>
        <w:t xml:space="preserve">     </w:t>
      </w:r>
      <w:r w:rsidRPr="0060329A">
        <w:rPr>
          <w:rFonts w:ascii="Times New Roman" w:hAnsi="Times New Roman"/>
          <w:sz w:val="28"/>
          <w:szCs w:val="24"/>
          <w:lang w:eastAsia="ru-RU"/>
        </w:rPr>
        <w:t>«</w:t>
      </w:r>
      <w:bookmarkStart w:id="3" w:name="_Hlk484805628"/>
      <w:r w:rsidRPr="0060329A">
        <w:rPr>
          <w:rFonts w:ascii="Times New Roman" w:hAnsi="Times New Roman"/>
          <w:sz w:val="28"/>
          <w:szCs w:val="24"/>
          <w:lang w:eastAsia="ru-RU"/>
        </w:rPr>
        <w:t xml:space="preserve">в сумме </w:t>
      </w:r>
      <w:bookmarkEnd w:id="3"/>
      <w:r w:rsidRPr="0060329A">
        <w:rPr>
          <w:rFonts w:ascii="Times New Roman" w:hAnsi="Times New Roman"/>
          <w:sz w:val="28"/>
          <w:szCs w:val="24"/>
          <w:lang w:eastAsia="ru-RU"/>
        </w:rPr>
        <w:t xml:space="preserve">13 608 726 999 рублей 90 копеек». 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bookmarkStart w:id="4" w:name="_Hlk484805707"/>
      <w:r w:rsidRPr="0060329A">
        <w:rPr>
          <w:rFonts w:ascii="Times New Roman" w:hAnsi="Times New Roman"/>
          <w:sz w:val="28"/>
          <w:szCs w:val="24"/>
          <w:lang w:eastAsia="ru-RU"/>
        </w:rPr>
        <w:t>2) В подпункте «б» пункта 1: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60329A">
        <w:rPr>
          <w:rFonts w:ascii="Times New Roman" w:hAnsi="Times New Roman"/>
          <w:sz w:val="28"/>
          <w:szCs w:val="24"/>
          <w:lang w:eastAsia="ru-RU"/>
        </w:rPr>
        <w:t>слова</w:t>
      </w:r>
      <w:proofErr w:type="gramEnd"/>
      <w:r w:rsidRPr="0060329A">
        <w:rPr>
          <w:rFonts w:ascii="Times New Roman" w:hAnsi="Times New Roman"/>
          <w:sz w:val="28"/>
          <w:szCs w:val="24"/>
          <w:lang w:eastAsia="ru-RU"/>
        </w:rPr>
        <w:t xml:space="preserve"> «в сумме 25 772 632 809 рублей 69 копеек» заменить словами </w:t>
      </w:r>
      <w:r>
        <w:rPr>
          <w:rFonts w:ascii="Times New Roman" w:hAnsi="Times New Roman"/>
          <w:sz w:val="28"/>
          <w:szCs w:val="24"/>
          <w:lang w:eastAsia="ru-RU"/>
        </w:rPr>
        <w:t xml:space="preserve">       </w:t>
      </w:r>
      <w:r w:rsidRPr="0060329A">
        <w:rPr>
          <w:rFonts w:ascii="Times New Roman" w:hAnsi="Times New Roman"/>
          <w:sz w:val="28"/>
          <w:szCs w:val="24"/>
          <w:lang w:eastAsia="ru-RU"/>
        </w:rPr>
        <w:t>«</w:t>
      </w:r>
      <w:bookmarkStart w:id="5" w:name="_Hlk484805664"/>
      <w:r w:rsidRPr="0060329A">
        <w:rPr>
          <w:rFonts w:ascii="Times New Roman" w:hAnsi="Times New Roman"/>
          <w:sz w:val="28"/>
          <w:szCs w:val="24"/>
          <w:lang w:eastAsia="ru-RU"/>
        </w:rPr>
        <w:t xml:space="preserve">в сумме </w:t>
      </w:r>
      <w:bookmarkEnd w:id="5"/>
      <w:r w:rsidRPr="0060329A">
        <w:rPr>
          <w:rFonts w:ascii="Times New Roman" w:hAnsi="Times New Roman"/>
          <w:sz w:val="28"/>
          <w:szCs w:val="24"/>
          <w:lang w:eastAsia="ru-RU"/>
        </w:rPr>
        <w:t xml:space="preserve">26 868 639 204 рубля 13 копеек». 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>3) В подпункте «в» пункта 1: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60329A">
        <w:rPr>
          <w:rFonts w:ascii="Times New Roman" w:hAnsi="Times New Roman"/>
          <w:sz w:val="28"/>
          <w:szCs w:val="24"/>
          <w:lang w:eastAsia="ru-RU"/>
        </w:rPr>
        <w:lastRenderedPageBreak/>
        <w:t>слова</w:t>
      </w:r>
      <w:proofErr w:type="gramEnd"/>
      <w:r w:rsidRPr="0060329A">
        <w:rPr>
          <w:rFonts w:ascii="Times New Roman" w:hAnsi="Times New Roman"/>
          <w:sz w:val="28"/>
          <w:szCs w:val="24"/>
          <w:lang w:eastAsia="ru-RU"/>
        </w:rPr>
        <w:t xml:space="preserve"> «в сумме 743 268 204 рубля 23 копейки» заменить словами </w:t>
      </w:r>
      <w:r>
        <w:rPr>
          <w:rFonts w:ascii="Times New Roman" w:hAnsi="Times New Roman"/>
          <w:sz w:val="28"/>
          <w:szCs w:val="24"/>
          <w:lang w:eastAsia="ru-RU"/>
        </w:rPr>
        <w:t xml:space="preserve">             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«в сумме 889 597 962 рубля 72 копейки». 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>4) В подпункте «а» пункта 2: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60329A">
        <w:rPr>
          <w:rFonts w:ascii="Times New Roman" w:hAnsi="Times New Roman"/>
          <w:sz w:val="28"/>
          <w:szCs w:val="24"/>
          <w:lang w:eastAsia="ru-RU"/>
        </w:rPr>
        <w:t>слова</w:t>
      </w:r>
      <w:proofErr w:type="gramEnd"/>
      <w:r w:rsidRPr="0060329A">
        <w:rPr>
          <w:rFonts w:ascii="Times New Roman" w:hAnsi="Times New Roman"/>
          <w:sz w:val="28"/>
          <w:szCs w:val="24"/>
          <w:lang w:eastAsia="ru-RU"/>
        </w:rPr>
        <w:t xml:space="preserve"> «в сумме 21 992 045 868 рублей 41 копейка» заменить словами </w:t>
      </w:r>
      <w:r>
        <w:rPr>
          <w:rFonts w:ascii="Times New Roman" w:hAnsi="Times New Roman"/>
          <w:sz w:val="28"/>
          <w:szCs w:val="24"/>
          <w:lang w:eastAsia="ru-RU"/>
        </w:rPr>
        <w:t xml:space="preserve">    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«в сумме 21 607 658 560 рублей 91 копейка»; 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60329A">
        <w:rPr>
          <w:rFonts w:ascii="Times New Roman" w:hAnsi="Times New Roman"/>
          <w:sz w:val="28"/>
          <w:szCs w:val="24"/>
          <w:lang w:eastAsia="ru-RU"/>
        </w:rPr>
        <w:t>слова</w:t>
      </w:r>
      <w:proofErr w:type="gramEnd"/>
      <w:r w:rsidRPr="0060329A">
        <w:rPr>
          <w:rFonts w:ascii="Times New Roman" w:hAnsi="Times New Roman"/>
          <w:sz w:val="28"/>
          <w:szCs w:val="24"/>
          <w:lang w:eastAsia="ru-RU"/>
        </w:rPr>
        <w:t xml:space="preserve"> «в сумме 10 949 015 868 рублей 41 копейка» заменить словами </w:t>
      </w:r>
      <w:r>
        <w:rPr>
          <w:rFonts w:ascii="Times New Roman" w:hAnsi="Times New Roman"/>
          <w:sz w:val="28"/>
          <w:szCs w:val="24"/>
          <w:lang w:eastAsia="ru-RU"/>
        </w:rPr>
        <w:t xml:space="preserve">    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«в 10 564 628 560 рублей 91 копейка»; 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60329A">
        <w:rPr>
          <w:rFonts w:ascii="Times New Roman" w:hAnsi="Times New Roman"/>
          <w:sz w:val="28"/>
          <w:szCs w:val="24"/>
          <w:lang w:eastAsia="ru-RU"/>
        </w:rPr>
        <w:t>слова</w:t>
      </w:r>
      <w:proofErr w:type="gramEnd"/>
      <w:r w:rsidRPr="0060329A">
        <w:rPr>
          <w:rFonts w:ascii="Times New Roman" w:hAnsi="Times New Roman"/>
          <w:sz w:val="28"/>
          <w:szCs w:val="24"/>
          <w:lang w:eastAsia="ru-RU"/>
        </w:rPr>
        <w:t xml:space="preserve"> «в сумме 22 605 597 994 рубля 48 копеек» заменить словами </w:t>
      </w:r>
      <w:r>
        <w:rPr>
          <w:rFonts w:ascii="Times New Roman" w:hAnsi="Times New Roman"/>
          <w:sz w:val="28"/>
          <w:szCs w:val="24"/>
          <w:lang w:eastAsia="ru-RU"/>
        </w:rPr>
        <w:t xml:space="preserve">          </w:t>
      </w:r>
      <w:r w:rsidRPr="0060329A">
        <w:rPr>
          <w:rFonts w:ascii="Times New Roman" w:hAnsi="Times New Roman"/>
          <w:sz w:val="28"/>
          <w:szCs w:val="24"/>
          <w:lang w:eastAsia="ru-RU"/>
        </w:rPr>
        <w:t>«в сумме 23 135 859 701 рубль 07 копеек»;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60329A">
        <w:rPr>
          <w:rFonts w:ascii="Times New Roman" w:hAnsi="Times New Roman"/>
          <w:sz w:val="28"/>
          <w:szCs w:val="24"/>
          <w:lang w:eastAsia="ru-RU"/>
        </w:rPr>
        <w:t>слова</w:t>
      </w:r>
      <w:proofErr w:type="gramEnd"/>
      <w:r w:rsidRPr="0060329A">
        <w:rPr>
          <w:rFonts w:ascii="Times New Roman" w:hAnsi="Times New Roman"/>
          <w:sz w:val="28"/>
          <w:szCs w:val="24"/>
          <w:lang w:eastAsia="ru-RU"/>
        </w:rPr>
        <w:t xml:space="preserve"> «в сумме 10 821 229 994 рубля 48 копеек» заменить словами </w:t>
      </w:r>
      <w:r>
        <w:rPr>
          <w:rFonts w:ascii="Times New Roman" w:hAnsi="Times New Roman"/>
          <w:sz w:val="28"/>
          <w:szCs w:val="24"/>
          <w:lang w:eastAsia="ru-RU"/>
        </w:rPr>
        <w:t xml:space="preserve">          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«в сумме 11 309 491 701 рубль 07 копеек». 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>5) В подпункте «б» пункта 2: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60329A">
        <w:rPr>
          <w:rFonts w:ascii="Times New Roman" w:hAnsi="Times New Roman"/>
          <w:sz w:val="28"/>
          <w:szCs w:val="24"/>
          <w:lang w:eastAsia="ru-RU"/>
        </w:rPr>
        <w:t>слова</w:t>
      </w:r>
      <w:proofErr w:type="gramEnd"/>
      <w:r w:rsidRPr="0060329A">
        <w:rPr>
          <w:rFonts w:ascii="Times New Roman" w:hAnsi="Times New Roman"/>
          <w:sz w:val="28"/>
          <w:szCs w:val="24"/>
          <w:lang w:eastAsia="ru-RU"/>
        </w:rPr>
        <w:t xml:space="preserve"> «в сумме 21 742 045 868 рублей 41 копейка» заменить словами </w:t>
      </w:r>
      <w:r>
        <w:rPr>
          <w:rFonts w:ascii="Times New Roman" w:hAnsi="Times New Roman"/>
          <w:sz w:val="28"/>
          <w:szCs w:val="24"/>
          <w:lang w:eastAsia="ru-RU"/>
        </w:rPr>
        <w:t xml:space="preserve">    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«в сумме 21 357 658 560 рублей 91 копейка»; 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60329A">
        <w:rPr>
          <w:rFonts w:ascii="Times New Roman" w:hAnsi="Times New Roman"/>
          <w:sz w:val="28"/>
          <w:szCs w:val="24"/>
          <w:lang w:eastAsia="ru-RU"/>
        </w:rPr>
        <w:t>слова</w:t>
      </w:r>
      <w:proofErr w:type="gramEnd"/>
      <w:r w:rsidRPr="0060329A">
        <w:rPr>
          <w:rFonts w:ascii="Times New Roman" w:hAnsi="Times New Roman"/>
          <w:sz w:val="28"/>
          <w:szCs w:val="24"/>
          <w:lang w:eastAsia="ru-RU"/>
        </w:rPr>
        <w:t xml:space="preserve"> «в сумме 21 605 597 994 рубля 48 копеек» заменить словами </w:t>
      </w:r>
      <w:r>
        <w:rPr>
          <w:rFonts w:ascii="Times New Roman" w:hAnsi="Times New Roman"/>
          <w:sz w:val="28"/>
          <w:szCs w:val="24"/>
          <w:lang w:eastAsia="ru-RU"/>
        </w:rPr>
        <w:t xml:space="preserve">          </w:t>
      </w:r>
      <w:r w:rsidRPr="0060329A">
        <w:rPr>
          <w:rFonts w:ascii="Times New Roman" w:hAnsi="Times New Roman"/>
          <w:sz w:val="28"/>
          <w:szCs w:val="24"/>
          <w:lang w:eastAsia="ru-RU"/>
        </w:rPr>
        <w:t>«в сумме 22 093 859 701 рубль 07 копеек».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>6) В подпункте «в» пункта 2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60329A">
        <w:rPr>
          <w:rFonts w:ascii="Times New Roman" w:hAnsi="Times New Roman"/>
          <w:sz w:val="28"/>
          <w:szCs w:val="24"/>
          <w:lang w:eastAsia="ru-RU"/>
        </w:rPr>
        <w:t>слова</w:t>
      </w:r>
      <w:proofErr w:type="gramEnd"/>
      <w:r w:rsidRPr="0060329A">
        <w:rPr>
          <w:rFonts w:ascii="Times New Roman" w:hAnsi="Times New Roman"/>
          <w:sz w:val="28"/>
          <w:szCs w:val="24"/>
          <w:lang w:eastAsia="ru-RU"/>
        </w:rPr>
        <w:t xml:space="preserve"> «на 2027 год в сумме 1 000 000 000 рублей 00 копеек» заменить словами «на 2027 год в сумме 1 042 000 000 рублей 00 копеек». 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>7) В пункте 11: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60329A">
        <w:rPr>
          <w:rFonts w:ascii="Times New Roman" w:hAnsi="Times New Roman"/>
          <w:sz w:val="28"/>
          <w:szCs w:val="24"/>
          <w:lang w:eastAsia="ru-RU"/>
        </w:rPr>
        <w:t>слова</w:t>
      </w:r>
      <w:proofErr w:type="gramEnd"/>
      <w:r w:rsidRPr="0060329A">
        <w:rPr>
          <w:rFonts w:ascii="Times New Roman" w:hAnsi="Times New Roman"/>
          <w:sz w:val="28"/>
          <w:szCs w:val="24"/>
          <w:lang w:eastAsia="ru-RU"/>
        </w:rPr>
        <w:t xml:space="preserve"> «на 2025 год в сумме 13 827 798 рублей 50 копеек, на 2026 год </w:t>
      </w:r>
      <w:r>
        <w:rPr>
          <w:rFonts w:ascii="Times New Roman" w:hAnsi="Times New Roman"/>
          <w:sz w:val="28"/>
          <w:szCs w:val="24"/>
          <w:lang w:eastAsia="ru-RU"/>
        </w:rPr>
        <w:t xml:space="preserve">         </w:t>
      </w:r>
      <w:r w:rsidRPr="0060329A">
        <w:rPr>
          <w:rFonts w:ascii="Times New Roman" w:hAnsi="Times New Roman"/>
          <w:sz w:val="28"/>
          <w:szCs w:val="24"/>
          <w:lang w:eastAsia="ru-RU"/>
        </w:rPr>
        <w:t>в сумме 150 000 000 рублей 00 копеек» заменить словами «на 2025 год в сумме 0 рублей 00 копеек, на 2026 год в сумме 95 421 060 рублей 00 копеек».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>8) В пункте 12: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60329A">
        <w:rPr>
          <w:rFonts w:ascii="Times New Roman" w:hAnsi="Times New Roman"/>
          <w:sz w:val="28"/>
          <w:szCs w:val="24"/>
          <w:lang w:eastAsia="ru-RU"/>
        </w:rPr>
        <w:t>слова</w:t>
      </w:r>
      <w:proofErr w:type="gramEnd"/>
      <w:r w:rsidRPr="0060329A">
        <w:rPr>
          <w:rFonts w:ascii="Times New Roman" w:hAnsi="Times New Roman"/>
          <w:sz w:val="28"/>
          <w:szCs w:val="24"/>
          <w:lang w:eastAsia="ru-RU"/>
        </w:rPr>
        <w:t xml:space="preserve"> «на 2025 год в сумме 48 101 000 рублей 00 копеек» заменить словами «на 2025 год в сумме 54 737 660 рублей 00 копеек».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>9) Пункт 13 изложить в новой редакции: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 xml:space="preserve">«13. Утвердить объем межбюджетных трансфертов, запланированных </w:t>
      </w:r>
      <w:r>
        <w:rPr>
          <w:rFonts w:ascii="Times New Roman" w:hAnsi="Times New Roman"/>
          <w:sz w:val="28"/>
          <w:szCs w:val="24"/>
          <w:lang w:eastAsia="ru-RU"/>
        </w:rPr>
        <w:t xml:space="preserve">      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к поступлению в бюджет муниципального образования городской округ Люберцы Московской области из бюджета Московской области: 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60329A">
        <w:rPr>
          <w:rFonts w:ascii="Times New Roman" w:hAnsi="Times New Roman"/>
          <w:sz w:val="28"/>
          <w:szCs w:val="24"/>
          <w:lang w:eastAsia="ru-RU"/>
        </w:rPr>
        <w:t>а</w:t>
      </w:r>
      <w:proofErr w:type="gramEnd"/>
      <w:r w:rsidRPr="0060329A">
        <w:rPr>
          <w:rFonts w:ascii="Times New Roman" w:hAnsi="Times New Roman"/>
          <w:sz w:val="28"/>
          <w:szCs w:val="24"/>
          <w:lang w:eastAsia="ru-RU"/>
        </w:rPr>
        <w:t>) на 2025 год в общей сумме 13 608 726 999 рублей 90 копеек, в том числе: субсидии в сумме 3 657 643 243 рубл</w:t>
      </w:r>
      <w:r>
        <w:rPr>
          <w:rFonts w:ascii="Times New Roman" w:hAnsi="Times New Roman"/>
          <w:sz w:val="28"/>
          <w:szCs w:val="24"/>
          <w:lang w:eastAsia="ru-RU"/>
        </w:rPr>
        <w:t>я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 77 копеек, субвенции в сумме 7 286 842 013 рублей 00 копеек, иные межбюджетные трансферты в сумме 2 664 241 743 рубля 13 копеек;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60329A">
        <w:rPr>
          <w:rFonts w:ascii="Times New Roman" w:hAnsi="Times New Roman"/>
          <w:sz w:val="28"/>
          <w:szCs w:val="24"/>
          <w:lang w:eastAsia="ru-RU"/>
        </w:rPr>
        <w:t>б</w:t>
      </w:r>
      <w:proofErr w:type="gramEnd"/>
      <w:r w:rsidRPr="0060329A">
        <w:rPr>
          <w:rFonts w:ascii="Times New Roman" w:hAnsi="Times New Roman"/>
          <w:sz w:val="28"/>
          <w:szCs w:val="24"/>
          <w:lang w:eastAsia="ru-RU"/>
        </w:rPr>
        <w:t>) на 2026 год в общей сумме 10 564 628 560 рублей 91 копейка, в том числе: субсидии в сумме 3 111 734 661 рубль 91 копейка, субвенции в сумме 6 848 316 139 рублей 00 копеек, иные межбюджетные трансферты в сумме 604 577 760 рублей 00 копеек;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60329A">
        <w:rPr>
          <w:rFonts w:ascii="Times New Roman" w:hAnsi="Times New Roman"/>
          <w:sz w:val="28"/>
          <w:szCs w:val="24"/>
          <w:lang w:eastAsia="ru-RU"/>
        </w:rPr>
        <w:t>в</w:t>
      </w:r>
      <w:proofErr w:type="gramEnd"/>
      <w:r w:rsidRPr="0060329A">
        <w:rPr>
          <w:rFonts w:ascii="Times New Roman" w:hAnsi="Times New Roman"/>
          <w:sz w:val="28"/>
          <w:szCs w:val="24"/>
          <w:lang w:eastAsia="ru-RU"/>
        </w:rPr>
        <w:t>) на 2027 год в общей сумме 11 309 491 701 рубль 07 копеек, в том числе: субсидии в сумме 3 871 655 322 рубл</w:t>
      </w:r>
      <w:r>
        <w:rPr>
          <w:rFonts w:ascii="Times New Roman" w:hAnsi="Times New Roman"/>
          <w:sz w:val="28"/>
          <w:szCs w:val="24"/>
          <w:lang w:eastAsia="ru-RU"/>
        </w:rPr>
        <w:t>я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 07 копеек, субвенции в сумме 6 833 088 619 рублей 00 копеек, иные межбюджетные трансферты в сумме 604 747 760 рублей 00 копеек.». 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>10) Пункт 17 изложить в новой редакции: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 xml:space="preserve">«17. Установить верхний предел муниципального долга </w:t>
      </w:r>
      <w:r>
        <w:rPr>
          <w:rFonts w:ascii="Times New Roman" w:hAnsi="Times New Roman"/>
          <w:sz w:val="28"/>
          <w:szCs w:val="24"/>
          <w:lang w:eastAsia="ru-RU"/>
        </w:rPr>
        <w:t>Г</w:t>
      </w:r>
      <w:r w:rsidRPr="0060329A">
        <w:rPr>
          <w:rFonts w:ascii="Times New Roman" w:hAnsi="Times New Roman"/>
          <w:sz w:val="28"/>
          <w:szCs w:val="24"/>
          <w:lang w:eastAsia="ru-RU"/>
        </w:rPr>
        <w:t>ородско</w:t>
      </w:r>
      <w:r>
        <w:rPr>
          <w:rFonts w:ascii="Times New Roman" w:hAnsi="Times New Roman"/>
          <w:sz w:val="28"/>
          <w:szCs w:val="24"/>
          <w:lang w:eastAsia="ru-RU"/>
        </w:rPr>
        <w:t>го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 округ</w:t>
      </w:r>
      <w:r>
        <w:rPr>
          <w:rFonts w:ascii="Times New Roman" w:hAnsi="Times New Roman"/>
          <w:sz w:val="28"/>
          <w:szCs w:val="24"/>
          <w:lang w:eastAsia="ru-RU"/>
        </w:rPr>
        <w:t>а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 Люберцы Московской области по состоянию: 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60329A">
        <w:rPr>
          <w:rFonts w:ascii="Times New Roman" w:hAnsi="Times New Roman"/>
          <w:sz w:val="28"/>
          <w:szCs w:val="24"/>
          <w:lang w:eastAsia="ru-RU"/>
        </w:rPr>
        <w:lastRenderedPageBreak/>
        <w:t>а</w:t>
      </w:r>
      <w:proofErr w:type="gramEnd"/>
      <w:r w:rsidRPr="0060329A">
        <w:rPr>
          <w:rFonts w:ascii="Times New Roman" w:hAnsi="Times New Roman"/>
          <w:sz w:val="28"/>
          <w:szCs w:val="24"/>
          <w:lang w:eastAsia="ru-RU"/>
        </w:rPr>
        <w:t xml:space="preserve">) на 01 января 2026 года в размере 1 142 000 000 рублей 00 копеек, в том числе верхний предел долга по муниципальным гарантиям в размере 150 000 000 рублей 00 копеек; 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60329A">
        <w:rPr>
          <w:rFonts w:ascii="Times New Roman" w:hAnsi="Times New Roman"/>
          <w:sz w:val="28"/>
          <w:szCs w:val="24"/>
          <w:lang w:eastAsia="ru-RU"/>
        </w:rPr>
        <w:t>б</w:t>
      </w:r>
      <w:proofErr w:type="gramEnd"/>
      <w:r w:rsidRPr="0060329A">
        <w:rPr>
          <w:rFonts w:ascii="Times New Roman" w:hAnsi="Times New Roman"/>
          <w:sz w:val="28"/>
          <w:szCs w:val="24"/>
          <w:lang w:eastAsia="ru-RU"/>
        </w:rPr>
        <w:t>) на 01 января 2027 года в размере 1 042 000 000 рублей 00 копеек, в том числе верхний предел долга по муниципальным гарантиям в размере 150 000 000 рублей 00 копеек;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60329A">
        <w:rPr>
          <w:rFonts w:ascii="Times New Roman" w:hAnsi="Times New Roman"/>
          <w:sz w:val="28"/>
          <w:szCs w:val="24"/>
          <w:lang w:eastAsia="ru-RU"/>
        </w:rPr>
        <w:t>в</w:t>
      </w:r>
      <w:proofErr w:type="gramEnd"/>
      <w:r w:rsidRPr="0060329A">
        <w:rPr>
          <w:rFonts w:ascii="Times New Roman" w:hAnsi="Times New Roman"/>
          <w:sz w:val="28"/>
          <w:szCs w:val="24"/>
          <w:lang w:eastAsia="ru-RU"/>
        </w:rPr>
        <w:t>) на 01 января 2028 года в размере 150 000 000 рублей 00 копеек, в том числе верхний предел долга по муниципальным гарантиям в размере 150 000 000 рублей 00 копеек.».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>11) В пункте 18: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60329A">
        <w:rPr>
          <w:rFonts w:ascii="Times New Roman" w:hAnsi="Times New Roman"/>
          <w:sz w:val="28"/>
          <w:szCs w:val="24"/>
          <w:lang w:eastAsia="ru-RU"/>
        </w:rPr>
        <w:t>слова</w:t>
      </w:r>
      <w:proofErr w:type="gramEnd"/>
      <w:r w:rsidRPr="0060329A">
        <w:rPr>
          <w:rFonts w:ascii="Times New Roman" w:hAnsi="Times New Roman"/>
          <w:sz w:val="28"/>
          <w:szCs w:val="24"/>
          <w:lang w:eastAsia="ru-RU"/>
        </w:rPr>
        <w:t xml:space="preserve"> «на 2025 год в сумме 1 323 000 000 рублей 00 копеек заменить словами «на 2025 год в сумме 1 365 000 000 рублей 00 копеек».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>12) В пункте 19: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60329A">
        <w:rPr>
          <w:rFonts w:ascii="Times New Roman" w:hAnsi="Times New Roman"/>
          <w:sz w:val="28"/>
          <w:szCs w:val="24"/>
          <w:lang w:eastAsia="ru-RU"/>
        </w:rPr>
        <w:t>слова</w:t>
      </w:r>
      <w:proofErr w:type="gramEnd"/>
      <w:r w:rsidRPr="0060329A">
        <w:rPr>
          <w:rFonts w:ascii="Times New Roman" w:hAnsi="Times New Roman"/>
          <w:sz w:val="28"/>
          <w:szCs w:val="24"/>
          <w:lang w:eastAsia="ru-RU"/>
        </w:rPr>
        <w:t xml:space="preserve"> «на 2025 год в сумме 973 000 000 рублей 00 копеек заменить словами «на 2025 год в сумме 1 015 000 000 рублей 00 копеек».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>13) Пункт 22 изложить в новой редакции: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 xml:space="preserve">«22. Установить, что в расходах бюджета муниципального образования городской округ Люберцы Московской области предусматриваются средства на предоставление субсидии некоммерческим организациям (за исключением муниципальных учреждений) на 2025 год в сумме 399 288 000 рублей 00 копеек, на 2026 год в сумме </w:t>
      </w:r>
      <w:bookmarkStart w:id="6" w:name="_Hlk150191513"/>
      <w:r w:rsidRPr="0060329A">
        <w:rPr>
          <w:rFonts w:ascii="Times New Roman" w:hAnsi="Times New Roman"/>
          <w:sz w:val="28"/>
          <w:szCs w:val="24"/>
          <w:lang w:eastAsia="ru-RU"/>
        </w:rPr>
        <w:t xml:space="preserve">369 787 000 </w:t>
      </w:r>
      <w:bookmarkEnd w:id="6"/>
      <w:r w:rsidRPr="0060329A">
        <w:rPr>
          <w:rFonts w:ascii="Times New Roman" w:hAnsi="Times New Roman"/>
          <w:sz w:val="28"/>
          <w:szCs w:val="24"/>
          <w:lang w:eastAsia="ru-RU"/>
        </w:rPr>
        <w:t>рублей 00 копеек, на 2027 год в сумме 369 787 000 рублей 00 копеек.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 xml:space="preserve">Предоставление средств, предусмотренных абзацем 1 настоящего пункта, осуществляются в порядке, установленном администрацией </w:t>
      </w:r>
      <w:r>
        <w:rPr>
          <w:rFonts w:ascii="Times New Roman" w:hAnsi="Times New Roman"/>
          <w:sz w:val="28"/>
          <w:szCs w:val="24"/>
          <w:lang w:eastAsia="ru-RU"/>
        </w:rPr>
        <w:t>Г</w:t>
      </w:r>
      <w:r w:rsidRPr="0060329A">
        <w:rPr>
          <w:rFonts w:ascii="Times New Roman" w:hAnsi="Times New Roman"/>
          <w:sz w:val="28"/>
          <w:szCs w:val="24"/>
          <w:lang w:eastAsia="ru-RU"/>
        </w:rPr>
        <w:t>ородско</w:t>
      </w:r>
      <w:r>
        <w:rPr>
          <w:rFonts w:ascii="Times New Roman" w:hAnsi="Times New Roman"/>
          <w:sz w:val="28"/>
          <w:szCs w:val="24"/>
          <w:lang w:eastAsia="ru-RU"/>
        </w:rPr>
        <w:t>го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 округ</w:t>
      </w:r>
      <w:r>
        <w:rPr>
          <w:rFonts w:ascii="Times New Roman" w:hAnsi="Times New Roman"/>
          <w:sz w:val="28"/>
          <w:szCs w:val="24"/>
          <w:lang w:eastAsia="ru-RU"/>
        </w:rPr>
        <w:t>а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 Люберцы Московской области.». </w:t>
      </w:r>
    </w:p>
    <w:bookmarkEnd w:id="4"/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>14) Пункт 23 изложить в новой редакции: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 xml:space="preserve">«23. Установить, что в расходах бюджета муниципального образования городской округ Люберцы Московской области на предоставление субсидии юридическим лицам (кроме некоммерческих организаций), индивидуальным предпринимателям, физическим лицам – производителям товаров, работ, </w:t>
      </w:r>
      <w:proofErr w:type="gramStart"/>
      <w:r w:rsidRPr="0060329A">
        <w:rPr>
          <w:rFonts w:ascii="Times New Roman" w:hAnsi="Times New Roman"/>
          <w:sz w:val="28"/>
          <w:szCs w:val="24"/>
          <w:lang w:eastAsia="ru-RU"/>
        </w:rPr>
        <w:t>услуг  предусматриваются</w:t>
      </w:r>
      <w:proofErr w:type="gramEnd"/>
      <w:r w:rsidRPr="0060329A">
        <w:rPr>
          <w:rFonts w:ascii="Times New Roman" w:hAnsi="Times New Roman"/>
          <w:sz w:val="28"/>
          <w:szCs w:val="24"/>
          <w:lang w:eastAsia="ru-RU"/>
        </w:rPr>
        <w:t xml:space="preserve"> средства на 2025 год в сумме 420 224 118 рублей 40 копеек, на 2026 год в сумме 151 944 668 рублей 40 копеек, на 2027 год в сумме 16 051 148 рублей 40 копеек.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 xml:space="preserve">Предоставление средств, предусмотренных абзацем 1 настоящего пункта, осуществляются в порядке, установленном администрацией </w:t>
      </w:r>
      <w:r>
        <w:rPr>
          <w:rFonts w:ascii="Times New Roman" w:hAnsi="Times New Roman"/>
          <w:sz w:val="28"/>
          <w:szCs w:val="24"/>
          <w:lang w:eastAsia="ru-RU"/>
        </w:rPr>
        <w:t>Г</w:t>
      </w:r>
      <w:r w:rsidRPr="0060329A">
        <w:rPr>
          <w:rFonts w:ascii="Times New Roman" w:hAnsi="Times New Roman"/>
          <w:sz w:val="28"/>
          <w:szCs w:val="24"/>
          <w:lang w:eastAsia="ru-RU"/>
        </w:rPr>
        <w:t>ородско</w:t>
      </w:r>
      <w:r>
        <w:rPr>
          <w:rFonts w:ascii="Times New Roman" w:hAnsi="Times New Roman"/>
          <w:sz w:val="28"/>
          <w:szCs w:val="24"/>
          <w:lang w:eastAsia="ru-RU"/>
        </w:rPr>
        <w:t>го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 округ</w:t>
      </w:r>
      <w:r>
        <w:rPr>
          <w:rFonts w:ascii="Times New Roman" w:hAnsi="Times New Roman"/>
          <w:sz w:val="28"/>
          <w:szCs w:val="24"/>
          <w:lang w:eastAsia="ru-RU"/>
        </w:rPr>
        <w:t>а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 Люберцы Московской области.».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>15) В пункте 24: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60329A">
        <w:rPr>
          <w:rFonts w:ascii="Times New Roman" w:hAnsi="Times New Roman"/>
          <w:sz w:val="28"/>
          <w:szCs w:val="24"/>
          <w:lang w:eastAsia="ru-RU"/>
        </w:rPr>
        <w:t>слова</w:t>
      </w:r>
      <w:proofErr w:type="gramEnd"/>
      <w:r w:rsidRPr="0060329A">
        <w:rPr>
          <w:rFonts w:ascii="Times New Roman" w:hAnsi="Times New Roman"/>
          <w:sz w:val="28"/>
          <w:szCs w:val="24"/>
          <w:lang w:eastAsia="ru-RU"/>
        </w:rPr>
        <w:t xml:space="preserve"> «на 2025 год в сумме 659 661 076 рублей 24 копейки» заменить словами «на 2025 год в сумме 796 340 602 рубля 81 копейка».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bookmarkStart w:id="7" w:name="_Hlk484806685"/>
      <w:r w:rsidRPr="0060329A">
        <w:rPr>
          <w:rFonts w:ascii="Times New Roman" w:hAnsi="Times New Roman"/>
          <w:sz w:val="28"/>
          <w:szCs w:val="24"/>
          <w:lang w:eastAsia="ru-RU"/>
        </w:rPr>
        <w:t>16) Приложение 1 «Поступления доходов в бюджет муниципального образования городской округ Люберцы Московской области на 2025 год и на плановый период 2026 и 2027 годов» изложить в новой редакции согласно Приложению 1 к настоящему Решению.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 xml:space="preserve">17) </w:t>
      </w:r>
      <w:bookmarkEnd w:id="7"/>
      <w:r w:rsidRPr="0060329A">
        <w:rPr>
          <w:rFonts w:ascii="Times New Roman" w:hAnsi="Times New Roman"/>
          <w:sz w:val="28"/>
          <w:szCs w:val="24"/>
          <w:lang w:eastAsia="ru-RU"/>
        </w:rPr>
        <w:t xml:space="preserve">Приложение 2 «Распределение бюджетных ассигнований по разделам, подразделам, целевым статьям (муниципальным программам </w:t>
      </w:r>
      <w:r w:rsidRPr="0060329A">
        <w:rPr>
          <w:rFonts w:ascii="Times New Roman" w:hAnsi="Times New Roman"/>
          <w:sz w:val="28"/>
          <w:szCs w:val="24"/>
          <w:lang w:eastAsia="ru-RU"/>
        </w:rPr>
        <w:lastRenderedPageBreak/>
        <w:t>муниципального образования городской округ Люберцы Московской области и непрограммным направлениям деятельности), группам и подгруппам видов расходов классификации расходов бюджета муниципального образования городской округ Люберцы Московской области на 2025 год и на плановый период 2026 и 2027 годов» изложить в новой редакции согласно Приложению 2 к настоящему Решению.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>18) Приложение 3 «Ведомственная структура расходов бюджета муниципального образования городской округ Люберцы Московской области на 2025 год и на плановый период 2026 и 2027 годов» изложить в новой редакции согласно Приложению 3 к настоящему Решению.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>19) Приложение 4 «Распределение бюджетных ассигнований по целевым статьям (муниципальным программам муниципального образования городской округ Люберцы Московской области и непрограммным направлениям деятельности), группам и подгруппам видов расходов классификации расходов бюджета муниципального образования городской округ Люберцы Московской области на 2025 год и на плановый период 2026 и 2027 годов» изложить в новой редакции согласно Приложению 4 к настоящему Решению.</w:t>
      </w:r>
    </w:p>
    <w:p w:rsidR="006351EC" w:rsidRPr="0060329A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 xml:space="preserve">20) Приложение 5 «Источники внутреннего финансирования дефицита бюджета муниципального образования городской округ Люберцы Московской области на 2025 год и на плановый период 2026 и 2027 годов» изложить </w:t>
      </w:r>
      <w:r>
        <w:rPr>
          <w:rFonts w:ascii="Times New Roman" w:hAnsi="Times New Roman"/>
          <w:sz w:val="28"/>
          <w:szCs w:val="24"/>
          <w:lang w:eastAsia="ru-RU"/>
        </w:rPr>
        <w:t xml:space="preserve">              </w:t>
      </w:r>
      <w:r w:rsidRPr="0060329A">
        <w:rPr>
          <w:rFonts w:ascii="Times New Roman" w:hAnsi="Times New Roman"/>
          <w:sz w:val="28"/>
          <w:szCs w:val="24"/>
          <w:lang w:eastAsia="ru-RU"/>
        </w:rPr>
        <w:t>в новой редакции согласно Приложению 5 к настоящему Решению.</w:t>
      </w:r>
    </w:p>
    <w:p w:rsidR="006351EC" w:rsidRPr="00121EE7" w:rsidRDefault="006351EC" w:rsidP="006351EC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>21)  </w:t>
      </w:r>
      <w:proofErr w:type="gramStart"/>
      <w:r w:rsidRPr="0060329A">
        <w:rPr>
          <w:rFonts w:ascii="Times New Roman" w:hAnsi="Times New Roman"/>
          <w:sz w:val="28"/>
          <w:szCs w:val="24"/>
          <w:lang w:eastAsia="ru-RU"/>
        </w:rPr>
        <w:t>Приложение  6</w:t>
      </w:r>
      <w:proofErr w:type="gramEnd"/>
      <w:r w:rsidRPr="0060329A">
        <w:rPr>
          <w:rFonts w:ascii="Times New Roman" w:hAnsi="Times New Roman"/>
          <w:sz w:val="28"/>
          <w:szCs w:val="24"/>
          <w:lang w:eastAsia="ru-RU"/>
        </w:rPr>
        <w:t>   «Программа муниципальных внутренних заимствований муниципального образования городской округ Люберцы Московской области на 2025 год и на плановый период 2026 и 2027 годов» изложить в новой редакции согласно</w:t>
      </w:r>
      <w:r w:rsidRPr="00121EE7">
        <w:rPr>
          <w:rFonts w:ascii="Times New Roman" w:hAnsi="Times New Roman"/>
          <w:sz w:val="28"/>
          <w:szCs w:val="24"/>
          <w:lang w:eastAsia="ru-RU"/>
        </w:rPr>
        <w:t xml:space="preserve"> Приложению 6 к настоящему Решению.</w:t>
      </w:r>
    </w:p>
    <w:p w:rsidR="006351EC" w:rsidRPr="00C800D2" w:rsidRDefault="006351EC" w:rsidP="006351EC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0D2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Разместить</w:t>
      </w:r>
      <w:r w:rsidRPr="00C800D2">
        <w:rPr>
          <w:rFonts w:ascii="Times New Roman" w:hAnsi="Times New Roman"/>
          <w:sz w:val="28"/>
          <w:szCs w:val="28"/>
        </w:rPr>
        <w:t xml:space="preserve"> настоящее </w:t>
      </w:r>
      <w:r>
        <w:rPr>
          <w:rFonts w:ascii="Times New Roman" w:hAnsi="Times New Roman"/>
          <w:sz w:val="28"/>
          <w:szCs w:val="28"/>
        </w:rPr>
        <w:t>Р</w:t>
      </w:r>
      <w:r w:rsidRPr="00C800D2">
        <w:rPr>
          <w:rFonts w:ascii="Times New Roman" w:hAnsi="Times New Roman"/>
          <w:sz w:val="28"/>
          <w:szCs w:val="28"/>
        </w:rPr>
        <w:t xml:space="preserve">ешение на официальном сайте </w:t>
      </w:r>
      <w:r>
        <w:rPr>
          <w:rFonts w:ascii="Times New Roman" w:hAnsi="Times New Roman"/>
          <w:sz w:val="28"/>
          <w:szCs w:val="28"/>
        </w:rPr>
        <w:t>а</w:t>
      </w:r>
      <w:r w:rsidRPr="00C800D2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в сети «Интернет»</w:t>
      </w:r>
      <w:r w:rsidRPr="00C800D2">
        <w:rPr>
          <w:rFonts w:ascii="Times New Roman" w:hAnsi="Times New Roman"/>
          <w:sz w:val="28"/>
          <w:szCs w:val="28"/>
        </w:rPr>
        <w:t>.</w:t>
      </w:r>
    </w:p>
    <w:p w:rsidR="006351EC" w:rsidRPr="00C800D2" w:rsidRDefault="006351EC" w:rsidP="006351EC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0D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F73060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F73060">
        <w:rPr>
          <w:rFonts w:ascii="Times New Roman" w:hAnsi="Times New Roman"/>
          <w:sz w:val="28"/>
          <w:szCs w:val="28"/>
        </w:rPr>
        <w:t>на постоянную депутатскую комиссию по вопросам бюджета, экономике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F7306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3060">
        <w:rPr>
          <w:rFonts w:ascii="Times New Roman" w:hAnsi="Times New Roman"/>
          <w:sz w:val="28"/>
          <w:szCs w:val="28"/>
        </w:rPr>
        <w:t>финансовой политике, муниципальной собственности, предпринимательства, малого и среднего бизнеса, перспективного развития, градостроительства, землепользования (Крестинин</w:t>
      </w:r>
      <w:r w:rsidRPr="00173C14">
        <w:rPr>
          <w:rFonts w:ascii="Times New Roman" w:hAnsi="Times New Roman"/>
          <w:sz w:val="28"/>
          <w:szCs w:val="28"/>
        </w:rPr>
        <w:t xml:space="preserve"> Д.А.).</w:t>
      </w:r>
    </w:p>
    <w:p w:rsidR="006351EC" w:rsidRPr="00A4714D" w:rsidRDefault="006351EC" w:rsidP="006351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351EC" w:rsidRDefault="006351EC" w:rsidP="006351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351EC" w:rsidRDefault="006351EC" w:rsidP="006351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351EC" w:rsidRDefault="006351EC" w:rsidP="006351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Городского округа                                                                  В.М. Волков</w:t>
      </w:r>
    </w:p>
    <w:p w:rsidR="006351EC" w:rsidRDefault="006351EC" w:rsidP="006351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1EC" w:rsidRDefault="006351EC" w:rsidP="006351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276E" w:rsidRPr="006C06FB" w:rsidRDefault="006351EC" w:rsidP="006351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06FB">
        <w:rPr>
          <w:rFonts w:ascii="Times New Roman" w:hAnsi="Times New Roman"/>
          <w:sz w:val="28"/>
          <w:szCs w:val="28"/>
        </w:rPr>
        <w:t>Председатель Совета депутатов</w:t>
      </w:r>
      <w:r w:rsidRPr="006C06FB">
        <w:rPr>
          <w:rFonts w:ascii="Times New Roman" w:hAnsi="Times New Roman"/>
          <w:sz w:val="28"/>
          <w:szCs w:val="28"/>
        </w:rPr>
        <w:tab/>
        <w:t xml:space="preserve">    </w:t>
      </w:r>
      <w:r w:rsidRPr="006C06FB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 П.М. Ульянов</w:t>
      </w:r>
      <w:r w:rsidR="003C276E" w:rsidRPr="006C06FB">
        <w:rPr>
          <w:rFonts w:ascii="Times New Roman" w:hAnsi="Times New Roman"/>
          <w:sz w:val="28"/>
          <w:szCs w:val="28"/>
        </w:rPr>
        <w:t xml:space="preserve">   </w:t>
      </w:r>
      <w:r w:rsidR="003C276E">
        <w:rPr>
          <w:rFonts w:ascii="Times New Roman" w:hAnsi="Times New Roman"/>
          <w:sz w:val="28"/>
          <w:szCs w:val="28"/>
        </w:rPr>
        <w:t xml:space="preserve">        </w:t>
      </w:r>
      <w:r w:rsidR="003C276E" w:rsidRPr="006C06FB">
        <w:rPr>
          <w:rFonts w:ascii="Times New Roman" w:hAnsi="Times New Roman"/>
          <w:sz w:val="28"/>
          <w:szCs w:val="28"/>
        </w:rPr>
        <w:t xml:space="preserve">          </w:t>
      </w:r>
    </w:p>
    <w:p w:rsidR="003C276E" w:rsidRPr="00743C40" w:rsidRDefault="003C276E" w:rsidP="003C276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C276E" w:rsidRPr="000F1C85" w:rsidRDefault="003C276E" w:rsidP="003C276E">
      <w:pPr>
        <w:pStyle w:val="ConsPlusNormal"/>
        <w:ind w:firstLine="709"/>
        <w:jc w:val="both"/>
        <w:rPr>
          <w:sz w:val="28"/>
          <w:szCs w:val="28"/>
        </w:rPr>
      </w:pPr>
    </w:p>
    <w:p w:rsidR="006611FF" w:rsidRPr="00B92B54" w:rsidRDefault="00E9662F" w:rsidP="00E9662F">
      <w:pPr>
        <w:pStyle w:val="a3"/>
        <w:tabs>
          <w:tab w:val="left" w:pos="0"/>
        </w:tabs>
        <w:rPr>
          <w:sz w:val="20"/>
        </w:rPr>
      </w:pPr>
      <w:r w:rsidRPr="00B92B54">
        <w:rPr>
          <w:sz w:val="20"/>
        </w:rPr>
        <w:t xml:space="preserve"> </w:t>
      </w:r>
    </w:p>
    <w:p w:rsidR="00432F3A" w:rsidRDefault="00432F3A">
      <w:pPr>
        <w:pStyle w:val="a3"/>
        <w:tabs>
          <w:tab w:val="left" w:pos="0"/>
        </w:tabs>
        <w:spacing w:after="0"/>
        <w:ind w:hanging="142"/>
        <w:jc w:val="center"/>
      </w:pPr>
    </w:p>
    <w:sectPr w:rsidR="00432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C11DB"/>
    <w:multiLevelType w:val="multilevel"/>
    <w:tmpl w:val="17EAB0BE"/>
    <w:lvl w:ilvl="0">
      <w:start w:val="1"/>
      <w:numFmt w:val="decimal"/>
      <w:lvlText w:val="%1."/>
      <w:lvlJc w:val="left"/>
      <w:pPr>
        <w:ind w:left="-65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47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8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0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0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32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6" w:hanging="1800"/>
      </w:pPr>
      <w:rPr>
        <w:rFonts w:hint="default"/>
      </w:rPr>
    </w:lvl>
  </w:abstractNum>
  <w:abstractNum w:abstractNumId="1">
    <w:nsid w:val="260E1D09"/>
    <w:multiLevelType w:val="multilevel"/>
    <w:tmpl w:val="2B828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51690170"/>
    <w:multiLevelType w:val="multilevel"/>
    <w:tmpl w:val="82E05346"/>
    <w:lvl w:ilvl="0">
      <w:start w:val="1"/>
      <w:numFmt w:val="decimal"/>
      <w:lvlText w:val="%1."/>
      <w:lvlJc w:val="left"/>
      <w:pPr>
        <w:ind w:left="8489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9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7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76"/>
    <w:rsid w:val="00001BFF"/>
    <w:rsid w:val="000262C5"/>
    <w:rsid w:val="000D3004"/>
    <w:rsid w:val="000E6237"/>
    <w:rsid w:val="001628C7"/>
    <w:rsid w:val="00173C14"/>
    <w:rsid w:val="001A6808"/>
    <w:rsid w:val="00244954"/>
    <w:rsid w:val="00260D31"/>
    <w:rsid w:val="003016FF"/>
    <w:rsid w:val="00342E6D"/>
    <w:rsid w:val="003B06D2"/>
    <w:rsid w:val="003C276E"/>
    <w:rsid w:val="003C3340"/>
    <w:rsid w:val="003E0AF4"/>
    <w:rsid w:val="00431B76"/>
    <w:rsid w:val="00432F3A"/>
    <w:rsid w:val="004E0EF2"/>
    <w:rsid w:val="00523E4B"/>
    <w:rsid w:val="0053701E"/>
    <w:rsid w:val="00592CAB"/>
    <w:rsid w:val="0060329A"/>
    <w:rsid w:val="006137E9"/>
    <w:rsid w:val="006351EC"/>
    <w:rsid w:val="006611FF"/>
    <w:rsid w:val="00684C6C"/>
    <w:rsid w:val="00685FBD"/>
    <w:rsid w:val="006F7BB8"/>
    <w:rsid w:val="007C162B"/>
    <w:rsid w:val="007C7A59"/>
    <w:rsid w:val="00805EF1"/>
    <w:rsid w:val="008071ED"/>
    <w:rsid w:val="00807CE3"/>
    <w:rsid w:val="00830D82"/>
    <w:rsid w:val="00835E82"/>
    <w:rsid w:val="008A7CF9"/>
    <w:rsid w:val="008E63AB"/>
    <w:rsid w:val="008F7556"/>
    <w:rsid w:val="00931B62"/>
    <w:rsid w:val="009476A3"/>
    <w:rsid w:val="00981418"/>
    <w:rsid w:val="009A3B5E"/>
    <w:rsid w:val="00A03C13"/>
    <w:rsid w:val="00A407FE"/>
    <w:rsid w:val="00A818C1"/>
    <w:rsid w:val="00AC7380"/>
    <w:rsid w:val="00AD1641"/>
    <w:rsid w:val="00AF1C88"/>
    <w:rsid w:val="00B30328"/>
    <w:rsid w:val="00B31B86"/>
    <w:rsid w:val="00BE0466"/>
    <w:rsid w:val="00C35235"/>
    <w:rsid w:val="00C61A99"/>
    <w:rsid w:val="00CD6DBD"/>
    <w:rsid w:val="00D15BF9"/>
    <w:rsid w:val="00D815FE"/>
    <w:rsid w:val="00E4223B"/>
    <w:rsid w:val="00E9035B"/>
    <w:rsid w:val="00E9662F"/>
    <w:rsid w:val="00EC317D"/>
    <w:rsid w:val="00F43837"/>
    <w:rsid w:val="00F4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D8BA8-4B22-4F00-87A1-D02B4016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76E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AD164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76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C2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C27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AC73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unhideWhenUsed/>
    <w:rsid w:val="00AC7380"/>
    <w:rPr>
      <w:color w:val="0000FF"/>
      <w:u w:val="single"/>
    </w:rPr>
  </w:style>
  <w:style w:type="table" w:styleId="a6">
    <w:name w:val="Table Grid"/>
    <w:basedOn w:val="a1"/>
    <w:uiPriority w:val="39"/>
    <w:rsid w:val="00432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D16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Гиперссылка1"/>
    <w:rsid w:val="00523E4B"/>
    <w:pPr>
      <w:spacing w:after="200" w:line="276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styleId="a7">
    <w:name w:val="No Spacing"/>
    <w:uiPriority w:val="1"/>
    <w:qFormat/>
    <w:rsid w:val="006611F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C3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3340"/>
    <w:rPr>
      <w:rFonts w:ascii="Segoe UI" w:eastAsia="Times New Roman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C61A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61A9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9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Баркетова Марина Викторовна</dc:creator>
  <cp:keywords/>
  <dc:description/>
  <cp:lastModifiedBy>Sobdep</cp:lastModifiedBy>
  <cp:revision>3</cp:revision>
  <cp:lastPrinted>2025-06-02T06:17:00Z</cp:lastPrinted>
  <dcterms:created xsi:type="dcterms:W3CDTF">2025-09-03T12:00:00Z</dcterms:created>
  <dcterms:modified xsi:type="dcterms:W3CDTF">2025-09-03T12:03:00Z</dcterms:modified>
</cp:coreProperties>
</file>