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D22" w:rsidRPr="00C55D22" w:rsidRDefault="00C55D22" w:rsidP="00C55D2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5D22">
        <w:rPr>
          <w:rFonts w:ascii="Times New Roman" w:hAnsi="Times New Roman"/>
          <w:b/>
          <w:noProof/>
          <w:sz w:val="24"/>
          <w:szCs w:val="20"/>
        </w:rPr>
        <w:drawing>
          <wp:inline distT="0" distB="0" distL="0" distR="0" wp14:anchorId="1EBD92C4" wp14:editId="390FC8BB">
            <wp:extent cx="895350" cy="1104900"/>
            <wp:effectExtent l="0" t="0" r="0" b="0"/>
            <wp:docPr id="2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D22" w:rsidRPr="00C55D22" w:rsidRDefault="00C55D22" w:rsidP="00C55D22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9"/>
          <w:sz w:val="24"/>
          <w:szCs w:val="24"/>
          <w:lang w:eastAsia="en-US"/>
        </w:rPr>
      </w:pPr>
    </w:p>
    <w:p w:rsidR="00C55D22" w:rsidRPr="00C55D22" w:rsidRDefault="00C55D22" w:rsidP="00C55D2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55D22">
        <w:rPr>
          <w:rFonts w:ascii="Times New Roman" w:hAnsi="Times New Roman"/>
          <w:b/>
          <w:sz w:val="40"/>
          <w:szCs w:val="40"/>
        </w:rPr>
        <w:t>СОВЕТ ДЕПУТАТОВ</w:t>
      </w:r>
    </w:p>
    <w:p w:rsidR="00C55D22" w:rsidRPr="00C55D22" w:rsidRDefault="00C55D22" w:rsidP="00C55D22">
      <w:pPr>
        <w:spacing w:after="0" w:line="240" w:lineRule="auto"/>
        <w:ind w:left="567"/>
        <w:jc w:val="center"/>
        <w:rPr>
          <w:rFonts w:ascii="Times New Roman" w:hAnsi="Times New Roman"/>
          <w:b/>
          <w:sz w:val="12"/>
          <w:szCs w:val="12"/>
        </w:rPr>
      </w:pPr>
    </w:p>
    <w:p w:rsidR="00C55D22" w:rsidRPr="00C55D22" w:rsidRDefault="00C55D22" w:rsidP="00C55D22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C55D22">
        <w:rPr>
          <w:rFonts w:ascii="Times New Roman" w:hAnsi="Times New Roman"/>
          <w:b/>
          <w:bCs/>
          <w:noProof/>
          <w:spacing w:val="10"/>
          <w:w w:val="115"/>
          <w:sz w:val="24"/>
          <w:szCs w:val="20"/>
        </w:rPr>
        <w:t>МУНИЦИПАЛЬНОГО ОБРАЗОВАНИЯ</w:t>
      </w:r>
    </w:p>
    <w:p w:rsidR="00C55D22" w:rsidRPr="00C55D22" w:rsidRDefault="00C55D22" w:rsidP="00C55D22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0"/>
          <w:szCs w:val="20"/>
        </w:rPr>
      </w:pPr>
      <w:r w:rsidRPr="00C55D22">
        <w:rPr>
          <w:rFonts w:ascii="Times New Roman" w:hAnsi="Times New Roman"/>
          <w:b/>
          <w:bCs/>
          <w:noProof/>
          <w:spacing w:val="10"/>
          <w:w w:val="115"/>
          <w:sz w:val="24"/>
          <w:szCs w:val="20"/>
        </w:rPr>
        <w:t>ГОРОДСКОЙ ОКРУГ ЛЮБЕРЦЫ</w:t>
      </w:r>
      <w:r w:rsidRPr="00C55D22">
        <w:rPr>
          <w:rFonts w:ascii="Times New Roman" w:hAnsi="Times New Roman"/>
          <w:b/>
          <w:bCs/>
          <w:spacing w:val="10"/>
          <w:w w:val="115"/>
          <w:sz w:val="24"/>
          <w:szCs w:val="20"/>
        </w:rPr>
        <w:br/>
      </w:r>
      <w:r w:rsidRPr="00C55D22">
        <w:rPr>
          <w:rFonts w:ascii="Times New Roman" w:hAnsi="Times New Roman"/>
          <w:b/>
          <w:bCs/>
          <w:noProof/>
          <w:spacing w:val="10"/>
          <w:w w:val="115"/>
          <w:sz w:val="24"/>
          <w:szCs w:val="20"/>
        </w:rPr>
        <w:t>МОСКОВСКОЙ ОБЛАСТИ</w:t>
      </w:r>
    </w:p>
    <w:p w:rsidR="00C55D22" w:rsidRPr="00C55D22" w:rsidRDefault="00C55D22" w:rsidP="00C55D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5D22" w:rsidRPr="00C55D22" w:rsidRDefault="00C55D22" w:rsidP="00C55D22">
      <w:pPr>
        <w:spacing w:after="0" w:line="240" w:lineRule="auto"/>
        <w:jc w:val="center"/>
        <w:rPr>
          <w:rFonts w:ascii="Times New Roman" w:hAnsi="Times New Roman"/>
          <w:b/>
          <w:spacing w:val="9"/>
          <w:sz w:val="28"/>
          <w:szCs w:val="28"/>
        </w:rPr>
      </w:pPr>
      <w:r w:rsidRPr="00C55D22">
        <w:rPr>
          <w:rFonts w:ascii="Times New Roman" w:hAnsi="Times New Roman"/>
          <w:b/>
          <w:sz w:val="24"/>
          <w:szCs w:val="20"/>
        </w:rPr>
        <w:t>РЕШЕНИЕ</w:t>
      </w:r>
    </w:p>
    <w:p w:rsidR="00C55D22" w:rsidRPr="00C55D22" w:rsidRDefault="00C55D22" w:rsidP="00C55D22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C55D22" w:rsidRPr="00C55D22" w:rsidRDefault="00C55D22" w:rsidP="00C55D22">
      <w:pPr>
        <w:spacing w:after="0" w:line="240" w:lineRule="auto"/>
        <w:ind w:left="567"/>
        <w:rPr>
          <w:rFonts w:ascii="Times New Roman" w:hAnsi="Times New Roman"/>
          <w:b/>
          <w:sz w:val="24"/>
          <w:szCs w:val="20"/>
        </w:rPr>
      </w:pPr>
      <w:r w:rsidRPr="00C55D22">
        <w:rPr>
          <w:rFonts w:ascii="Times New Roman" w:hAnsi="Times New Roman"/>
          <w:b/>
          <w:sz w:val="24"/>
          <w:szCs w:val="20"/>
        </w:rPr>
        <w:t xml:space="preserve">    20.11.2019                                                         </w:t>
      </w:r>
      <w:r>
        <w:rPr>
          <w:rFonts w:ascii="Times New Roman" w:hAnsi="Times New Roman"/>
          <w:b/>
          <w:sz w:val="24"/>
          <w:szCs w:val="20"/>
        </w:rPr>
        <w:t xml:space="preserve">                           № 323</w:t>
      </w:r>
      <w:r w:rsidRPr="00C55D22">
        <w:rPr>
          <w:rFonts w:ascii="Times New Roman" w:hAnsi="Times New Roman"/>
          <w:b/>
          <w:sz w:val="24"/>
          <w:szCs w:val="20"/>
        </w:rPr>
        <w:t>/40</w:t>
      </w:r>
    </w:p>
    <w:p w:rsidR="00C55D22" w:rsidRPr="00C55D22" w:rsidRDefault="00C55D22" w:rsidP="00C55D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5D22" w:rsidRPr="00C55D22" w:rsidRDefault="00C55D22" w:rsidP="00C55D22">
      <w:pPr>
        <w:spacing w:after="0" w:line="240" w:lineRule="auto"/>
        <w:jc w:val="center"/>
        <w:rPr>
          <w:rFonts w:ascii="Times New Roman" w:hAnsi="Times New Roman"/>
          <w:b/>
        </w:rPr>
      </w:pPr>
      <w:r w:rsidRPr="00C55D22">
        <w:rPr>
          <w:rFonts w:ascii="Times New Roman" w:hAnsi="Times New Roman"/>
          <w:b/>
          <w:sz w:val="24"/>
          <w:szCs w:val="20"/>
        </w:rPr>
        <w:t>г. Люберцы</w:t>
      </w:r>
    </w:p>
    <w:p w:rsidR="00C55D22" w:rsidRPr="00BB1D15" w:rsidRDefault="00C55D22" w:rsidP="00C55D22">
      <w:pPr>
        <w:rPr>
          <w:rFonts w:ascii="Times New Roman" w:hAnsi="Times New Roman"/>
          <w:b/>
          <w:u w:val="single"/>
        </w:rPr>
      </w:pPr>
    </w:p>
    <w:p w:rsidR="00F8750A" w:rsidRPr="00796322" w:rsidRDefault="00654910" w:rsidP="00B4754C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включении в состав муниципальной собственности </w:t>
      </w:r>
      <w:r w:rsidR="00A72F0D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>городского округа Люберцы Московской области автомо</w:t>
      </w:r>
      <w:r w:rsidR="00796322">
        <w:rPr>
          <w:rFonts w:ascii="Times New Roman" w:hAnsi="Times New Roman"/>
          <w:b/>
          <w:sz w:val="28"/>
          <w:szCs w:val="28"/>
        </w:rPr>
        <w:t>бильных дорог местного значения</w:t>
      </w:r>
    </w:p>
    <w:p w:rsidR="00F8750A" w:rsidRPr="00F8750A" w:rsidRDefault="00FA0D36" w:rsidP="00B4754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                         от 22.12.1993 № 2265 «О гарантиях местного самоуправления в Российской Федерации»</w:t>
      </w:r>
      <w:r w:rsidR="00A72F0D">
        <w:rPr>
          <w:rFonts w:ascii="Times New Roman" w:hAnsi="Times New Roman"/>
          <w:sz w:val="28"/>
          <w:szCs w:val="28"/>
        </w:rPr>
        <w:t xml:space="preserve">, </w:t>
      </w:r>
      <w:r w:rsidR="00A72F0D" w:rsidRPr="00A72F0D">
        <w:rPr>
          <w:rFonts w:ascii="Times New Roman" w:hAnsi="Times New Roman"/>
          <w:sz w:val="28"/>
          <w:szCs w:val="28"/>
        </w:rPr>
        <w:t xml:space="preserve">Постановлением Верховного Совета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A72F0D" w:rsidRPr="00A72F0D">
        <w:rPr>
          <w:rFonts w:ascii="Times New Roman" w:hAnsi="Times New Roman"/>
          <w:sz w:val="28"/>
          <w:szCs w:val="28"/>
        </w:rPr>
        <w:t xml:space="preserve">от 27.12.1991 № 3020-1 «О разграничении государственной собственности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A72F0D" w:rsidRPr="00A72F0D">
        <w:rPr>
          <w:rFonts w:ascii="Times New Roman" w:hAnsi="Times New Roman"/>
          <w:sz w:val="28"/>
          <w:szCs w:val="28"/>
        </w:rPr>
        <w:t xml:space="preserve">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A72F0D" w:rsidRPr="00A72F0D">
        <w:rPr>
          <w:rFonts w:ascii="Times New Roman" w:hAnsi="Times New Roman"/>
          <w:sz w:val="28"/>
          <w:szCs w:val="28"/>
        </w:rPr>
        <w:t>и Санкт-Петербурга и муниципальную собственность»</w:t>
      </w:r>
      <w:r w:rsidR="00963F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D36">
        <w:rPr>
          <w:rFonts w:ascii="Times New Roman" w:hAnsi="Times New Roman"/>
          <w:sz w:val="28"/>
          <w:szCs w:val="28"/>
        </w:rPr>
        <w:t>Федеральным 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106E5C" w:rsidRPr="00106E5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от 06.10.2003 № 131-ФЗ </w:t>
      </w:r>
      <w:r w:rsidRPr="00FA0D36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Федеральным законом                          от 08.11.2007 № 257-ФЗ </w:t>
      </w:r>
      <w:r w:rsidRPr="00FA0D36">
        <w:rPr>
          <w:rFonts w:ascii="Times New Roman" w:hAnsi="Times New Roman"/>
          <w:sz w:val="28"/>
          <w:szCs w:val="28"/>
        </w:rPr>
        <w:t>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5136AC">
        <w:rPr>
          <w:rFonts w:ascii="Times New Roman" w:hAnsi="Times New Roman"/>
          <w:sz w:val="28"/>
          <w:szCs w:val="28"/>
        </w:rPr>
        <w:t>,</w:t>
      </w:r>
      <w:r w:rsidR="0038336F">
        <w:rPr>
          <w:rFonts w:ascii="Times New Roman" w:hAnsi="Times New Roman"/>
          <w:sz w:val="28"/>
          <w:szCs w:val="28"/>
        </w:rPr>
        <w:t xml:space="preserve"> </w:t>
      </w:r>
      <w:r w:rsidR="000D586C" w:rsidRPr="000D586C">
        <w:rPr>
          <w:rFonts w:ascii="Times New Roman" w:hAnsi="Times New Roman"/>
          <w:sz w:val="28"/>
          <w:szCs w:val="28"/>
        </w:rPr>
        <w:t>Уставом муниципального образования городской округ Люберцы Московской области</w:t>
      </w:r>
      <w:r w:rsidR="000A40B7">
        <w:rPr>
          <w:rFonts w:ascii="Times New Roman" w:hAnsi="Times New Roman"/>
          <w:sz w:val="28"/>
          <w:szCs w:val="28"/>
        </w:rPr>
        <w:t>,</w:t>
      </w:r>
      <w:r w:rsidR="00C0682B">
        <w:rPr>
          <w:rFonts w:ascii="Times New Roman" w:hAnsi="Times New Roman"/>
          <w:sz w:val="28"/>
          <w:szCs w:val="28"/>
        </w:rPr>
        <w:t xml:space="preserve"> </w:t>
      </w:r>
      <w:r w:rsidR="00C0682B" w:rsidRPr="00C0682B">
        <w:rPr>
          <w:rFonts w:ascii="Times New Roman" w:hAnsi="Times New Roman"/>
          <w:sz w:val="28"/>
          <w:szCs w:val="28"/>
        </w:rPr>
        <w:t>Совет депутатов городского округа Люберцы Московской области</w:t>
      </w:r>
      <w:r w:rsidR="000A40B7">
        <w:rPr>
          <w:rFonts w:ascii="Times New Roman" w:hAnsi="Times New Roman"/>
          <w:sz w:val="28"/>
          <w:szCs w:val="28"/>
        </w:rPr>
        <w:t xml:space="preserve"> </w:t>
      </w:r>
      <w:r w:rsidR="000D586C" w:rsidRPr="000D586C">
        <w:rPr>
          <w:rFonts w:ascii="Times New Roman" w:hAnsi="Times New Roman"/>
          <w:sz w:val="28"/>
          <w:szCs w:val="28"/>
        </w:rPr>
        <w:t>решил:</w:t>
      </w:r>
    </w:p>
    <w:p w:rsidR="00C572C2" w:rsidRDefault="00E82A1A" w:rsidP="00B4754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163024" w:rsidRPr="00163024">
        <w:rPr>
          <w:rFonts w:ascii="Times New Roman" w:hAnsi="Times New Roman"/>
          <w:sz w:val="28"/>
          <w:szCs w:val="28"/>
        </w:rPr>
        <w:t>Признать муниципальной собственностью автомобильные дороги местного значени</w:t>
      </w:r>
      <w:r w:rsidR="00C572C2">
        <w:rPr>
          <w:rFonts w:ascii="Times New Roman" w:hAnsi="Times New Roman"/>
          <w:sz w:val="28"/>
          <w:szCs w:val="28"/>
        </w:rPr>
        <w:t xml:space="preserve">я, расположенные на территории </w:t>
      </w:r>
      <w:r w:rsidR="00163024" w:rsidRPr="00163024">
        <w:rPr>
          <w:rFonts w:ascii="Times New Roman" w:hAnsi="Times New Roman"/>
          <w:sz w:val="28"/>
          <w:szCs w:val="28"/>
        </w:rPr>
        <w:t>городского ок</w:t>
      </w:r>
      <w:r w:rsidR="00A72F0D">
        <w:rPr>
          <w:rFonts w:ascii="Times New Roman" w:hAnsi="Times New Roman"/>
          <w:sz w:val="28"/>
          <w:szCs w:val="28"/>
        </w:rPr>
        <w:t xml:space="preserve">руга Люберцы Московской области в соответствии с </w:t>
      </w:r>
      <w:r w:rsidR="00B655B4">
        <w:rPr>
          <w:rFonts w:ascii="Times New Roman" w:hAnsi="Times New Roman"/>
          <w:sz w:val="28"/>
          <w:szCs w:val="28"/>
        </w:rPr>
        <w:t>п</w:t>
      </w:r>
      <w:r w:rsidR="00163024" w:rsidRPr="00163024">
        <w:rPr>
          <w:rFonts w:ascii="Times New Roman" w:hAnsi="Times New Roman"/>
          <w:sz w:val="28"/>
          <w:szCs w:val="28"/>
        </w:rPr>
        <w:t>еречнем автомобильных дорог местного значения, признаваемых собственностью городского округ</w:t>
      </w:r>
      <w:r w:rsidR="00796322">
        <w:rPr>
          <w:rFonts w:ascii="Times New Roman" w:hAnsi="Times New Roman"/>
          <w:sz w:val="28"/>
          <w:szCs w:val="28"/>
        </w:rPr>
        <w:t>а Люберцы Московской области</w:t>
      </w:r>
      <w:r w:rsidR="00A72F0D">
        <w:rPr>
          <w:rFonts w:ascii="Times New Roman" w:hAnsi="Times New Roman"/>
          <w:sz w:val="28"/>
          <w:szCs w:val="28"/>
        </w:rPr>
        <w:t xml:space="preserve"> согласно приложению к настоящему Решению.</w:t>
      </w:r>
      <w:r w:rsidR="0078167D">
        <w:rPr>
          <w:rFonts w:ascii="Times New Roman" w:hAnsi="Times New Roman"/>
          <w:sz w:val="28"/>
          <w:szCs w:val="28"/>
        </w:rPr>
        <w:tab/>
      </w:r>
      <w:r w:rsidR="0078167D">
        <w:rPr>
          <w:rFonts w:ascii="Times New Roman" w:hAnsi="Times New Roman"/>
          <w:sz w:val="28"/>
          <w:szCs w:val="28"/>
        </w:rPr>
        <w:tab/>
      </w:r>
      <w:r w:rsidR="0078167D">
        <w:rPr>
          <w:rFonts w:ascii="Times New Roman" w:hAnsi="Times New Roman"/>
          <w:sz w:val="28"/>
          <w:szCs w:val="28"/>
        </w:rPr>
        <w:tab/>
      </w:r>
    </w:p>
    <w:p w:rsidR="00F8750A" w:rsidRPr="0078167D" w:rsidRDefault="00796322" w:rsidP="00B4754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6322">
        <w:rPr>
          <w:rFonts w:ascii="Times New Roman" w:hAnsi="Times New Roman"/>
          <w:sz w:val="28"/>
          <w:szCs w:val="28"/>
        </w:rPr>
        <w:t>2.</w:t>
      </w:r>
      <w:r w:rsidR="0078167D">
        <w:rPr>
          <w:rFonts w:ascii="Times New Roman" w:hAnsi="Times New Roman"/>
          <w:sz w:val="28"/>
          <w:szCs w:val="28"/>
        </w:rPr>
        <w:tab/>
      </w:r>
      <w:r w:rsidR="00A72F0D" w:rsidRPr="00A72F0D">
        <w:rPr>
          <w:rFonts w:ascii="Times New Roman" w:hAnsi="Times New Roman"/>
          <w:sz w:val="28"/>
          <w:szCs w:val="28"/>
        </w:rPr>
        <w:t xml:space="preserve">Опубликовать настоящее Решение </w:t>
      </w:r>
      <w:r w:rsidR="00B655B4">
        <w:rPr>
          <w:rFonts w:ascii="Times New Roman" w:hAnsi="Times New Roman"/>
          <w:sz w:val="28"/>
          <w:szCs w:val="28"/>
        </w:rPr>
        <w:t>в средствах массовой информации</w:t>
      </w:r>
      <w:r w:rsidR="00A72F0D">
        <w:rPr>
          <w:rFonts w:ascii="Times New Roman" w:hAnsi="Times New Roman"/>
          <w:sz w:val="28"/>
          <w:szCs w:val="28"/>
        </w:rPr>
        <w:t>.</w:t>
      </w:r>
      <w:r w:rsidR="0078167D">
        <w:rPr>
          <w:rFonts w:ascii="Times New Roman" w:hAnsi="Times New Roman"/>
          <w:sz w:val="28"/>
          <w:szCs w:val="28"/>
        </w:rPr>
        <w:tab/>
      </w:r>
      <w:r w:rsidR="0078167D">
        <w:rPr>
          <w:rFonts w:ascii="Times New Roman" w:hAnsi="Times New Roman"/>
          <w:sz w:val="28"/>
          <w:szCs w:val="28"/>
        </w:rPr>
        <w:tab/>
      </w:r>
      <w:r w:rsidRPr="0078167D">
        <w:rPr>
          <w:rFonts w:ascii="Times New Roman" w:hAnsi="Times New Roman"/>
          <w:sz w:val="28"/>
          <w:szCs w:val="28"/>
        </w:rPr>
        <w:t>3</w:t>
      </w:r>
      <w:r w:rsidR="00E82A1A" w:rsidRPr="0078167D">
        <w:rPr>
          <w:rFonts w:ascii="Times New Roman" w:hAnsi="Times New Roman"/>
          <w:sz w:val="28"/>
          <w:szCs w:val="28"/>
        </w:rPr>
        <w:t>.</w:t>
      </w:r>
      <w:r w:rsidR="00E82A1A" w:rsidRPr="0078167D">
        <w:rPr>
          <w:rFonts w:ascii="Times New Roman" w:hAnsi="Times New Roman"/>
          <w:sz w:val="28"/>
          <w:szCs w:val="28"/>
        </w:rPr>
        <w:tab/>
      </w:r>
      <w:r w:rsidR="00A72F0D" w:rsidRPr="00A72F0D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</w:t>
      </w:r>
      <w:r w:rsidR="00A72F0D" w:rsidRPr="00A72F0D">
        <w:rPr>
          <w:rFonts w:ascii="Times New Roman" w:hAnsi="Times New Roman"/>
          <w:sz w:val="28"/>
          <w:szCs w:val="28"/>
        </w:rPr>
        <w:lastRenderedPageBreak/>
        <w:t>постоянную депутатскую комиссию по вопросам бюджета, экономической и финансовой политике, экономике и</w:t>
      </w:r>
      <w:r w:rsidR="00256855">
        <w:rPr>
          <w:rFonts w:ascii="Times New Roman" w:hAnsi="Times New Roman"/>
          <w:sz w:val="28"/>
          <w:szCs w:val="28"/>
        </w:rPr>
        <w:t xml:space="preserve"> муниципальной собственности </w:t>
      </w:r>
      <w:r w:rsidR="00A72F0D" w:rsidRPr="00A72F0D">
        <w:rPr>
          <w:rFonts w:ascii="Times New Roman" w:hAnsi="Times New Roman"/>
          <w:sz w:val="28"/>
          <w:szCs w:val="28"/>
        </w:rPr>
        <w:t>(Уханов А.И.).</w:t>
      </w:r>
    </w:p>
    <w:p w:rsidR="00F8750A" w:rsidRPr="00B4754C" w:rsidRDefault="00F8750A" w:rsidP="00F8750A">
      <w:pPr>
        <w:pStyle w:val="a5"/>
        <w:ind w:firstLine="708"/>
        <w:rPr>
          <w:sz w:val="28"/>
          <w:szCs w:val="28"/>
        </w:rPr>
      </w:pPr>
    </w:p>
    <w:p w:rsidR="00F8750A" w:rsidRPr="00F8750A" w:rsidRDefault="00F8750A" w:rsidP="00F8750A">
      <w:pPr>
        <w:pStyle w:val="a5"/>
        <w:ind w:firstLine="708"/>
        <w:rPr>
          <w:sz w:val="28"/>
          <w:szCs w:val="28"/>
        </w:rPr>
      </w:pPr>
    </w:p>
    <w:p w:rsidR="00F8750A" w:rsidRDefault="00F8750A" w:rsidP="005F5817">
      <w:pPr>
        <w:pStyle w:val="a5"/>
        <w:ind w:right="-2"/>
        <w:rPr>
          <w:sz w:val="28"/>
          <w:szCs w:val="28"/>
        </w:rPr>
      </w:pPr>
      <w:r w:rsidRPr="00F8750A">
        <w:rPr>
          <w:sz w:val="28"/>
          <w:szCs w:val="28"/>
        </w:rPr>
        <w:t xml:space="preserve">Глава </w:t>
      </w:r>
      <w:r w:rsidR="009E43E0">
        <w:rPr>
          <w:sz w:val="28"/>
          <w:szCs w:val="28"/>
        </w:rPr>
        <w:t>городского округа</w:t>
      </w:r>
      <w:r w:rsidRPr="00F8750A">
        <w:rPr>
          <w:sz w:val="28"/>
          <w:szCs w:val="28"/>
        </w:rPr>
        <w:t xml:space="preserve">                   </w:t>
      </w:r>
      <w:r w:rsidR="007E4F85">
        <w:rPr>
          <w:sz w:val="28"/>
          <w:szCs w:val="28"/>
        </w:rPr>
        <w:t xml:space="preserve">        </w:t>
      </w:r>
      <w:r w:rsidRPr="00F8750A">
        <w:rPr>
          <w:sz w:val="28"/>
          <w:szCs w:val="28"/>
        </w:rPr>
        <w:t xml:space="preserve">              </w:t>
      </w:r>
      <w:r w:rsidR="00256855" w:rsidRPr="00256855">
        <w:rPr>
          <w:sz w:val="28"/>
          <w:szCs w:val="28"/>
        </w:rPr>
        <w:t xml:space="preserve">                    </w:t>
      </w:r>
      <w:r w:rsidR="00D36BE0">
        <w:rPr>
          <w:sz w:val="28"/>
          <w:szCs w:val="28"/>
        </w:rPr>
        <w:t xml:space="preserve"> </w:t>
      </w:r>
      <w:r w:rsidR="007E4F85">
        <w:rPr>
          <w:sz w:val="28"/>
          <w:szCs w:val="28"/>
        </w:rPr>
        <w:t xml:space="preserve">      </w:t>
      </w:r>
      <w:r w:rsidR="00043E3D">
        <w:rPr>
          <w:sz w:val="28"/>
          <w:szCs w:val="28"/>
        </w:rPr>
        <w:t xml:space="preserve">  </w:t>
      </w:r>
      <w:r w:rsidR="007E4F85">
        <w:rPr>
          <w:sz w:val="28"/>
          <w:szCs w:val="28"/>
        </w:rPr>
        <w:t xml:space="preserve"> </w:t>
      </w:r>
      <w:r w:rsidRPr="00F8750A">
        <w:rPr>
          <w:sz w:val="28"/>
          <w:szCs w:val="28"/>
        </w:rPr>
        <w:t>В.П. Ружицкий</w:t>
      </w:r>
    </w:p>
    <w:p w:rsidR="00163024" w:rsidRDefault="00163024" w:rsidP="00F8750A">
      <w:pPr>
        <w:pStyle w:val="a5"/>
        <w:rPr>
          <w:sz w:val="28"/>
          <w:szCs w:val="28"/>
        </w:rPr>
      </w:pPr>
    </w:p>
    <w:p w:rsidR="005E4B5E" w:rsidRDefault="005E4B5E" w:rsidP="00F8750A">
      <w:pPr>
        <w:pStyle w:val="a5"/>
        <w:rPr>
          <w:sz w:val="28"/>
          <w:szCs w:val="28"/>
        </w:rPr>
      </w:pPr>
    </w:p>
    <w:p w:rsidR="00F8750A" w:rsidRPr="00F8750A" w:rsidRDefault="005E4B5E" w:rsidP="002E10B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</w:t>
      </w:r>
      <w:r w:rsidR="003833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84C6F">
        <w:rPr>
          <w:sz w:val="28"/>
          <w:szCs w:val="28"/>
        </w:rPr>
        <w:tab/>
      </w:r>
      <w:r w:rsidR="0038336F">
        <w:rPr>
          <w:sz w:val="28"/>
          <w:szCs w:val="28"/>
        </w:rPr>
        <w:t xml:space="preserve"> </w:t>
      </w:r>
      <w:r w:rsidR="008B3ED5" w:rsidRPr="008B3ED5">
        <w:rPr>
          <w:sz w:val="28"/>
          <w:szCs w:val="28"/>
        </w:rPr>
        <w:t xml:space="preserve"> </w:t>
      </w:r>
      <w:r w:rsidR="00A72F0D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7F0B96">
        <w:rPr>
          <w:sz w:val="28"/>
          <w:szCs w:val="28"/>
        </w:rPr>
        <w:t>Н</w:t>
      </w:r>
      <w:r w:rsidR="00163024">
        <w:rPr>
          <w:sz w:val="28"/>
          <w:szCs w:val="28"/>
        </w:rPr>
        <w:t>. Антонов</w:t>
      </w:r>
    </w:p>
    <w:p w:rsidR="00675216" w:rsidRDefault="00675216" w:rsidP="0067521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756494" w:rsidRDefault="0075649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Pr="00B4754C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56855" w:rsidRPr="00B4754C" w:rsidRDefault="00256855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56855" w:rsidRPr="00B4754C" w:rsidRDefault="00256855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56855" w:rsidRPr="00B4754C" w:rsidRDefault="00256855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E10BB" w:rsidRDefault="002E10BB" w:rsidP="008438F2">
      <w:pPr>
        <w:rPr>
          <w:rFonts w:ascii="Times New Roman" w:hAnsi="Times New Roman"/>
          <w:sz w:val="28"/>
          <w:szCs w:val="28"/>
        </w:rPr>
      </w:pPr>
    </w:p>
    <w:p w:rsidR="002D6485" w:rsidRPr="002D6485" w:rsidRDefault="002D6485" w:rsidP="00C572C2">
      <w:pPr>
        <w:spacing w:after="0"/>
        <w:rPr>
          <w:rFonts w:ascii="Times New Roman" w:eastAsia="Calibri" w:hAnsi="Times New Roman"/>
          <w:sz w:val="18"/>
          <w:szCs w:val="18"/>
          <w:lang w:eastAsia="en-US"/>
        </w:rPr>
        <w:sectPr w:rsidR="002D6485" w:rsidRPr="002D6485" w:rsidSect="00256855">
          <w:pgSz w:w="11906" w:h="16838"/>
          <w:pgMar w:top="1134" w:right="566" w:bottom="1134" w:left="1418" w:header="709" w:footer="709" w:gutter="0"/>
          <w:cols w:space="708"/>
          <w:docGrid w:linePitch="360"/>
        </w:sectPr>
      </w:pPr>
    </w:p>
    <w:p w:rsidR="002D6485" w:rsidRPr="00220031" w:rsidRDefault="002D6485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03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2D6485" w:rsidRPr="00220031" w:rsidRDefault="002D6485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031">
        <w:rPr>
          <w:rFonts w:ascii="Times New Roman" w:hAnsi="Times New Roman"/>
          <w:sz w:val="24"/>
          <w:szCs w:val="24"/>
        </w:rPr>
        <w:t xml:space="preserve">к  </w:t>
      </w:r>
      <w:r w:rsidR="00A72F0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ешению Совета депутатов</w:t>
      </w:r>
      <w:r w:rsidRPr="00220031">
        <w:rPr>
          <w:rFonts w:ascii="Times New Roman" w:hAnsi="Times New Roman"/>
          <w:sz w:val="24"/>
          <w:szCs w:val="24"/>
        </w:rPr>
        <w:t xml:space="preserve"> </w:t>
      </w:r>
    </w:p>
    <w:p w:rsidR="002D6485" w:rsidRDefault="002D6485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031">
        <w:rPr>
          <w:rFonts w:ascii="Times New Roman" w:hAnsi="Times New Roman"/>
          <w:sz w:val="24"/>
          <w:szCs w:val="24"/>
        </w:rPr>
        <w:t xml:space="preserve">городского округа Люберцы </w:t>
      </w:r>
    </w:p>
    <w:p w:rsidR="002D6485" w:rsidRPr="00220031" w:rsidRDefault="002D6485" w:rsidP="00C55D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031">
        <w:rPr>
          <w:rFonts w:ascii="Times New Roman" w:hAnsi="Times New Roman"/>
          <w:sz w:val="24"/>
          <w:szCs w:val="24"/>
        </w:rPr>
        <w:t>Московской области</w:t>
      </w:r>
    </w:p>
    <w:p w:rsidR="002D6485" w:rsidRDefault="00C55D22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20.11.2019г.   № 323/40</w:t>
      </w:r>
    </w:p>
    <w:p w:rsidR="001F1671" w:rsidRPr="00220031" w:rsidRDefault="001F1671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2AB6" w:rsidRDefault="002D6485" w:rsidP="0010253D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 w:rsidRPr="00163024">
        <w:rPr>
          <w:rFonts w:ascii="Times New Roman" w:hAnsi="Times New Roman"/>
          <w:sz w:val="28"/>
          <w:szCs w:val="28"/>
        </w:rPr>
        <w:t xml:space="preserve"> автомобильных дорог местного значения, признаваемых собственностью городского округа Люберцы </w:t>
      </w:r>
      <w:r w:rsidR="00800103">
        <w:rPr>
          <w:rFonts w:ascii="Times New Roman" w:hAnsi="Times New Roman"/>
          <w:sz w:val="28"/>
          <w:szCs w:val="28"/>
        </w:rPr>
        <w:t xml:space="preserve">                   </w:t>
      </w:r>
      <w:r w:rsidRPr="00163024">
        <w:rPr>
          <w:rFonts w:ascii="Times New Roman" w:hAnsi="Times New Roman"/>
          <w:sz w:val="28"/>
          <w:szCs w:val="28"/>
        </w:rPr>
        <w:t>Московской области</w:t>
      </w:r>
    </w:p>
    <w:p w:rsidR="001F1671" w:rsidRDefault="001F1671" w:rsidP="0010253D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hAnsi="Times New Roman"/>
          <w:sz w:val="23"/>
          <w:szCs w:val="23"/>
        </w:rPr>
      </w:pPr>
    </w:p>
    <w:tbl>
      <w:tblPr>
        <w:tblStyle w:val="ad"/>
        <w:tblW w:w="15276" w:type="dxa"/>
        <w:tblLayout w:type="fixed"/>
        <w:tblLook w:val="04A0" w:firstRow="1" w:lastRow="0" w:firstColumn="1" w:lastColumn="0" w:noHBand="0" w:noVBand="1"/>
      </w:tblPr>
      <w:tblGrid>
        <w:gridCol w:w="616"/>
        <w:gridCol w:w="3036"/>
        <w:gridCol w:w="9781"/>
        <w:gridCol w:w="1843"/>
      </w:tblGrid>
      <w:tr w:rsidR="00760747" w:rsidRPr="00200E49" w:rsidTr="00721C52">
        <w:trPr>
          <w:trHeight w:val="545"/>
        </w:trPr>
        <w:tc>
          <w:tcPr>
            <w:tcW w:w="616" w:type="dxa"/>
            <w:hideMark/>
          </w:tcPr>
          <w:p w:rsidR="00760747" w:rsidRPr="001F1671" w:rsidRDefault="00760747" w:rsidP="001F1671">
            <w:pPr>
              <w:tabs>
                <w:tab w:val="left" w:pos="12900"/>
                <w:tab w:val="right" w:pos="15704"/>
              </w:tabs>
              <w:spacing w:after="0" w:line="240" w:lineRule="auto"/>
              <w:ind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671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3036" w:type="dxa"/>
            <w:hideMark/>
          </w:tcPr>
          <w:p w:rsidR="00760747" w:rsidRPr="00AB384C" w:rsidRDefault="00760747" w:rsidP="0010253D">
            <w:pPr>
              <w:tabs>
                <w:tab w:val="left" w:pos="12900"/>
                <w:tab w:val="right" w:pos="15704"/>
              </w:tabs>
              <w:spacing w:after="0" w:line="240" w:lineRule="auto"/>
              <w:ind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4C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9781" w:type="dxa"/>
            <w:hideMark/>
          </w:tcPr>
          <w:p w:rsidR="00760747" w:rsidRPr="00AB384C" w:rsidRDefault="00760747" w:rsidP="0010253D">
            <w:pPr>
              <w:tabs>
                <w:tab w:val="left" w:pos="12900"/>
                <w:tab w:val="right" w:pos="15704"/>
              </w:tabs>
              <w:spacing w:after="0" w:line="240" w:lineRule="auto"/>
              <w:ind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4C">
              <w:rPr>
                <w:rFonts w:ascii="Times New Roman" w:hAnsi="Times New Roman"/>
                <w:sz w:val="24"/>
                <w:szCs w:val="24"/>
              </w:rPr>
              <w:t>Местонахождение (адрес либо адресная привязка к рядом расположенному объекту)</w:t>
            </w:r>
          </w:p>
        </w:tc>
        <w:tc>
          <w:tcPr>
            <w:tcW w:w="1843" w:type="dxa"/>
            <w:shd w:val="clear" w:color="auto" w:fill="auto"/>
          </w:tcPr>
          <w:p w:rsidR="00760747" w:rsidRPr="008B3ED5" w:rsidRDefault="00721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ED5"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  <w:r w:rsidR="00B6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0747" w:rsidRPr="00200E49" w:rsidTr="00721C52">
        <w:trPr>
          <w:trHeight w:val="315"/>
        </w:trPr>
        <w:tc>
          <w:tcPr>
            <w:tcW w:w="616" w:type="dxa"/>
            <w:hideMark/>
          </w:tcPr>
          <w:p w:rsidR="00760747" w:rsidRPr="00AB384C" w:rsidRDefault="00760747" w:rsidP="00200E49">
            <w:pPr>
              <w:tabs>
                <w:tab w:val="left" w:pos="12900"/>
                <w:tab w:val="right" w:pos="15704"/>
              </w:tabs>
              <w:spacing w:after="0" w:line="240" w:lineRule="auto"/>
              <w:ind w:right="8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84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hideMark/>
          </w:tcPr>
          <w:p w:rsidR="00760747" w:rsidRPr="00AB384C" w:rsidRDefault="00760747" w:rsidP="00200E49">
            <w:pPr>
              <w:tabs>
                <w:tab w:val="left" w:pos="12900"/>
                <w:tab w:val="right" w:pos="15704"/>
              </w:tabs>
              <w:spacing w:after="0" w:line="240" w:lineRule="auto"/>
              <w:ind w:right="8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84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81" w:type="dxa"/>
            <w:hideMark/>
          </w:tcPr>
          <w:p w:rsidR="00760747" w:rsidRPr="00AB384C" w:rsidRDefault="00760747" w:rsidP="00200E49">
            <w:pPr>
              <w:tabs>
                <w:tab w:val="left" w:pos="12900"/>
                <w:tab w:val="right" w:pos="15704"/>
              </w:tabs>
              <w:spacing w:after="0" w:line="240" w:lineRule="auto"/>
              <w:ind w:right="8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84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0747" w:rsidRPr="008B3ED5" w:rsidRDefault="00760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0DE" w:rsidRPr="00200E49" w:rsidTr="005570DE">
        <w:trPr>
          <w:trHeight w:val="661"/>
        </w:trPr>
        <w:tc>
          <w:tcPr>
            <w:tcW w:w="616" w:type="dxa"/>
            <w:vAlign w:val="bottom"/>
            <w:hideMark/>
          </w:tcPr>
          <w:p w:rsidR="005570DE" w:rsidRPr="00AB384C" w:rsidRDefault="005570DE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  <w:hideMark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Автомобильная дорога</w:t>
            </w:r>
          </w:p>
        </w:tc>
        <w:tc>
          <w:tcPr>
            <w:tcW w:w="9781" w:type="dxa"/>
            <w:hideMark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Московская область, г. Люберцы, проезд от дома №8 по ул. Зеленый переулок до ул. К. Либкнехта.</w:t>
            </w:r>
          </w:p>
        </w:tc>
        <w:tc>
          <w:tcPr>
            <w:tcW w:w="1843" w:type="dxa"/>
            <w:shd w:val="clear" w:color="auto" w:fill="auto"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99</w:t>
            </w:r>
          </w:p>
        </w:tc>
      </w:tr>
      <w:tr w:rsidR="005570DE" w:rsidRPr="00200E49" w:rsidTr="00721C52">
        <w:trPr>
          <w:trHeight w:val="630"/>
        </w:trPr>
        <w:tc>
          <w:tcPr>
            <w:tcW w:w="616" w:type="dxa"/>
            <w:hideMark/>
          </w:tcPr>
          <w:p w:rsidR="005570DE" w:rsidRPr="00AB384C" w:rsidRDefault="005570DE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  <w:hideMark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Автомобильная дорога</w:t>
            </w:r>
          </w:p>
        </w:tc>
        <w:tc>
          <w:tcPr>
            <w:tcW w:w="9781" w:type="dxa"/>
            <w:hideMark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Московская область, г.о. Люберцы, п.Томилино, ул. Авиаконструктора Миля</w:t>
            </w:r>
          </w:p>
        </w:tc>
        <w:tc>
          <w:tcPr>
            <w:tcW w:w="1843" w:type="dxa"/>
            <w:shd w:val="clear" w:color="auto" w:fill="auto"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1000</w:t>
            </w:r>
          </w:p>
        </w:tc>
      </w:tr>
      <w:tr w:rsidR="005570DE" w:rsidRPr="00200E49" w:rsidTr="00721C52">
        <w:trPr>
          <w:trHeight w:val="630"/>
        </w:trPr>
        <w:tc>
          <w:tcPr>
            <w:tcW w:w="616" w:type="dxa"/>
            <w:hideMark/>
          </w:tcPr>
          <w:p w:rsidR="005570DE" w:rsidRPr="00AB384C" w:rsidRDefault="005570DE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  <w:hideMark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Автомобильная дорога</w:t>
            </w:r>
          </w:p>
        </w:tc>
        <w:tc>
          <w:tcPr>
            <w:tcW w:w="9781" w:type="dxa"/>
            <w:hideMark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Московская область, г. Люберцы, ул. Митрофанова, возле д. №15  д. №21</w:t>
            </w:r>
          </w:p>
        </w:tc>
        <w:tc>
          <w:tcPr>
            <w:tcW w:w="1843" w:type="dxa"/>
            <w:shd w:val="clear" w:color="auto" w:fill="auto"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57</w:t>
            </w:r>
          </w:p>
        </w:tc>
      </w:tr>
      <w:tr w:rsidR="005570DE" w:rsidRPr="00200E49" w:rsidTr="00721C52">
        <w:trPr>
          <w:trHeight w:val="558"/>
        </w:trPr>
        <w:tc>
          <w:tcPr>
            <w:tcW w:w="616" w:type="dxa"/>
            <w:hideMark/>
          </w:tcPr>
          <w:p w:rsidR="005570DE" w:rsidRPr="00AB384C" w:rsidRDefault="005570DE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6" w:type="dxa"/>
            <w:hideMark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Автомобильная дорога</w:t>
            </w:r>
          </w:p>
        </w:tc>
        <w:tc>
          <w:tcPr>
            <w:tcW w:w="9781" w:type="dxa"/>
            <w:hideMark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Московская область, г. о.Люберцы,  р.п. Томилино, проезд Крылова</w:t>
            </w:r>
          </w:p>
        </w:tc>
        <w:tc>
          <w:tcPr>
            <w:tcW w:w="1843" w:type="dxa"/>
            <w:shd w:val="clear" w:color="auto" w:fill="auto"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248</w:t>
            </w:r>
          </w:p>
        </w:tc>
      </w:tr>
      <w:tr w:rsidR="005570DE" w:rsidRPr="00200E49" w:rsidTr="00721C52">
        <w:trPr>
          <w:trHeight w:val="411"/>
        </w:trPr>
        <w:tc>
          <w:tcPr>
            <w:tcW w:w="616" w:type="dxa"/>
          </w:tcPr>
          <w:p w:rsidR="005570DE" w:rsidRPr="00D41C4C" w:rsidRDefault="005570DE" w:rsidP="00AB384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36" w:type="dxa"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Автомобильная дорога</w:t>
            </w:r>
          </w:p>
        </w:tc>
        <w:tc>
          <w:tcPr>
            <w:tcW w:w="9781" w:type="dxa"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Московская область, г. о. Люберцы,  р.п. Малаховка, проезд Осипенко</w:t>
            </w:r>
          </w:p>
        </w:tc>
        <w:tc>
          <w:tcPr>
            <w:tcW w:w="1843" w:type="dxa"/>
            <w:shd w:val="clear" w:color="auto" w:fill="auto"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148</w:t>
            </w:r>
          </w:p>
        </w:tc>
      </w:tr>
      <w:tr w:rsidR="005570DE" w:rsidRPr="008B3ED5" w:rsidTr="008B3ED5">
        <w:trPr>
          <w:trHeight w:val="630"/>
        </w:trPr>
        <w:tc>
          <w:tcPr>
            <w:tcW w:w="616" w:type="dxa"/>
          </w:tcPr>
          <w:p w:rsidR="005570DE" w:rsidRPr="008B3ED5" w:rsidRDefault="005570DE" w:rsidP="0084115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36" w:type="dxa"/>
            <w:hideMark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Автомобильная дорога</w:t>
            </w:r>
          </w:p>
        </w:tc>
        <w:tc>
          <w:tcPr>
            <w:tcW w:w="9781" w:type="dxa"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Московская область, г. о. Люберцы,  р.п. Малаховка, Кореневский тупик</w:t>
            </w:r>
          </w:p>
        </w:tc>
        <w:tc>
          <w:tcPr>
            <w:tcW w:w="1843" w:type="dxa"/>
            <w:shd w:val="clear" w:color="auto" w:fill="auto"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400</w:t>
            </w:r>
          </w:p>
        </w:tc>
      </w:tr>
      <w:tr w:rsidR="005570DE" w:rsidRPr="008B3ED5" w:rsidTr="008B3ED5">
        <w:trPr>
          <w:trHeight w:val="630"/>
        </w:trPr>
        <w:tc>
          <w:tcPr>
            <w:tcW w:w="616" w:type="dxa"/>
          </w:tcPr>
          <w:p w:rsidR="005570DE" w:rsidRPr="008B3ED5" w:rsidRDefault="005570DE" w:rsidP="0084115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036" w:type="dxa"/>
            <w:hideMark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Автомобильная дорога</w:t>
            </w:r>
          </w:p>
        </w:tc>
        <w:tc>
          <w:tcPr>
            <w:tcW w:w="9781" w:type="dxa"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Московская область, г. о. Люберцы,  р.п. Малаховка, Театральный проезд</w:t>
            </w:r>
          </w:p>
        </w:tc>
        <w:tc>
          <w:tcPr>
            <w:tcW w:w="1843" w:type="dxa"/>
            <w:shd w:val="clear" w:color="auto" w:fill="auto"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715</w:t>
            </w:r>
          </w:p>
        </w:tc>
      </w:tr>
      <w:tr w:rsidR="005570DE" w:rsidRPr="008B3ED5" w:rsidTr="008B3ED5">
        <w:trPr>
          <w:trHeight w:val="558"/>
        </w:trPr>
        <w:tc>
          <w:tcPr>
            <w:tcW w:w="616" w:type="dxa"/>
          </w:tcPr>
          <w:p w:rsidR="005570DE" w:rsidRPr="008B3ED5" w:rsidRDefault="005570DE" w:rsidP="0084115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36" w:type="dxa"/>
            <w:hideMark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Автомобильная дорога</w:t>
            </w:r>
          </w:p>
        </w:tc>
        <w:tc>
          <w:tcPr>
            <w:tcW w:w="9781" w:type="dxa"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Московская область, г. о. Люберцы,  р.п. Малаховка, от д.8 по Красковскому шоссе до Почтового тупика</w:t>
            </w:r>
          </w:p>
        </w:tc>
        <w:tc>
          <w:tcPr>
            <w:tcW w:w="1843" w:type="dxa"/>
            <w:shd w:val="clear" w:color="auto" w:fill="auto"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</w:tr>
      <w:tr w:rsidR="005570DE" w:rsidRPr="008B3ED5" w:rsidTr="00841153">
        <w:trPr>
          <w:trHeight w:val="411"/>
        </w:trPr>
        <w:tc>
          <w:tcPr>
            <w:tcW w:w="616" w:type="dxa"/>
          </w:tcPr>
          <w:p w:rsidR="005570DE" w:rsidRPr="008B3ED5" w:rsidRDefault="005570DE" w:rsidP="0084115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036" w:type="dxa"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Автомобильная дорога</w:t>
            </w:r>
          </w:p>
        </w:tc>
        <w:tc>
          <w:tcPr>
            <w:tcW w:w="9781" w:type="dxa"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Московская область, г. о. Люберцы,  р.п. Малаховка, от ул. Малаховская вдоль реки Македонки.</w:t>
            </w:r>
          </w:p>
        </w:tc>
        <w:tc>
          <w:tcPr>
            <w:tcW w:w="1843" w:type="dxa"/>
            <w:shd w:val="clear" w:color="auto" w:fill="auto"/>
          </w:tcPr>
          <w:p w:rsidR="005570DE" w:rsidRPr="005570DE" w:rsidRDefault="005570D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0DE">
              <w:rPr>
                <w:rFonts w:ascii="Times New Roman" w:hAnsi="Times New Roman"/>
                <w:sz w:val="24"/>
                <w:szCs w:val="28"/>
              </w:rPr>
              <w:t>580</w:t>
            </w:r>
          </w:p>
        </w:tc>
      </w:tr>
    </w:tbl>
    <w:p w:rsidR="007914EF" w:rsidRDefault="007914EF" w:rsidP="00EB2AB6">
      <w:pPr>
        <w:tabs>
          <w:tab w:val="left" w:pos="12900"/>
          <w:tab w:val="right" w:pos="15704"/>
        </w:tabs>
        <w:spacing w:after="0" w:line="240" w:lineRule="auto"/>
        <w:ind w:right="89"/>
        <w:jc w:val="both"/>
        <w:rPr>
          <w:rFonts w:ascii="Times New Roman" w:hAnsi="Times New Roman"/>
          <w:sz w:val="23"/>
          <w:szCs w:val="23"/>
        </w:rPr>
        <w:sectPr w:rsidR="007914EF" w:rsidSect="001F1671">
          <w:pgSz w:w="16838" w:h="11906" w:orient="landscape"/>
          <w:pgMar w:top="1418" w:right="851" w:bottom="568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BC6F75" w:rsidRPr="00C47533" w:rsidRDefault="00BC6F75" w:rsidP="00C55D22">
      <w:pPr>
        <w:rPr>
          <w:rFonts w:ascii="Times New Roman" w:hAnsi="Times New Roman"/>
          <w:sz w:val="28"/>
          <w:szCs w:val="28"/>
        </w:rPr>
      </w:pPr>
    </w:p>
    <w:sectPr w:rsidR="00BC6F75" w:rsidRPr="00C47533" w:rsidSect="007E4F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0DF" w:rsidRDefault="009170DF" w:rsidP="00C91693">
      <w:pPr>
        <w:spacing w:after="0" w:line="240" w:lineRule="auto"/>
      </w:pPr>
      <w:r>
        <w:separator/>
      </w:r>
    </w:p>
  </w:endnote>
  <w:endnote w:type="continuationSeparator" w:id="0">
    <w:p w:rsidR="009170DF" w:rsidRDefault="009170DF" w:rsidP="00C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0DF" w:rsidRDefault="009170DF" w:rsidP="00C91693">
      <w:pPr>
        <w:spacing w:after="0" w:line="240" w:lineRule="auto"/>
      </w:pPr>
      <w:r>
        <w:separator/>
      </w:r>
    </w:p>
  </w:footnote>
  <w:footnote w:type="continuationSeparator" w:id="0">
    <w:p w:rsidR="009170DF" w:rsidRDefault="009170DF" w:rsidP="00C91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5364A"/>
    <w:multiLevelType w:val="hybridMultilevel"/>
    <w:tmpl w:val="4B940104"/>
    <w:lvl w:ilvl="0" w:tplc="5D2CF1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03C87"/>
    <w:rsid w:val="00020F6A"/>
    <w:rsid w:val="00022F09"/>
    <w:rsid w:val="0002634C"/>
    <w:rsid w:val="00043E3D"/>
    <w:rsid w:val="000572EE"/>
    <w:rsid w:val="00065CA5"/>
    <w:rsid w:val="000A40B7"/>
    <w:rsid w:val="000C229F"/>
    <w:rsid w:val="000D586C"/>
    <w:rsid w:val="000E3C76"/>
    <w:rsid w:val="0010253D"/>
    <w:rsid w:val="00102D58"/>
    <w:rsid w:val="00106E5C"/>
    <w:rsid w:val="00113603"/>
    <w:rsid w:val="00152B22"/>
    <w:rsid w:val="0015706A"/>
    <w:rsid w:val="00157074"/>
    <w:rsid w:val="00163024"/>
    <w:rsid w:val="001710B4"/>
    <w:rsid w:val="001B23CE"/>
    <w:rsid w:val="001B6B12"/>
    <w:rsid w:val="001C09EA"/>
    <w:rsid w:val="001C6C48"/>
    <w:rsid w:val="001D59FA"/>
    <w:rsid w:val="001D7EC1"/>
    <w:rsid w:val="001F1671"/>
    <w:rsid w:val="001F6372"/>
    <w:rsid w:val="00200E49"/>
    <w:rsid w:val="00223E19"/>
    <w:rsid w:val="00236878"/>
    <w:rsid w:val="00255862"/>
    <w:rsid w:val="00256855"/>
    <w:rsid w:val="002705C8"/>
    <w:rsid w:val="0029020C"/>
    <w:rsid w:val="00294B65"/>
    <w:rsid w:val="002B3784"/>
    <w:rsid w:val="002C2695"/>
    <w:rsid w:val="002C5D97"/>
    <w:rsid w:val="002D6485"/>
    <w:rsid w:val="002E10BB"/>
    <w:rsid w:val="002F00C8"/>
    <w:rsid w:val="003142CF"/>
    <w:rsid w:val="0031526E"/>
    <w:rsid w:val="00321EBF"/>
    <w:rsid w:val="00325222"/>
    <w:rsid w:val="00335080"/>
    <w:rsid w:val="0034693A"/>
    <w:rsid w:val="00362AB6"/>
    <w:rsid w:val="0038336F"/>
    <w:rsid w:val="00393B95"/>
    <w:rsid w:val="00395360"/>
    <w:rsid w:val="003A3845"/>
    <w:rsid w:val="003C019D"/>
    <w:rsid w:val="003E2627"/>
    <w:rsid w:val="00404259"/>
    <w:rsid w:val="00414A79"/>
    <w:rsid w:val="004456B2"/>
    <w:rsid w:val="00463CF8"/>
    <w:rsid w:val="00482A7D"/>
    <w:rsid w:val="004842A1"/>
    <w:rsid w:val="00495E9B"/>
    <w:rsid w:val="004B0CDF"/>
    <w:rsid w:val="004D0671"/>
    <w:rsid w:val="005136AC"/>
    <w:rsid w:val="00513872"/>
    <w:rsid w:val="00551A53"/>
    <w:rsid w:val="005570DE"/>
    <w:rsid w:val="0056767C"/>
    <w:rsid w:val="00570C41"/>
    <w:rsid w:val="00580D05"/>
    <w:rsid w:val="005857D3"/>
    <w:rsid w:val="00590569"/>
    <w:rsid w:val="005920BB"/>
    <w:rsid w:val="005A1386"/>
    <w:rsid w:val="005B2CD9"/>
    <w:rsid w:val="005B6CD0"/>
    <w:rsid w:val="005B6F1B"/>
    <w:rsid w:val="005E4B5E"/>
    <w:rsid w:val="005F5817"/>
    <w:rsid w:val="00631D89"/>
    <w:rsid w:val="0064365F"/>
    <w:rsid w:val="00654910"/>
    <w:rsid w:val="00667B68"/>
    <w:rsid w:val="00675216"/>
    <w:rsid w:val="006806FA"/>
    <w:rsid w:val="00684C6F"/>
    <w:rsid w:val="006B38AA"/>
    <w:rsid w:val="006C4406"/>
    <w:rsid w:val="006C5600"/>
    <w:rsid w:val="006D3E62"/>
    <w:rsid w:val="006E1C91"/>
    <w:rsid w:val="006F2642"/>
    <w:rsid w:val="006F7924"/>
    <w:rsid w:val="00705537"/>
    <w:rsid w:val="00713B23"/>
    <w:rsid w:val="00713C6E"/>
    <w:rsid w:val="00717794"/>
    <w:rsid w:val="00721C52"/>
    <w:rsid w:val="0073066B"/>
    <w:rsid w:val="00745238"/>
    <w:rsid w:val="00745D54"/>
    <w:rsid w:val="00752F6F"/>
    <w:rsid w:val="00756494"/>
    <w:rsid w:val="00760747"/>
    <w:rsid w:val="0078167D"/>
    <w:rsid w:val="00786DE9"/>
    <w:rsid w:val="007914EF"/>
    <w:rsid w:val="00796322"/>
    <w:rsid w:val="007B1AB8"/>
    <w:rsid w:val="007C38F7"/>
    <w:rsid w:val="007E4F85"/>
    <w:rsid w:val="007F0B96"/>
    <w:rsid w:val="007F3A90"/>
    <w:rsid w:val="007F3ED5"/>
    <w:rsid w:val="00800103"/>
    <w:rsid w:val="008001F1"/>
    <w:rsid w:val="00820381"/>
    <w:rsid w:val="008438F2"/>
    <w:rsid w:val="00855E88"/>
    <w:rsid w:val="0088365A"/>
    <w:rsid w:val="008B232B"/>
    <w:rsid w:val="008B3ED5"/>
    <w:rsid w:val="008C2278"/>
    <w:rsid w:val="00903F41"/>
    <w:rsid w:val="009048DE"/>
    <w:rsid w:val="009170DF"/>
    <w:rsid w:val="0093374D"/>
    <w:rsid w:val="009415A3"/>
    <w:rsid w:val="00957BB6"/>
    <w:rsid w:val="00963F54"/>
    <w:rsid w:val="009816AB"/>
    <w:rsid w:val="009E43E0"/>
    <w:rsid w:val="009E49E1"/>
    <w:rsid w:val="00A07E6B"/>
    <w:rsid w:val="00A5065A"/>
    <w:rsid w:val="00A72F0D"/>
    <w:rsid w:val="00A918FA"/>
    <w:rsid w:val="00AA2360"/>
    <w:rsid w:val="00AB384C"/>
    <w:rsid w:val="00B06449"/>
    <w:rsid w:val="00B35897"/>
    <w:rsid w:val="00B3715C"/>
    <w:rsid w:val="00B4754C"/>
    <w:rsid w:val="00B655B4"/>
    <w:rsid w:val="00B76C89"/>
    <w:rsid w:val="00B949BD"/>
    <w:rsid w:val="00BB1D15"/>
    <w:rsid w:val="00BC6F75"/>
    <w:rsid w:val="00C0682B"/>
    <w:rsid w:val="00C47533"/>
    <w:rsid w:val="00C55AAB"/>
    <w:rsid w:val="00C55D22"/>
    <w:rsid w:val="00C572C2"/>
    <w:rsid w:val="00C71ADD"/>
    <w:rsid w:val="00C83F10"/>
    <w:rsid w:val="00C91693"/>
    <w:rsid w:val="00CB497A"/>
    <w:rsid w:val="00CD57EC"/>
    <w:rsid w:val="00CD69E9"/>
    <w:rsid w:val="00D14EDF"/>
    <w:rsid w:val="00D241BE"/>
    <w:rsid w:val="00D36BE0"/>
    <w:rsid w:val="00D41C4C"/>
    <w:rsid w:val="00D452DA"/>
    <w:rsid w:val="00D45426"/>
    <w:rsid w:val="00D46B34"/>
    <w:rsid w:val="00D47EE6"/>
    <w:rsid w:val="00D75301"/>
    <w:rsid w:val="00D90954"/>
    <w:rsid w:val="00DA7DF6"/>
    <w:rsid w:val="00DC185D"/>
    <w:rsid w:val="00DC5836"/>
    <w:rsid w:val="00DD183E"/>
    <w:rsid w:val="00E10691"/>
    <w:rsid w:val="00E21BC0"/>
    <w:rsid w:val="00E31A83"/>
    <w:rsid w:val="00E65B13"/>
    <w:rsid w:val="00E82A1A"/>
    <w:rsid w:val="00E8656F"/>
    <w:rsid w:val="00EB2AB6"/>
    <w:rsid w:val="00EB789F"/>
    <w:rsid w:val="00EC1437"/>
    <w:rsid w:val="00F17B36"/>
    <w:rsid w:val="00F3079E"/>
    <w:rsid w:val="00F30B04"/>
    <w:rsid w:val="00F34DBB"/>
    <w:rsid w:val="00F40C08"/>
    <w:rsid w:val="00F444E2"/>
    <w:rsid w:val="00F8750A"/>
    <w:rsid w:val="00FA0C04"/>
    <w:rsid w:val="00FA0D36"/>
    <w:rsid w:val="00FA1B42"/>
    <w:rsid w:val="00FB072B"/>
    <w:rsid w:val="00FB565C"/>
    <w:rsid w:val="00FC5B4E"/>
    <w:rsid w:val="00FD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1265D8-6DB6-459E-A20B-C977B07B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F5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8750A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8750A"/>
    <w:rPr>
      <w:rFonts w:ascii="Times New Roman" w:hAnsi="Times New Roman"/>
      <w:sz w:val="24"/>
    </w:rPr>
  </w:style>
  <w:style w:type="paragraph" w:styleId="a5">
    <w:name w:val="Body Text"/>
    <w:basedOn w:val="a"/>
    <w:link w:val="a6"/>
    <w:rsid w:val="00F8750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F8750A"/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semiHidden/>
    <w:unhideWhenUsed/>
    <w:rsid w:val="00C91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1693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C91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1693"/>
    <w:rPr>
      <w:sz w:val="22"/>
      <w:szCs w:val="22"/>
    </w:rPr>
  </w:style>
  <w:style w:type="paragraph" w:styleId="ab">
    <w:name w:val="List Paragraph"/>
    <w:basedOn w:val="a"/>
    <w:uiPriority w:val="34"/>
    <w:qFormat/>
    <w:rsid w:val="00E82A1A"/>
    <w:pPr>
      <w:ind w:left="720"/>
      <w:contextualSpacing/>
    </w:pPr>
  </w:style>
  <w:style w:type="paragraph" w:styleId="ac">
    <w:name w:val="No Spacing"/>
    <w:uiPriority w:val="1"/>
    <w:qFormat/>
    <w:rsid w:val="0067521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locked/>
    <w:rsid w:val="00200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1FD86-C1E5-4B73-A1AF-8D4FE047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2019-11-08T06:14:00Z</cp:lastPrinted>
  <dcterms:created xsi:type="dcterms:W3CDTF">2019-11-21T09:42:00Z</dcterms:created>
  <dcterms:modified xsi:type="dcterms:W3CDTF">2019-11-21T09:42:00Z</dcterms:modified>
</cp:coreProperties>
</file>