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  <w:proofErr w:type="gramEnd"/>
    </w:p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18.03.2026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№ 138</w:t>
      </w:r>
      <w:r>
        <w:rPr>
          <w:rFonts w:ascii="Times New Roman" w:eastAsia="Calibri" w:hAnsi="Times New Roman" w:cs="Times New Roman"/>
          <w:b/>
          <w:sz w:val="28"/>
          <w:szCs w:val="28"/>
        </w:rPr>
        <w:t>/19</w:t>
      </w:r>
    </w:p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59E7" w:rsidRDefault="006959E7" w:rsidP="006959E7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г. Люберцы</w:t>
      </w:r>
    </w:p>
    <w:p w:rsid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792F42" w:rsidRPr="00792F42" w:rsidRDefault="00792F42" w:rsidP="0079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</w:t>
      </w:r>
      <w:r w:rsidR="00AE21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ии Порядка определения размера </w:t>
      </w: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</w:t>
      </w:r>
    </w:p>
    <w:p w:rsidR="00792F42" w:rsidRPr="00792F42" w:rsidRDefault="00792F42" w:rsidP="0079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за увеличение площади земельных участков, находящихся в частной собственности, в результате их перераспределения с земельными</w:t>
      </w:r>
    </w:p>
    <w:p w:rsidR="00792F42" w:rsidRDefault="00792F42" w:rsidP="0079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участками</w:t>
      </w:r>
      <w:proofErr w:type="gramEnd"/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находящимися  в  собственности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ородско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92F42" w:rsidRPr="00792F42" w:rsidRDefault="00792F42" w:rsidP="0079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Люберцы Московской области</w:t>
      </w:r>
    </w:p>
    <w:p w:rsidR="003672CB" w:rsidRDefault="003672CB" w:rsidP="0079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92F42" w:rsidRPr="00AE218E" w:rsidRDefault="00792F42" w:rsidP="00792F42">
      <w:pPr>
        <w:pStyle w:val="ConsPlusNormal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18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</w:t>
      </w:r>
      <w:hyperlink r:id="rId5" w:history="1">
        <w:r w:rsidRPr="00AE218E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AE218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AE218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AE218E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 от 29.07.1998</w:t>
      </w:r>
      <w:r w:rsidR="00AB4A07" w:rsidRPr="00AE2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18E">
        <w:rPr>
          <w:rFonts w:ascii="Times New Roman" w:eastAsia="Times New Roman" w:hAnsi="Times New Roman" w:cs="Times New Roman"/>
          <w:sz w:val="28"/>
          <w:szCs w:val="28"/>
        </w:rPr>
        <w:t xml:space="preserve"> № 135-ФЗ «Об оценочной деятельности в Российской Федерации», </w:t>
      </w:r>
      <w:r w:rsidR="00AB4A07" w:rsidRPr="00AE218E">
        <w:rPr>
          <w:rFonts w:ascii="Times New Roman" w:hAnsi="Times New Roman"/>
          <w:sz w:val="28"/>
        </w:rPr>
        <w:t xml:space="preserve">Федеральным законом от 20.03.2005 № 33-ФЗ                 «Об общих принципах организации местного самоуправления в единой системе публичной власти», </w:t>
      </w:r>
      <w:r w:rsidRPr="00AE218E">
        <w:rPr>
          <w:rFonts w:ascii="Times New Roman" w:hAnsi="Times New Roman" w:cs="Times New Roman"/>
          <w:sz w:val="28"/>
          <w:szCs w:val="28"/>
        </w:rPr>
        <w:t>Уставом Городского округа Люберцы Московской области, Совет депутатов Городского округа Люберцы Московской области решил:</w:t>
      </w:r>
    </w:p>
    <w:p w:rsidR="00EF332B" w:rsidRPr="00AE218E" w:rsidRDefault="00EF332B" w:rsidP="00792F42">
      <w:pPr>
        <w:pStyle w:val="ConsPlusNormal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2F42" w:rsidRPr="00AE218E" w:rsidRDefault="00792F42" w:rsidP="00792F42">
      <w:pPr>
        <w:widowControl w:val="0"/>
        <w:tabs>
          <w:tab w:val="left" w:pos="1134"/>
          <w:tab w:val="center" w:pos="5245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1.  Утвердить </w:t>
      </w:r>
      <w:hyperlink w:anchor="P34" w:history="1">
        <w:r w:rsidRPr="00AE218E">
          <w:rPr>
            <w:rFonts w:ascii="Times New Roman" w:eastAsia="Times New Roman" w:hAnsi="Times New Roman" w:cs="Times New Roman"/>
            <w:bCs/>
            <w:sz w:val="28"/>
            <w:szCs w:val="28"/>
          </w:rPr>
          <w:t>Порядок</w:t>
        </w:r>
      </w:hyperlink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определения размера платы за увеличение площади 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>земельных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участков, 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>находящихся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>частной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собственности, в 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результате 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</w:t>
      </w:r>
      <w:r w:rsidR="00EF332B" w:rsidRPr="00AE218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AE218E">
        <w:rPr>
          <w:rFonts w:ascii="Times New Roman" w:eastAsia="Times New Roman" w:hAnsi="Times New Roman" w:cs="Times New Roman"/>
          <w:bCs/>
          <w:sz w:val="28"/>
          <w:szCs w:val="28"/>
        </w:rPr>
        <w:t>перераспределения с земельными участками, находящимися  в  собственности Городского   округа   Люберцы   Московской области (прилагается).</w:t>
      </w:r>
    </w:p>
    <w:p w:rsidR="007E6548" w:rsidRDefault="007E6548" w:rsidP="007E6548">
      <w:p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E218E">
        <w:rPr>
          <w:rFonts w:ascii="Times New Roman" w:hAnsi="Times New Roman" w:cs="Times New Roman"/>
          <w:sz w:val="28"/>
          <w:szCs w:val="28"/>
        </w:rPr>
        <w:t xml:space="preserve">        2.   До 1 января 2027 </w:t>
      </w:r>
      <w:r w:rsidRPr="007E6548">
        <w:rPr>
          <w:rFonts w:ascii="Times New Roman" w:hAnsi="Times New Roman" w:cs="Times New Roman"/>
          <w:sz w:val="28"/>
          <w:szCs w:val="28"/>
        </w:rPr>
        <w:t>года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</w:t>
      </w:r>
      <w:r w:rsidRPr="007E6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54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7E6548">
        <w:rPr>
          <w:rFonts w:ascii="Times New Roman" w:hAnsi="Times New Roman" w:cs="Times New Roman"/>
          <w:sz w:val="28"/>
          <w:szCs w:val="28"/>
        </w:rPr>
        <w:t xml:space="preserve"> Московской области, определяется в размере 50 процентов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6548">
        <w:rPr>
          <w:rFonts w:ascii="Times New Roman" w:hAnsi="Times New Roman" w:cs="Times New Roman"/>
          <w:sz w:val="28"/>
          <w:szCs w:val="28"/>
        </w:rPr>
        <w:t xml:space="preserve">кадастровой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6548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6548">
        <w:rPr>
          <w:rFonts w:ascii="Times New Roman" w:hAnsi="Times New Roman" w:cs="Times New Roman"/>
          <w:sz w:val="28"/>
          <w:szCs w:val="28"/>
        </w:rPr>
        <w:t xml:space="preserve"> земельного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6548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6548"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E654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7E6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548">
        <w:rPr>
          <w:rFonts w:ascii="Times New Roman" w:hAnsi="Times New Roman" w:cs="Times New Roman"/>
          <w:sz w:val="28"/>
          <w:szCs w:val="28"/>
        </w:rPr>
        <w:t>Московской области,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 подлежащего перераспределению утверждены до 01 января 2026 года.</w:t>
      </w:r>
    </w:p>
    <w:p w:rsidR="00EF332B" w:rsidRDefault="00AB0100" w:rsidP="00526812">
      <w:p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1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79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54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864A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 xml:space="preserve"> утратившим </w:t>
      </w:r>
      <w:r w:rsidR="00864A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 xml:space="preserve">силу </w:t>
      </w:r>
      <w:r w:rsidR="00864A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6812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  депутатов     </w:t>
      </w:r>
      <w:r w:rsidR="00864A4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864A4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26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864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26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>Любер</w:t>
      </w:r>
      <w:r w:rsidR="00526812">
        <w:rPr>
          <w:rFonts w:ascii="Times New Roman" w:eastAsia="Times New Roman" w:hAnsi="Times New Roman" w:cs="Times New Roman"/>
          <w:sz w:val="28"/>
          <w:szCs w:val="28"/>
        </w:rPr>
        <w:t xml:space="preserve">цы   Московской   области   от </w:t>
      </w:r>
      <w:r w:rsidR="00513D39">
        <w:rPr>
          <w:rFonts w:ascii="Times New Roman" w:eastAsia="Times New Roman" w:hAnsi="Times New Roman" w:cs="Times New Roman"/>
          <w:sz w:val="28"/>
          <w:szCs w:val="28"/>
        </w:rPr>
        <w:t>03.12.2025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513D39">
        <w:rPr>
          <w:rFonts w:ascii="Times New Roman" w:eastAsia="Times New Roman" w:hAnsi="Times New Roman" w:cs="Times New Roman"/>
          <w:sz w:val="28"/>
          <w:szCs w:val="28"/>
        </w:rPr>
        <w:t>111/16</w:t>
      </w:r>
      <w:r w:rsidR="00601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1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1998" w:rsidRPr="00AB0100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792F42">
        <w:rPr>
          <w:rFonts w:ascii="Times New Roman" w:eastAsia="Times New Roman" w:hAnsi="Times New Roman" w:cs="Times New Roman"/>
          <w:sz w:val="28"/>
          <w:szCs w:val="28"/>
        </w:rPr>
        <w:t>утверждении Порядка определения размера</w:t>
      </w:r>
      <w:r w:rsidR="00EF3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F42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EF3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F4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F3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F42"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="00EF33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2F42">
        <w:rPr>
          <w:rFonts w:ascii="Times New Roman" w:eastAsia="Times New Roman" w:hAnsi="Times New Roman" w:cs="Times New Roman"/>
          <w:sz w:val="28"/>
          <w:szCs w:val="28"/>
        </w:rPr>
        <w:t>площади земельных</w:t>
      </w:r>
      <w:r w:rsidR="00EF3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F42">
        <w:rPr>
          <w:rFonts w:ascii="Times New Roman" w:eastAsia="Times New Roman" w:hAnsi="Times New Roman" w:cs="Times New Roman"/>
          <w:sz w:val="28"/>
          <w:szCs w:val="28"/>
        </w:rPr>
        <w:t xml:space="preserve">участков, находящихся в частной собственности, </w:t>
      </w:r>
      <w:r w:rsidR="00EF332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их перераспределения с земельными участками, находящимися в собственности </w:t>
      </w:r>
      <w:r w:rsidR="00513D3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EF332B">
        <w:rPr>
          <w:rFonts w:ascii="Times New Roman" w:eastAsia="Times New Roman" w:hAnsi="Times New Roman" w:cs="Times New Roman"/>
          <w:sz w:val="28"/>
          <w:szCs w:val="28"/>
        </w:rPr>
        <w:t>Люберцы Московской области».</w:t>
      </w:r>
    </w:p>
    <w:p w:rsidR="00A37091" w:rsidRDefault="007E6548" w:rsidP="007E6548">
      <w:pPr>
        <w:pStyle w:val="ConsPlusNormal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7B1E">
        <w:rPr>
          <w:rFonts w:ascii="Times New Roman" w:hAnsi="Times New Roman" w:cs="Times New Roman"/>
          <w:sz w:val="28"/>
          <w:szCs w:val="28"/>
        </w:rPr>
        <w:t>.</w:t>
      </w:r>
      <w:r w:rsidR="009C7297">
        <w:rPr>
          <w:rFonts w:ascii="Times New Roman" w:hAnsi="Times New Roman" w:cs="Times New Roman"/>
          <w:sz w:val="28"/>
          <w:szCs w:val="28"/>
        </w:rPr>
        <w:t xml:space="preserve">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1275D1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D934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75D1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3128DF" w:rsidP="007E6548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6548">
        <w:rPr>
          <w:rFonts w:ascii="Times New Roman" w:hAnsi="Times New Roman" w:cs="Times New Roman"/>
          <w:sz w:val="28"/>
          <w:szCs w:val="28"/>
        </w:rPr>
        <w:t xml:space="preserve"> 5</w:t>
      </w:r>
      <w:r w:rsidR="00A37091" w:rsidRPr="008641E1">
        <w:rPr>
          <w:rFonts w:ascii="Times New Roman" w:hAnsi="Times New Roman" w:cs="Times New Roman"/>
          <w:sz w:val="28"/>
          <w:szCs w:val="28"/>
        </w:rPr>
        <w:t>. Контроль за исполнением настоящего</w:t>
      </w:r>
      <w:r w:rsidR="006D3B1F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>ешения</w:t>
      </w:r>
      <w:r w:rsidR="006D3B1F"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37091" w:rsidRPr="008641E1">
        <w:rPr>
          <w:rFonts w:ascii="Times New Roman" w:hAnsi="Times New Roman" w:cs="Times New Roman"/>
          <w:sz w:val="28"/>
          <w:szCs w:val="28"/>
        </w:rPr>
        <w:t>на постоянную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26812">
        <w:rPr>
          <w:rFonts w:ascii="Times New Roman" w:hAnsi="Times New Roman" w:cs="Times New Roman"/>
          <w:sz w:val="28"/>
          <w:szCs w:val="28"/>
        </w:rPr>
        <w:t xml:space="preserve">и </w:t>
      </w:r>
      <w:r w:rsidR="00A37091" w:rsidRPr="008641E1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</w:t>
      </w:r>
      <w:r w:rsidR="00294F2B">
        <w:rPr>
          <w:rFonts w:ascii="Times New Roman" w:hAnsi="Times New Roman" w:cs="Times New Roman"/>
          <w:sz w:val="28"/>
          <w:szCs w:val="28"/>
        </w:rPr>
        <w:t>поли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</w:t>
      </w:r>
      <w:r w:rsidR="00294F2B">
        <w:rPr>
          <w:rFonts w:ascii="Times New Roman" w:hAnsi="Times New Roman" w:cs="Times New Roman"/>
          <w:sz w:val="28"/>
          <w:szCs w:val="28"/>
        </w:rPr>
        <w:t xml:space="preserve">и </w:t>
      </w:r>
      <w:r w:rsidR="008641E1" w:rsidRPr="008641E1">
        <w:rPr>
          <w:rFonts w:ascii="Times New Roman" w:hAnsi="Times New Roman" w:cs="Times New Roman"/>
          <w:sz w:val="28"/>
          <w:szCs w:val="28"/>
        </w:rPr>
        <w:t>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r w:rsidR="008641E1" w:rsidRPr="008641E1">
        <w:rPr>
          <w:rFonts w:ascii="Times New Roman" w:hAnsi="Times New Roman" w:cs="Times New Roman"/>
          <w:sz w:val="28"/>
          <w:szCs w:val="28"/>
        </w:rPr>
        <w:t>Крестинин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6273" w:rsidRDefault="00D47789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89" w:rsidRDefault="00D47789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3128DF">
      <w:pPr>
        <w:spacing w:after="1" w:line="220" w:lineRule="atLeast"/>
        <w:ind w:left="567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</w:t>
      </w:r>
      <w:r w:rsidR="003128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76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В.М. Волков</w:t>
      </w: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63769D" w:rsidRDefault="0063769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63769D" w:rsidRPr="00F027D3" w:rsidRDefault="0063769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3128DF">
      <w:pPr>
        <w:spacing w:after="1" w:line="22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128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38C8">
        <w:rPr>
          <w:rFonts w:ascii="Times New Roman" w:hAnsi="Times New Roman" w:cs="Times New Roman"/>
          <w:sz w:val="28"/>
          <w:szCs w:val="28"/>
        </w:rPr>
        <w:t xml:space="preserve"> </w:t>
      </w:r>
      <w:r w:rsidR="006D764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C93C87" w:rsidRDefault="00C93C87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C93C87" w:rsidRDefault="00C93C87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C93C87" w:rsidRDefault="00C93C87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482C04" w:rsidRDefault="00482C04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792F42" w:rsidRDefault="00792F42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334E52" w:rsidRDefault="00EE229C" w:rsidP="00792F42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D5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34E52" w:rsidRDefault="00334E52" w:rsidP="00792F42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F42" w:rsidRPr="00792F42" w:rsidRDefault="00334E52" w:rsidP="00792F42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92F42" w:rsidRPr="00792F42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92F42" w:rsidRPr="00792F42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Решением Совета депутатов</w:t>
      </w:r>
    </w:p>
    <w:p w:rsidR="00792F42" w:rsidRPr="00792F42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92F42">
        <w:rPr>
          <w:rFonts w:ascii="Times New Roman" w:eastAsia="Times New Roman" w:hAnsi="Times New Roman" w:cs="Times New Roman"/>
          <w:sz w:val="28"/>
          <w:szCs w:val="28"/>
        </w:rPr>
        <w:t>ородско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Люберцы</w:t>
      </w:r>
    </w:p>
    <w:p w:rsidR="00792F42" w:rsidRPr="00792F42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Московской области </w:t>
      </w:r>
    </w:p>
    <w:p w:rsidR="00792F42" w:rsidRPr="00792F42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792F4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E52">
        <w:rPr>
          <w:rFonts w:ascii="Times New Roman" w:eastAsia="Times New Roman" w:hAnsi="Times New Roman" w:cs="Times New Roman"/>
          <w:sz w:val="28"/>
          <w:szCs w:val="28"/>
        </w:rPr>
        <w:t>18.03.</w:t>
      </w:r>
      <w:r w:rsidRPr="00792F42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E22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№  </w:t>
      </w:r>
      <w:r w:rsidR="00334E52">
        <w:rPr>
          <w:rFonts w:ascii="Times New Roman" w:eastAsia="Times New Roman" w:hAnsi="Times New Roman" w:cs="Times New Roman"/>
          <w:sz w:val="28"/>
          <w:szCs w:val="28"/>
        </w:rPr>
        <w:t>138/19</w:t>
      </w: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792F42" w:rsidRPr="00792F42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42" w:rsidRPr="00792F42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42" w:rsidRPr="00792F42" w:rsidRDefault="00792F42" w:rsidP="00792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F42" w:rsidRPr="00792F42" w:rsidRDefault="00792F42" w:rsidP="00792F4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792F42">
        <w:rPr>
          <w:rFonts w:ascii="Times New Roman" w:eastAsia="Times New Roman" w:hAnsi="Times New Roman" w:cs="Times New Roman"/>
          <w:b/>
          <w:sz w:val="32"/>
          <w:szCs w:val="32"/>
        </w:rPr>
        <w:t>Порядок</w:t>
      </w:r>
    </w:p>
    <w:p w:rsidR="00792F42" w:rsidRPr="00792F42" w:rsidRDefault="00792F42" w:rsidP="0079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определения размера платы за увеличение площади земельных </w:t>
      </w:r>
    </w:p>
    <w:p w:rsidR="00792F42" w:rsidRPr="00792F42" w:rsidRDefault="00792F42" w:rsidP="0079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участков, находящихся в частной собственности, в результате их перераспределения с земельными участками, находящимися  </w:t>
      </w:r>
    </w:p>
    <w:p w:rsidR="00792F42" w:rsidRPr="00792F42" w:rsidRDefault="00932FC1" w:rsidP="0079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92F42"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собственности </w:t>
      </w:r>
      <w:r w:rsid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792F42"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ородско</w:t>
      </w:r>
      <w:r w:rsid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="00792F42"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</w:t>
      </w:r>
      <w:r w:rsid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92F42" w:rsidRPr="0079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Люберцы Московской области </w:t>
      </w:r>
    </w:p>
    <w:p w:rsidR="00792F42" w:rsidRPr="00792F42" w:rsidRDefault="00792F42" w:rsidP="00792F42">
      <w:pPr>
        <w:tabs>
          <w:tab w:val="left" w:pos="5387"/>
          <w:tab w:val="left" w:pos="567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F4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792F42" w:rsidRPr="00792F42" w:rsidRDefault="00792F42" w:rsidP="00792F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</w:rPr>
      </w:pPr>
    </w:p>
    <w:p w:rsidR="00792F42" w:rsidRPr="00334E52" w:rsidRDefault="00792F42" w:rsidP="00792F42">
      <w:pPr>
        <w:autoSpaceDE w:val="0"/>
        <w:autoSpaceDN w:val="0"/>
        <w:adjustRightInd w:val="0"/>
        <w:spacing w:after="0" w:line="240" w:lineRule="auto"/>
        <w:ind w:left="567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E52">
        <w:rPr>
          <w:rFonts w:ascii="Arial" w:eastAsia="Times New Roman" w:hAnsi="Arial" w:cs="Arial"/>
          <w:sz w:val="28"/>
          <w:szCs w:val="28"/>
        </w:rPr>
        <w:t xml:space="preserve"> 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1.  Настоящий   Порядок  </w:t>
      </w:r>
      <w:r w:rsidR="00EE229C" w:rsidRPr="00334E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EE229C" w:rsidRPr="00334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  правила </w:t>
      </w:r>
      <w:r w:rsidR="00EE229C" w:rsidRPr="00334E5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определения </w:t>
      </w:r>
      <w:r w:rsidR="00EE229C" w:rsidRPr="00334E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2FC1">
        <w:rPr>
          <w:rFonts w:ascii="Times New Roman" w:eastAsia="Times New Roman" w:hAnsi="Times New Roman" w:cs="Times New Roman"/>
          <w:sz w:val="28"/>
          <w:szCs w:val="28"/>
        </w:rPr>
        <w:t xml:space="preserve">размера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EE229C" w:rsidRPr="00334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EE229C" w:rsidRPr="00334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 увеличение    площади    земельных </w:t>
      </w:r>
      <w:r w:rsidR="00932FC1">
        <w:rPr>
          <w:rFonts w:ascii="Times New Roman" w:eastAsia="Times New Roman" w:hAnsi="Times New Roman" w:cs="Times New Roman"/>
          <w:sz w:val="28"/>
          <w:szCs w:val="28"/>
        </w:rPr>
        <w:t xml:space="preserve">участков,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находящи</w:t>
      </w:r>
      <w:r w:rsidR="00932FC1">
        <w:rPr>
          <w:rFonts w:ascii="Times New Roman" w:eastAsia="Times New Roman" w:hAnsi="Times New Roman" w:cs="Times New Roman"/>
          <w:sz w:val="28"/>
          <w:szCs w:val="28"/>
        </w:rPr>
        <w:t xml:space="preserve">хся в   частной собственности, в результате их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перераспределения   с   земель</w:t>
      </w:r>
      <w:r w:rsidR="00932FC1">
        <w:rPr>
          <w:rFonts w:ascii="Times New Roman" w:eastAsia="Times New Roman" w:hAnsi="Times New Roman" w:cs="Times New Roman"/>
          <w:sz w:val="28"/>
          <w:szCs w:val="28"/>
        </w:rPr>
        <w:t xml:space="preserve">ными   участками, находящимися в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</w:t>
      </w:r>
      <w:r w:rsidR="00EF332B" w:rsidRPr="00334E5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EF332B" w:rsidRPr="00334E5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    округ</w:t>
      </w:r>
      <w:r w:rsidR="00EF332B" w:rsidRPr="00334E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FC1">
        <w:rPr>
          <w:rFonts w:ascii="Times New Roman" w:eastAsia="Times New Roman" w:hAnsi="Times New Roman" w:cs="Times New Roman"/>
          <w:sz w:val="28"/>
          <w:szCs w:val="28"/>
        </w:rPr>
        <w:t xml:space="preserve">Люберцы Московской области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(далее - размер платы).</w:t>
      </w:r>
    </w:p>
    <w:p w:rsidR="00EE229C" w:rsidRPr="00334E52" w:rsidRDefault="00792F42" w:rsidP="00EE229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r w:rsidR="00EE229C" w:rsidRPr="00334E52">
        <w:rPr>
          <w:rFonts w:ascii="Times New Roman" w:hAnsi="Times New Roman" w:cs="Times New Roman"/>
          <w:sz w:val="28"/>
          <w:szCs w:val="28"/>
        </w:rPr>
        <w:t>Размер платы за увеличе</w:t>
      </w:r>
      <w:r w:rsidR="00932FC1">
        <w:rPr>
          <w:rFonts w:ascii="Times New Roman" w:hAnsi="Times New Roman" w:cs="Times New Roman"/>
          <w:sz w:val="28"/>
          <w:szCs w:val="28"/>
        </w:rPr>
        <w:t xml:space="preserve">ние площади земельного участка, находящегося в </w:t>
      </w:r>
      <w:r w:rsidR="00EE229C" w:rsidRPr="00334E52">
        <w:rPr>
          <w:rFonts w:ascii="Times New Roman" w:hAnsi="Times New Roman" w:cs="Times New Roman"/>
          <w:sz w:val="28"/>
          <w:szCs w:val="28"/>
        </w:rPr>
        <w:t>частной   собственности,</w:t>
      </w:r>
      <w:r w:rsidR="00932FC1">
        <w:rPr>
          <w:rFonts w:ascii="Times New Roman" w:hAnsi="Times New Roman" w:cs="Times New Roman"/>
          <w:sz w:val="28"/>
          <w:szCs w:val="28"/>
        </w:rPr>
        <w:t xml:space="preserve"> </w:t>
      </w:r>
      <w:r w:rsidR="00EE229C" w:rsidRPr="00334E52">
        <w:rPr>
          <w:rFonts w:ascii="Times New Roman" w:hAnsi="Times New Roman" w:cs="Times New Roman"/>
          <w:sz w:val="28"/>
          <w:szCs w:val="28"/>
        </w:rPr>
        <w:t xml:space="preserve">в   результате   перераспределения такого      земельного    участка    и     земельного     участка, </w:t>
      </w:r>
      <w:r w:rsidR="00932FC1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EE229C" w:rsidRPr="00334E52">
        <w:rPr>
          <w:rFonts w:ascii="Times New Roman" w:hAnsi="Times New Roman" w:cs="Times New Roman"/>
          <w:sz w:val="28"/>
          <w:szCs w:val="28"/>
        </w:rPr>
        <w:t xml:space="preserve">собственности   Городского </w:t>
      </w:r>
      <w:r w:rsidR="006637B9" w:rsidRPr="00334E52">
        <w:rPr>
          <w:rFonts w:ascii="Times New Roman" w:hAnsi="Times New Roman" w:cs="Times New Roman"/>
          <w:sz w:val="28"/>
          <w:szCs w:val="28"/>
        </w:rPr>
        <w:t xml:space="preserve">    </w:t>
      </w:r>
      <w:r w:rsidR="00EE229C" w:rsidRPr="00334E5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637B9" w:rsidRPr="00334E52">
        <w:rPr>
          <w:rFonts w:ascii="Times New Roman" w:hAnsi="Times New Roman" w:cs="Times New Roman"/>
          <w:sz w:val="28"/>
          <w:szCs w:val="28"/>
        </w:rPr>
        <w:t xml:space="preserve">    </w:t>
      </w:r>
      <w:r w:rsidR="00EE229C" w:rsidRPr="00334E52">
        <w:rPr>
          <w:rFonts w:ascii="Times New Roman" w:hAnsi="Times New Roman" w:cs="Times New Roman"/>
          <w:sz w:val="28"/>
          <w:szCs w:val="28"/>
        </w:rPr>
        <w:t>Люберцы</w:t>
      </w:r>
      <w:r w:rsidR="006637B9" w:rsidRPr="00334E52">
        <w:rPr>
          <w:rFonts w:ascii="Times New Roman" w:hAnsi="Times New Roman" w:cs="Times New Roman"/>
          <w:sz w:val="28"/>
          <w:szCs w:val="28"/>
        </w:rPr>
        <w:t xml:space="preserve">      </w:t>
      </w:r>
      <w:r w:rsidR="00EE229C" w:rsidRPr="00334E52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6637B9" w:rsidRPr="00334E52">
        <w:rPr>
          <w:rFonts w:ascii="Times New Roman" w:hAnsi="Times New Roman" w:cs="Times New Roman"/>
          <w:sz w:val="28"/>
          <w:szCs w:val="28"/>
        </w:rPr>
        <w:t xml:space="preserve">  </w:t>
      </w:r>
      <w:r w:rsidR="00EE229C" w:rsidRPr="00334E52">
        <w:rPr>
          <w:rFonts w:ascii="Times New Roman" w:hAnsi="Times New Roman" w:cs="Times New Roman"/>
          <w:sz w:val="28"/>
          <w:szCs w:val="28"/>
        </w:rPr>
        <w:t>области за исключением случая, предусмотренного пунктом 3 настоящего Порядка, определяется по следующей формуле:</w:t>
      </w:r>
    </w:p>
    <w:p w:rsidR="00EE229C" w:rsidRPr="00334E52" w:rsidRDefault="00334E52" w:rsidP="00EE229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КС/</w:t>
      </w:r>
      <w:r w:rsidR="00EE229C" w:rsidRPr="00334E52">
        <w:rPr>
          <w:rFonts w:ascii="Cambria Math" w:hAnsi="Cambria Math" w:cs="Cambria Math"/>
          <w:sz w:val="28"/>
          <w:szCs w:val="28"/>
        </w:rPr>
        <w:t>𝑆</w:t>
      </w:r>
      <w:r w:rsidR="00EE229C" w:rsidRPr="00334E52">
        <w:rPr>
          <w:rFonts w:ascii="Times New Roman" w:hAnsi="Times New Roman" w:cs="Times New Roman"/>
          <w:sz w:val="28"/>
          <w:szCs w:val="28"/>
        </w:rPr>
        <w:t xml:space="preserve">2 </w:t>
      </w:r>
      <w:r w:rsidR="00EE229C" w:rsidRPr="00334E52">
        <w:rPr>
          <w:rFonts w:ascii="Cambria Math" w:hAnsi="Cambria Math" w:cs="Cambria Math"/>
          <w:sz w:val="28"/>
          <w:szCs w:val="28"/>
        </w:rPr>
        <w:t>∗</w:t>
      </w:r>
      <w:r w:rsidR="00EE229C" w:rsidRPr="00334E52">
        <w:rPr>
          <w:rFonts w:ascii="Times New Roman" w:hAnsi="Times New Roman" w:cs="Times New Roman"/>
          <w:sz w:val="28"/>
          <w:szCs w:val="28"/>
        </w:rPr>
        <w:t xml:space="preserve"> (</w:t>
      </w:r>
      <w:r w:rsidR="00EE229C" w:rsidRPr="00334E52">
        <w:rPr>
          <w:rFonts w:ascii="Cambria Math" w:hAnsi="Cambria Math" w:cs="Cambria Math"/>
          <w:sz w:val="28"/>
          <w:szCs w:val="28"/>
        </w:rPr>
        <w:t>𝑆</w:t>
      </w:r>
      <w:r w:rsidR="00EE229C" w:rsidRPr="00334E52">
        <w:rPr>
          <w:rFonts w:ascii="Times New Roman" w:hAnsi="Times New Roman" w:cs="Times New Roman"/>
          <w:sz w:val="28"/>
          <w:szCs w:val="28"/>
        </w:rPr>
        <w:t xml:space="preserve">2 − </w:t>
      </w:r>
      <w:r w:rsidR="00EE229C" w:rsidRPr="00334E52">
        <w:rPr>
          <w:rFonts w:ascii="Cambria Math" w:hAnsi="Cambria Math" w:cs="Cambria Math"/>
          <w:sz w:val="28"/>
          <w:szCs w:val="28"/>
        </w:rPr>
        <w:t>𝑆</w:t>
      </w:r>
      <w:r w:rsidR="00EE229C" w:rsidRPr="00334E52">
        <w:rPr>
          <w:rFonts w:ascii="Times New Roman" w:hAnsi="Times New Roman" w:cs="Times New Roman"/>
          <w:sz w:val="28"/>
          <w:szCs w:val="28"/>
        </w:rPr>
        <w:t>1), где</w:t>
      </w:r>
    </w:p>
    <w:p w:rsidR="00EE229C" w:rsidRPr="00334E52" w:rsidRDefault="00EE229C" w:rsidP="00EE229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E52">
        <w:rPr>
          <w:rFonts w:ascii="Times New Roman" w:hAnsi="Times New Roman" w:cs="Times New Roman"/>
          <w:sz w:val="28"/>
          <w:szCs w:val="28"/>
        </w:rPr>
        <w:t>Pп</w:t>
      </w:r>
      <w:proofErr w:type="spellEnd"/>
      <w:r w:rsidRPr="00334E52">
        <w:rPr>
          <w:rFonts w:ascii="Times New Roman" w:hAnsi="Times New Roman" w:cs="Times New Roman"/>
          <w:sz w:val="28"/>
          <w:szCs w:val="28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</w:t>
      </w:r>
      <w:bookmarkStart w:id="0" w:name="_GoBack"/>
      <w:bookmarkEnd w:id="0"/>
      <w:r w:rsidRPr="00334E52">
        <w:rPr>
          <w:rFonts w:ascii="Times New Roman" w:hAnsi="Times New Roman" w:cs="Times New Roman"/>
          <w:sz w:val="28"/>
          <w:szCs w:val="28"/>
        </w:rPr>
        <w:t xml:space="preserve">ка и земельного участка, находящегося в собственности </w:t>
      </w:r>
      <w:r w:rsidR="006637B9" w:rsidRPr="00334E52">
        <w:rPr>
          <w:rFonts w:ascii="Times New Roman" w:hAnsi="Times New Roman" w:cs="Times New Roman"/>
          <w:sz w:val="28"/>
          <w:szCs w:val="28"/>
        </w:rPr>
        <w:t>Го</w:t>
      </w:r>
      <w:r w:rsidRPr="00334E52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="006637B9" w:rsidRPr="00334E52">
        <w:rPr>
          <w:rFonts w:ascii="Times New Roman" w:hAnsi="Times New Roman" w:cs="Times New Roman"/>
          <w:sz w:val="28"/>
          <w:szCs w:val="28"/>
        </w:rPr>
        <w:t>Люберцы</w:t>
      </w:r>
      <w:r w:rsidRPr="00334E52">
        <w:rPr>
          <w:rFonts w:ascii="Times New Roman" w:hAnsi="Times New Roman" w:cs="Times New Roman"/>
          <w:sz w:val="28"/>
          <w:szCs w:val="28"/>
        </w:rPr>
        <w:t xml:space="preserve"> Московской области, </w:t>
      </w:r>
    </w:p>
    <w:p w:rsidR="00EE229C" w:rsidRPr="00334E52" w:rsidRDefault="00EE229C" w:rsidP="00EE229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E52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Городского округа Люберцы Московской области;</w:t>
      </w:r>
    </w:p>
    <w:p w:rsidR="00EE229C" w:rsidRPr="00334E52" w:rsidRDefault="00EE229C" w:rsidP="00EE229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E52">
        <w:rPr>
          <w:rFonts w:ascii="Times New Roman" w:hAnsi="Times New Roman" w:cs="Times New Roman"/>
          <w:sz w:val="28"/>
          <w:szCs w:val="28"/>
        </w:rPr>
        <w:t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</w:t>
      </w:r>
      <w:r w:rsidR="00334E52">
        <w:rPr>
          <w:rFonts w:ascii="Times New Roman" w:hAnsi="Times New Roman" w:cs="Times New Roman"/>
          <w:sz w:val="28"/>
          <w:szCs w:val="28"/>
        </w:rPr>
        <w:t xml:space="preserve">обственности Городского округа </w:t>
      </w:r>
      <w:r w:rsidRPr="00334E52">
        <w:rPr>
          <w:rFonts w:ascii="Times New Roman" w:hAnsi="Times New Roman" w:cs="Times New Roman"/>
          <w:sz w:val="28"/>
          <w:szCs w:val="28"/>
        </w:rPr>
        <w:t>Люберцы Московской области;</w:t>
      </w:r>
    </w:p>
    <w:p w:rsidR="00EE229C" w:rsidRPr="00334E52" w:rsidRDefault="00EE229C" w:rsidP="00EE229C">
      <w:pPr>
        <w:pStyle w:val="ConsPlusNormal"/>
        <w:spacing w:before="220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E52">
        <w:rPr>
          <w:rFonts w:ascii="Times New Roman" w:hAnsi="Times New Roman" w:cs="Times New Roman"/>
          <w:sz w:val="28"/>
          <w:szCs w:val="28"/>
        </w:rPr>
        <w:t xml:space="preserve">S1 - площадь земельного участка, находящегося в частной </w:t>
      </w:r>
      <w:r w:rsidRPr="00334E52">
        <w:rPr>
          <w:rFonts w:ascii="Times New Roman" w:hAnsi="Times New Roman" w:cs="Times New Roman"/>
          <w:sz w:val="28"/>
          <w:szCs w:val="28"/>
        </w:rPr>
        <w:lastRenderedPageBreak/>
        <w:t>собственности, до перераспределения с земельным участком, находящ</w:t>
      </w:r>
      <w:r w:rsidR="006637B9" w:rsidRPr="00334E52">
        <w:rPr>
          <w:rFonts w:ascii="Times New Roman" w:hAnsi="Times New Roman" w:cs="Times New Roman"/>
          <w:sz w:val="28"/>
          <w:szCs w:val="28"/>
        </w:rPr>
        <w:t>е</w:t>
      </w:r>
      <w:r w:rsidRPr="00334E52">
        <w:rPr>
          <w:rFonts w:ascii="Times New Roman" w:hAnsi="Times New Roman" w:cs="Times New Roman"/>
          <w:sz w:val="28"/>
          <w:szCs w:val="28"/>
        </w:rPr>
        <w:t>мся в собственности Городского округа Люберцы Московской области,</w:t>
      </w:r>
    </w:p>
    <w:p w:rsidR="00792F42" w:rsidRPr="00334E52" w:rsidRDefault="00EF332B" w:rsidP="00792F42">
      <w:pPr>
        <w:autoSpaceDE w:val="0"/>
        <w:autoSpaceDN w:val="0"/>
        <w:adjustRightInd w:val="0"/>
        <w:spacing w:after="0" w:line="240" w:lineRule="auto"/>
        <w:ind w:left="567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E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2F42" w:rsidRPr="00334E52">
        <w:rPr>
          <w:rFonts w:ascii="Times New Roman" w:eastAsia="Times New Roman" w:hAnsi="Times New Roman" w:cs="Times New Roman"/>
          <w:sz w:val="28"/>
          <w:szCs w:val="28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92F42" w:rsidRPr="00334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792F42" w:rsidRPr="00334E52">
        <w:rPr>
          <w:rFonts w:ascii="Times New Roman" w:eastAsia="Times New Roman" w:hAnsi="Times New Roman" w:cs="Times New Roman"/>
          <w:sz w:val="28"/>
          <w:szCs w:val="28"/>
        </w:rPr>
        <w:t xml:space="preserve">дского округа Люберцы Московской области 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92F42" w:rsidRPr="00334E52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92F42" w:rsidRPr="00334E52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Pr="00334E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2F42" w:rsidRPr="00334E52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области, подлежащего передаче в частную собственность в результате перераспределения земельных участков.</w:t>
      </w:r>
    </w:p>
    <w:p w:rsidR="00D5725D" w:rsidRDefault="00D5725D" w:rsidP="00792F42">
      <w:pPr>
        <w:pStyle w:val="ConsPlusNormal"/>
        <w:tabs>
          <w:tab w:val="left" w:pos="141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sectPr w:rsidR="00D5725D" w:rsidSect="007E6548">
      <w:pgSz w:w="11906" w:h="16838"/>
      <w:pgMar w:top="993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70D0DCB"/>
    <w:multiLevelType w:val="hybridMultilevel"/>
    <w:tmpl w:val="62B4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51DB6"/>
    <w:multiLevelType w:val="hybridMultilevel"/>
    <w:tmpl w:val="F9FCD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6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5D1B"/>
    <w:rsid w:val="00012DFC"/>
    <w:rsid w:val="00056F7E"/>
    <w:rsid w:val="000B259C"/>
    <w:rsid w:val="000B41C3"/>
    <w:rsid w:val="000C14C4"/>
    <w:rsid w:val="000E56B9"/>
    <w:rsid w:val="0010065B"/>
    <w:rsid w:val="00106040"/>
    <w:rsid w:val="001275D1"/>
    <w:rsid w:val="001439E4"/>
    <w:rsid w:val="00146B2C"/>
    <w:rsid w:val="00165ED4"/>
    <w:rsid w:val="001772FB"/>
    <w:rsid w:val="00194B0D"/>
    <w:rsid w:val="001F0D30"/>
    <w:rsid w:val="001F365A"/>
    <w:rsid w:val="00200711"/>
    <w:rsid w:val="002044E8"/>
    <w:rsid w:val="00227B1E"/>
    <w:rsid w:val="00271D55"/>
    <w:rsid w:val="00281F60"/>
    <w:rsid w:val="00291783"/>
    <w:rsid w:val="00294F2B"/>
    <w:rsid w:val="002A643A"/>
    <w:rsid w:val="002D29DE"/>
    <w:rsid w:val="002E13EA"/>
    <w:rsid w:val="003042E8"/>
    <w:rsid w:val="003128DF"/>
    <w:rsid w:val="00334E52"/>
    <w:rsid w:val="003672CB"/>
    <w:rsid w:val="003831BB"/>
    <w:rsid w:val="003B24EE"/>
    <w:rsid w:val="00402C49"/>
    <w:rsid w:val="00424E43"/>
    <w:rsid w:val="00433BA8"/>
    <w:rsid w:val="00467511"/>
    <w:rsid w:val="00482C04"/>
    <w:rsid w:val="00484EB3"/>
    <w:rsid w:val="004910F4"/>
    <w:rsid w:val="00496D39"/>
    <w:rsid w:val="004A0F7D"/>
    <w:rsid w:val="004A785E"/>
    <w:rsid w:val="004F3F01"/>
    <w:rsid w:val="00513D39"/>
    <w:rsid w:val="00526812"/>
    <w:rsid w:val="00545965"/>
    <w:rsid w:val="0055791A"/>
    <w:rsid w:val="0056145F"/>
    <w:rsid w:val="005A47D1"/>
    <w:rsid w:val="005B4F23"/>
    <w:rsid w:val="005B6647"/>
    <w:rsid w:val="00601998"/>
    <w:rsid w:val="00624D8C"/>
    <w:rsid w:val="00631A2D"/>
    <w:rsid w:val="0063769D"/>
    <w:rsid w:val="0065553B"/>
    <w:rsid w:val="006570AB"/>
    <w:rsid w:val="006637B9"/>
    <w:rsid w:val="006959E7"/>
    <w:rsid w:val="006B471F"/>
    <w:rsid w:val="006C1586"/>
    <w:rsid w:val="006C59BE"/>
    <w:rsid w:val="006D3B1F"/>
    <w:rsid w:val="006D4D58"/>
    <w:rsid w:val="006D5909"/>
    <w:rsid w:val="006D7643"/>
    <w:rsid w:val="006F1C5E"/>
    <w:rsid w:val="006F52A3"/>
    <w:rsid w:val="007176C8"/>
    <w:rsid w:val="00735A62"/>
    <w:rsid w:val="007371BB"/>
    <w:rsid w:val="00760ED2"/>
    <w:rsid w:val="0076736A"/>
    <w:rsid w:val="00792F42"/>
    <w:rsid w:val="007C6FD4"/>
    <w:rsid w:val="007D4100"/>
    <w:rsid w:val="007E6548"/>
    <w:rsid w:val="007F7289"/>
    <w:rsid w:val="008519AD"/>
    <w:rsid w:val="008621AA"/>
    <w:rsid w:val="008641E1"/>
    <w:rsid w:val="00864A4D"/>
    <w:rsid w:val="008841D5"/>
    <w:rsid w:val="00895FB7"/>
    <w:rsid w:val="008962FD"/>
    <w:rsid w:val="008A299F"/>
    <w:rsid w:val="008E421C"/>
    <w:rsid w:val="008E7A16"/>
    <w:rsid w:val="009060F2"/>
    <w:rsid w:val="00923686"/>
    <w:rsid w:val="00932FC1"/>
    <w:rsid w:val="009407FB"/>
    <w:rsid w:val="0095574A"/>
    <w:rsid w:val="00976BDA"/>
    <w:rsid w:val="009863F8"/>
    <w:rsid w:val="00994D42"/>
    <w:rsid w:val="009C7297"/>
    <w:rsid w:val="00A37091"/>
    <w:rsid w:val="00A51A5F"/>
    <w:rsid w:val="00A616DD"/>
    <w:rsid w:val="00A72566"/>
    <w:rsid w:val="00A81602"/>
    <w:rsid w:val="00A91A80"/>
    <w:rsid w:val="00AA1738"/>
    <w:rsid w:val="00AB0100"/>
    <w:rsid w:val="00AB4A07"/>
    <w:rsid w:val="00AC2590"/>
    <w:rsid w:val="00AC4B59"/>
    <w:rsid w:val="00AC4EEF"/>
    <w:rsid w:val="00AC710D"/>
    <w:rsid w:val="00AD72D8"/>
    <w:rsid w:val="00AE0A16"/>
    <w:rsid w:val="00AE218E"/>
    <w:rsid w:val="00AE3A39"/>
    <w:rsid w:val="00B04A2F"/>
    <w:rsid w:val="00B153D5"/>
    <w:rsid w:val="00B536BC"/>
    <w:rsid w:val="00B55ABC"/>
    <w:rsid w:val="00B65DC3"/>
    <w:rsid w:val="00B913BE"/>
    <w:rsid w:val="00B9216A"/>
    <w:rsid w:val="00BC5AC6"/>
    <w:rsid w:val="00BE38C8"/>
    <w:rsid w:val="00BF2207"/>
    <w:rsid w:val="00C04688"/>
    <w:rsid w:val="00C17E02"/>
    <w:rsid w:val="00C415E8"/>
    <w:rsid w:val="00C56661"/>
    <w:rsid w:val="00C818E3"/>
    <w:rsid w:val="00C93C87"/>
    <w:rsid w:val="00CA2A3F"/>
    <w:rsid w:val="00CB3000"/>
    <w:rsid w:val="00CB5274"/>
    <w:rsid w:val="00CC343B"/>
    <w:rsid w:val="00CF6273"/>
    <w:rsid w:val="00D14ABA"/>
    <w:rsid w:val="00D1684B"/>
    <w:rsid w:val="00D47789"/>
    <w:rsid w:val="00D47B0B"/>
    <w:rsid w:val="00D5725D"/>
    <w:rsid w:val="00D628BE"/>
    <w:rsid w:val="00D93448"/>
    <w:rsid w:val="00D935A4"/>
    <w:rsid w:val="00DB2FBB"/>
    <w:rsid w:val="00DC6D24"/>
    <w:rsid w:val="00DE4546"/>
    <w:rsid w:val="00E00B9F"/>
    <w:rsid w:val="00E34778"/>
    <w:rsid w:val="00E7772F"/>
    <w:rsid w:val="00EB5783"/>
    <w:rsid w:val="00EE18B6"/>
    <w:rsid w:val="00EE229C"/>
    <w:rsid w:val="00EF332B"/>
    <w:rsid w:val="00EF72A6"/>
    <w:rsid w:val="00F06799"/>
    <w:rsid w:val="00F4273E"/>
    <w:rsid w:val="00F50396"/>
    <w:rsid w:val="00F52236"/>
    <w:rsid w:val="00F650DC"/>
    <w:rsid w:val="00F733EC"/>
    <w:rsid w:val="00F95C16"/>
    <w:rsid w:val="00F9628D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3D8F6-E0F5-459B-B4FF-639B7B1B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FE822DA8EC0D3B78E5021FFCC66E2B503AB2F421476D86E20FCFF826C7E354A8DFA73B00474C25DEBAA8778F44qEG" TargetMode="External"/><Relationship Id="rId5" Type="http://schemas.openxmlformats.org/officeDocument/2006/relationships/hyperlink" Target="consultantplus://offline/ref=F5FE822DA8EC0D3B78E5021FFCC66E2B503BB3F225416D86E20FCFF826C7E354BADFFF3F024A59708EE0FF7A8F42454F40FDFA40684Bq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Sobdep</cp:lastModifiedBy>
  <cp:revision>5</cp:revision>
  <cp:lastPrinted>2026-03-04T12:22:00Z</cp:lastPrinted>
  <dcterms:created xsi:type="dcterms:W3CDTF">2026-03-18T14:23:00Z</dcterms:created>
  <dcterms:modified xsi:type="dcterms:W3CDTF">2026-03-18T14:26:00Z</dcterms:modified>
</cp:coreProperties>
</file>