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615F" w:rsidRPr="001A4227" w:rsidRDefault="00F0615F" w:rsidP="001A4227">
      <w:pPr>
        <w:rPr>
          <w:b/>
          <w:sz w:val="28"/>
          <w:szCs w:val="28"/>
          <w:lang w:val="en-US"/>
        </w:rPr>
      </w:pPr>
    </w:p>
    <w:p w:rsidR="001A4227" w:rsidRPr="001A4227" w:rsidRDefault="001A4227" w:rsidP="001A4227">
      <w:pPr>
        <w:ind w:left="-1134" w:right="-1133"/>
        <w:jc w:val="center"/>
        <w:rPr>
          <w:rFonts w:eastAsia="Calibri"/>
          <w:b/>
          <w:bCs/>
          <w:noProof/>
          <w:w w:val="115"/>
          <w:sz w:val="28"/>
          <w:szCs w:val="28"/>
        </w:rPr>
      </w:pPr>
      <w:bookmarkStart w:id="0" w:name="_GoBack"/>
      <w:r w:rsidRPr="001A4227">
        <w:rPr>
          <w:rFonts w:eastAsia="Calibri"/>
          <w:b/>
          <w:bCs/>
          <w:noProof/>
          <w:w w:val="115"/>
          <w:sz w:val="28"/>
          <w:szCs w:val="28"/>
        </w:rPr>
        <w:t>АДМИНИСТРАЦИЯ</w:t>
      </w:r>
    </w:p>
    <w:p w:rsidR="001A4227" w:rsidRPr="001A4227" w:rsidRDefault="001A4227" w:rsidP="001A4227">
      <w:pPr>
        <w:ind w:left="-1134" w:right="-1133"/>
        <w:jc w:val="center"/>
        <w:rPr>
          <w:rFonts w:eastAsia="Calibri"/>
          <w:b/>
          <w:bCs/>
          <w:spacing w:val="10"/>
          <w:w w:val="115"/>
          <w:sz w:val="28"/>
          <w:szCs w:val="28"/>
        </w:rPr>
      </w:pPr>
      <w:r w:rsidRPr="001A4227">
        <w:rPr>
          <w:rFonts w:eastAsia="Calibri"/>
          <w:b/>
          <w:bCs/>
          <w:noProof/>
          <w:spacing w:val="10"/>
          <w:w w:val="115"/>
          <w:sz w:val="28"/>
          <w:szCs w:val="28"/>
        </w:rPr>
        <w:t>МУНИЦИПАЛЬНОГО ОБРАЗОВАНИЯ</w:t>
      </w:r>
    </w:p>
    <w:p w:rsidR="001A4227" w:rsidRPr="001A4227" w:rsidRDefault="001A4227" w:rsidP="001A4227">
      <w:pPr>
        <w:ind w:left="-1134" w:right="-1133"/>
        <w:jc w:val="center"/>
        <w:rPr>
          <w:rFonts w:eastAsia="Calibri"/>
          <w:b/>
          <w:bCs/>
          <w:spacing w:val="10"/>
          <w:w w:val="115"/>
          <w:sz w:val="28"/>
          <w:szCs w:val="28"/>
        </w:rPr>
      </w:pPr>
      <w:r w:rsidRPr="001A4227">
        <w:rPr>
          <w:rFonts w:eastAsia="Calibri"/>
          <w:b/>
          <w:bCs/>
          <w:noProof/>
          <w:spacing w:val="10"/>
          <w:w w:val="115"/>
          <w:sz w:val="28"/>
          <w:szCs w:val="28"/>
        </w:rPr>
        <w:t>ГОРОДСКОЙ ОКРУГ ЛЮБЕРЦЫ</w:t>
      </w:r>
      <w:r w:rsidRPr="001A4227">
        <w:rPr>
          <w:rFonts w:eastAsia="Calibri"/>
          <w:b/>
          <w:bCs/>
          <w:spacing w:val="10"/>
          <w:w w:val="115"/>
          <w:sz w:val="28"/>
          <w:szCs w:val="28"/>
        </w:rPr>
        <w:br/>
      </w:r>
      <w:r w:rsidRPr="001A4227">
        <w:rPr>
          <w:rFonts w:eastAsia="Calibri"/>
          <w:b/>
          <w:bCs/>
          <w:noProof/>
          <w:spacing w:val="10"/>
          <w:w w:val="115"/>
          <w:sz w:val="28"/>
          <w:szCs w:val="28"/>
        </w:rPr>
        <w:t>МОСКОВСКОЙ ОБЛАСТИ</w:t>
      </w:r>
    </w:p>
    <w:p w:rsidR="001A4227" w:rsidRPr="001A4227" w:rsidRDefault="001A4227" w:rsidP="001A4227">
      <w:pPr>
        <w:spacing w:line="100" w:lineRule="atLeast"/>
        <w:ind w:left="-1134" w:right="-1133"/>
        <w:jc w:val="center"/>
        <w:rPr>
          <w:rFonts w:eastAsia="Calibri"/>
          <w:b/>
          <w:bCs/>
          <w:w w:val="115"/>
          <w:sz w:val="28"/>
          <w:szCs w:val="28"/>
        </w:rPr>
      </w:pPr>
    </w:p>
    <w:p w:rsidR="001A4227" w:rsidRPr="001A4227" w:rsidRDefault="001A4227" w:rsidP="001A4227">
      <w:pPr>
        <w:spacing w:line="100" w:lineRule="atLeast"/>
        <w:ind w:left="-1134" w:right="-1133"/>
        <w:jc w:val="center"/>
        <w:rPr>
          <w:rFonts w:eastAsia="Calibri"/>
          <w:b/>
          <w:bCs/>
          <w:w w:val="115"/>
          <w:sz w:val="28"/>
          <w:szCs w:val="28"/>
        </w:rPr>
      </w:pPr>
      <w:r w:rsidRPr="001A4227">
        <w:rPr>
          <w:rFonts w:eastAsia="Calibri"/>
          <w:b/>
          <w:bCs/>
          <w:w w:val="115"/>
          <w:sz w:val="28"/>
          <w:szCs w:val="28"/>
        </w:rPr>
        <w:t>ПОСТАНОВЛЕНИЕ</w:t>
      </w:r>
    </w:p>
    <w:bookmarkEnd w:id="0"/>
    <w:p w:rsidR="00F0615F" w:rsidRPr="001A4227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B77741" w:rsidP="00F0615F">
      <w:pPr>
        <w:jc w:val="center"/>
        <w:rPr>
          <w:b/>
          <w:sz w:val="28"/>
        </w:rPr>
      </w:pPr>
      <w:r>
        <w:rPr>
          <w:b/>
          <w:sz w:val="28"/>
        </w:rPr>
        <w:t xml:space="preserve">   </w:t>
      </w:r>
    </w:p>
    <w:p w:rsidR="00F0615F" w:rsidRDefault="00B77741" w:rsidP="00F0615F">
      <w:pPr>
        <w:jc w:val="center"/>
        <w:rPr>
          <w:b/>
          <w:sz w:val="28"/>
        </w:rPr>
      </w:pPr>
      <w:r>
        <w:rPr>
          <w:b/>
          <w:sz w:val="28"/>
        </w:rPr>
        <w:t>13.09.2018                               3607-ПА</w:t>
      </w: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F0615F" w:rsidRDefault="00F0615F" w:rsidP="00F0615F">
      <w:pPr>
        <w:jc w:val="center"/>
        <w:rPr>
          <w:b/>
          <w:sz w:val="28"/>
        </w:rPr>
      </w:pPr>
    </w:p>
    <w:p w:rsidR="00B904F1" w:rsidRDefault="00B904F1" w:rsidP="00F0615F">
      <w:pPr>
        <w:jc w:val="center"/>
        <w:rPr>
          <w:b/>
          <w:sz w:val="28"/>
        </w:rPr>
      </w:pPr>
    </w:p>
    <w:p w:rsidR="00FD571F" w:rsidRDefault="00F0615F" w:rsidP="00F0615F">
      <w:pPr>
        <w:jc w:val="center"/>
        <w:rPr>
          <w:b/>
          <w:sz w:val="28"/>
          <w:szCs w:val="28"/>
        </w:rPr>
      </w:pPr>
      <w:r w:rsidRPr="00F0615F">
        <w:rPr>
          <w:b/>
          <w:sz w:val="28"/>
          <w:szCs w:val="28"/>
        </w:rPr>
        <w:t xml:space="preserve">О внесении изменений в </w:t>
      </w:r>
      <w:r w:rsidR="008D4BD8">
        <w:rPr>
          <w:b/>
          <w:sz w:val="28"/>
          <w:szCs w:val="28"/>
        </w:rPr>
        <w:t xml:space="preserve">тарифы на дополнительные платные образовательные услуги муниципальных образовательных организаций муниципального образования городской округ Люберцы Московской области, утвержденные </w:t>
      </w:r>
      <w:r w:rsidRPr="00F0615F">
        <w:rPr>
          <w:b/>
          <w:sz w:val="28"/>
          <w:szCs w:val="28"/>
        </w:rPr>
        <w:t>Постановление</w:t>
      </w:r>
      <w:r w:rsidR="008D4BD8">
        <w:rPr>
          <w:b/>
          <w:sz w:val="28"/>
          <w:szCs w:val="28"/>
        </w:rPr>
        <w:t>м</w:t>
      </w:r>
      <w:r w:rsidRPr="00F0615F">
        <w:rPr>
          <w:b/>
          <w:sz w:val="28"/>
          <w:szCs w:val="28"/>
        </w:rPr>
        <w:t xml:space="preserve"> администрации муниципального образования городской округ</w:t>
      </w:r>
      <w:r w:rsidR="008D4BD8">
        <w:rPr>
          <w:b/>
          <w:sz w:val="28"/>
          <w:szCs w:val="28"/>
        </w:rPr>
        <w:t xml:space="preserve"> Люберцы Московской области от 05.09.2017</w:t>
      </w:r>
      <w:r w:rsidRPr="00F0615F">
        <w:rPr>
          <w:b/>
          <w:sz w:val="28"/>
          <w:szCs w:val="28"/>
        </w:rPr>
        <w:t xml:space="preserve"> № </w:t>
      </w:r>
      <w:r w:rsidR="008D4BD8">
        <w:rPr>
          <w:b/>
          <w:sz w:val="28"/>
          <w:szCs w:val="28"/>
        </w:rPr>
        <w:t>1129</w:t>
      </w:r>
      <w:r w:rsidRPr="00F0615F">
        <w:rPr>
          <w:b/>
          <w:sz w:val="28"/>
          <w:szCs w:val="28"/>
        </w:rPr>
        <w:t>-ПА</w:t>
      </w:r>
    </w:p>
    <w:p w:rsidR="00F0615F" w:rsidRPr="00B904F1" w:rsidRDefault="00F0615F" w:rsidP="00F0615F">
      <w:pPr>
        <w:jc w:val="center"/>
        <w:rPr>
          <w:b/>
          <w:sz w:val="36"/>
          <w:szCs w:val="36"/>
        </w:rPr>
      </w:pPr>
    </w:p>
    <w:p w:rsidR="00F0615F" w:rsidRPr="00B401DB" w:rsidRDefault="00F0615F" w:rsidP="00F0615F">
      <w:pPr>
        <w:pStyle w:val="3"/>
        <w:tabs>
          <w:tab w:val="left" w:pos="708"/>
          <w:tab w:val="left" w:pos="1416"/>
          <w:tab w:val="left" w:pos="2055"/>
        </w:tabs>
        <w:spacing w:after="0"/>
        <w:ind w:firstLine="709"/>
        <w:jc w:val="both"/>
        <w:rPr>
          <w:spacing w:val="-2"/>
          <w:sz w:val="28"/>
          <w:szCs w:val="28"/>
        </w:rPr>
      </w:pPr>
      <w:r w:rsidRPr="00B401DB">
        <w:rPr>
          <w:bCs/>
          <w:sz w:val="28"/>
          <w:szCs w:val="28"/>
        </w:rPr>
        <w:t xml:space="preserve">В соответствии с  </w:t>
      </w:r>
      <w:r w:rsidRPr="00B401DB">
        <w:rPr>
          <w:sz w:val="28"/>
          <w:szCs w:val="28"/>
        </w:rPr>
        <w:t xml:space="preserve">Федеральным законом от 06.10.2003 № 131-ФЗ </w:t>
      </w:r>
      <w:r>
        <w:rPr>
          <w:sz w:val="28"/>
          <w:szCs w:val="28"/>
        </w:rPr>
        <w:t xml:space="preserve">                  </w:t>
      </w:r>
      <w:r w:rsidRPr="00B401DB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bCs/>
          <w:color w:val="000000"/>
          <w:spacing w:val="-1"/>
          <w:sz w:val="28"/>
          <w:szCs w:val="28"/>
        </w:rPr>
        <w:t>Федеральным законом от 29.12.2012 № 273-ФЗ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bCs/>
          <w:color w:val="000000"/>
          <w:spacing w:val="-1"/>
          <w:sz w:val="28"/>
          <w:szCs w:val="28"/>
        </w:rPr>
        <w:t xml:space="preserve">                                  «Об образовании в Российской Федерации»</w:t>
      </w:r>
      <w:r w:rsidRPr="00B401DB">
        <w:rPr>
          <w:sz w:val="28"/>
          <w:szCs w:val="28"/>
        </w:rPr>
        <w:t xml:space="preserve">, </w:t>
      </w:r>
      <w:r>
        <w:rPr>
          <w:sz w:val="28"/>
          <w:szCs w:val="28"/>
        </w:rPr>
        <w:t>Распоряжением Главы городского округа Люберцы Московской области</w:t>
      </w:r>
      <w:r w:rsidRPr="00E169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21.06.2017 № 1-РГ </w:t>
      </w:r>
      <w:r w:rsidR="004A08E0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«О наделении полномочиями Первого заместителя Главы администрации», постановляю:</w:t>
      </w:r>
    </w:p>
    <w:p w:rsidR="00F0615F" w:rsidRPr="003830EC" w:rsidRDefault="00F0615F" w:rsidP="004A08E0">
      <w:pPr>
        <w:ind w:firstLine="709"/>
        <w:jc w:val="both"/>
        <w:rPr>
          <w:sz w:val="28"/>
          <w:szCs w:val="28"/>
        </w:rPr>
      </w:pPr>
    </w:p>
    <w:p w:rsidR="0051066E" w:rsidRDefault="004A08E0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 xml:space="preserve">Внести в </w:t>
      </w:r>
      <w:r w:rsidR="008D4BD8" w:rsidRPr="008D4BD8">
        <w:rPr>
          <w:sz w:val="28"/>
          <w:szCs w:val="28"/>
        </w:rPr>
        <w:t>тарифы на дополнительные платные образовательные услуги муниципальных образовательных организаций муниципального образования городской округ Люберцы Московской области, утвержденные Постановлением администрации муниципального образования городской округ Люберцы Московской области от 05.09.2017 № 1129-ПА</w:t>
      </w:r>
      <w:r w:rsidR="008D4BD8">
        <w:rPr>
          <w:sz w:val="28"/>
          <w:szCs w:val="28"/>
        </w:rPr>
        <w:t xml:space="preserve"> </w:t>
      </w:r>
      <w:r w:rsidR="0051066E">
        <w:rPr>
          <w:sz w:val="28"/>
          <w:szCs w:val="28"/>
        </w:rPr>
        <w:t xml:space="preserve">                           </w:t>
      </w:r>
      <w:r w:rsidR="008D4BD8">
        <w:rPr>
          <w:sz w:val="28"/>
          <w:szCs w:val="28"/>
        </w:rPr>
        <w:t xml:space="preserve">«Об утверждении </w:t>
      </w:r>
      <w:r w:rsidR="0051066E">
        <w:rPr>
          <w:sz w:val="28"/>
          <w:szCs w:val="28"/>
        </w:rPr>
        <w:t>тарифов на дополнительные платные образовательные услуги муниципальных образовательных организаций муниципального образования городской округ Люберцы Московской области», следующие изменения:</w:t>
      </w:r>
      <w:proofErr w:type="gramEnd"/>
    </w:p>
    <w:p w:rsidR="0051066E" w:rsidRDefault="0051066E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Раздел 2. «Услуги в системе общего образования. Реализация образовательных программ за пределами общеобразовательных программ, определяющих статус образовательного учреждения» дополнить строками 2.5., 2.6 следующего содержания:</w:t>
      </w:r>
    </w:p>
    <w:p w:rsidR="0051066E" w:rsidRDefault="009A7554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5"/>
        <w:gridCol w:w="5245"/>
        <w:gridCol w:w="1418"/>
        <w:gridCol w:w="1275"/>
        <w:gridCol w:w="993"/>
      </w:tblGrid>
      <w:tr w:rsidR="0051066E" w:rsidTr="009A7554">
        <w:tc>
          <w:tcPr>
            <w:tcW w:w="675" w:type="dxa"/>
          </w:tcPr>
          <w:p w:rsidR="0051066E" w:rsidRDefault="0051066E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5245" w:type="dxa"/>
          </w:tcPr>
          <w:p w:rsidR="0051066E" w:rsidRDefault="0051066E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Посещение групп продленного дня</w:t>
            </w:r>
            <w:r w:rsidR="009A7554">
              <w:rPr>
                <w:sz w:val="28"/>
                <w:szCs w:val="28"/>
              </w:rPr>
              <w:t xml:space="preserve"> </w:t>
            </w:r>
            <w:r w:rsidR="009A7554">
              <w:rPr>
                <w:sz w:val="28"/>
                <w:szCs w:val="28"/>
              </w:rPr>
              <w:lastRenderedPageBreak/>
              <w:t>(после 18.00)</w:t>
            </w:r>
          </w:p>
        </w:tc>
        <w:tc>
          <w:tcPr>
            <w:tcW w:w="1418" w:type="dxa"/>
          </w:tcPr>
          <w:p w:rsidR="0051066E" w:rsidRDefault="0051066E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 занятие</w:t>
            </w:r>
          </w:p>
        </w:tc>
        <w:tc>
          <w:tcPr>
            <w:tcW w:w="1275" w:type="dxa"/>
          </w:tcPr>
          <w:p w:rsidR="0051066E" w:rsidRDefault="0051066E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993" w:type="dxa"/>
          </w:tcPr>
          <w:p w:rsidR="0051066E" w:rsidRDefault="0051066E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</w:p>
        </w:tc>
      </w:tr>
      <w:tr w:rsidR="0051066E" w:rsidTr="009A7554">
        <w:tc>
          <w:tcPr>
            <w:tcW w:w="675" w:type="dxa"/>
          </w:tcPr>
          <w:p w:rsidR="0051066E" w:rsidRDefault="0051066E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2.6.</w:t>
            </w:r>
          </w:p>
        </w:tc>
        <w:tc>
          <w:tcPr>
            <w:tcW w:w="5245" w:type="dxa"/>
          </w:tcPr>
          <w:p w:rsidR="0051066E" w:rsidRDefault="009A7554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Услуги логопедической, психологической и дефектологической помощи, различные виды профилактических и лечебных мероприятий, коррекции развития детей, обучающихся в общеобразовательных организациях, при условии, что данная услуга оказывается за пределами рабочего времени и вне рамок должностных инструкций специалистов</w:t>
            </w:r>
          </w:p>
        </w:tc>
        <w:tc>
          <w:tcPr>
            <w:tcW w:w="1418" w:type="dxa"/>
          </w:tcPr>
          <w:p w:rsidR="0051066E" w:rsidRDefault="009A7554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занятие</w:t>
            </w:r>
          </w:p>
        </w:tc>
        <w:tc>
          <w:tcPr>
            <w:tcW w:w="1275" w:type="dxa"/>
          </w:tcPr>
          <w:p w:rsidR="0051066E" w:rsidRDefault="009A7554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450</w:t>
            </w:r>
          </w:p>
        </w:tc>
        <w:tc>
          <w:tcPr>
            <w:tcW w:w="993" w:type="dxa"/>
          </w:tcPr>
          <w:p w:rsidR="0051066E" w:rsidRDefault="009A7554" w:rsidP="004A08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900</w:t>
            </w:r>
          </w:p>
        </w:tc>
      </w:tr>
    </w:tbl>
    <w:p w:rsidR="0051066E" w:rsidRDefault="009A7554" w:rsidP="009A755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.».</w:t>
      </w:r>
    </w:p>
    <w:p w:rsidR="004A08E0" w:rsidRDefault="004A08E0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 настоящее Постановление в средствах массовой информации.</w:t>
      </w:r>
    </w:p>
    <w:p w:rsidR="004A08E0" w:rsidRDefault="004A08E0" w:rsidP="004A08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82397" w:rsidRPr="003830EC" w:rsidRDefault="00582397" w:rsidP="004A08E0">
      <w:pPr>
        <w:ind w:firstLine="709"/>
        <w:jc w:val="both"/>
        <w:rPr>
          <w:sz w:val="20"/>
          <w:szCs w:val="20"/>
        </w:rPr>
      </w:pPr>
    </w:p>
    <w:p w:rsidR="00582397" w:rsidRPr="003830EC" w:rsidRDefault="00582397" w:rsidP="004A08E0">
      <w:pPr>
        <w:ind w:firstLine="709"/>
        <w:jc w:val="both"/>
        <w:rPr>
          <w:sz w:val="20"/>
          <w:szCs w:val="20"/>
        </w:rPr>
      </w:pPr>
    </w:p>
    <w:p w:rsidR="00582397" w:rsidRDefault="00582397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</w:t>
      </w:r>
    </w:p>
    <w:p w:rsidR="00F0615F" w:rsidRDefault="00582397" w:rsidP="0058239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Главы администрации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И.Г. Назарьева</w:t>
      </w: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p w:rsidR="009A7554" w:rsidRDefault="009A7554" w:rsidP="00582397">
      <w:pPr>
        <w:jc w:val="center"/>
        <w:rPr>
          <w:sz w:val="28"/>
          <w:szCs w:val="28"/>
        </w:rPr>
      </w:pPr>
    </w:p>
    <w:sectPr w:rsidR="009A7554" w:rsidSect="0058239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15F"/>
    <w:rsid w:val="001A4227"/>
    <w:rsid w:val="003830EC"/>
    <w:rsid w:val="004A08E0"/>
    <w:rsid w:val="0051066E"/>
    <w:rsid w:val="005359BB"/>
    <w:rsid w:val="00582397"/>
    <w:rsid w:val="005E5C8B"/>
    <w:rsid w:val="008D4BD8"/>
    <w:rsid w:val="009A7554"/>
    <w:rsid w:val="00B77741"/>
    <w:rsid w:val="00B904F1"/>
    <w:rsid w:val="00C83058"/>
    <w:rsid w:val="00D61497"/>
    <w:rsid w:val="00F0615F"/>
    <w:rsid w:val="00FD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1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F0615F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F0615F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3">
    <w:name w:val="Table Grid"/>
    <w:basedOn w:val="a1"/>
    <w:uiPriority w:val="59"/>
    <w:rsid w:val="00510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8B72BB-7CD3-4392-B09C-F7A8BE8C0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123</cp:lastModifiedBy>
  <cp:revision>3</cp:revision>
  <cp:lastPrinted>2018-08-30T06:28:00Z</cp:lastPrinted>
  <dcterms:created xsi:type="dcterms:W3CDTF">2019-01-14T14:13:00Z</dcterms:created>
  <dcterms:modified xsi:type="dcterms:W3CDTF">2019-01-14T14:29:00Z</dcterms:modified>
</cp:coreProperties>
</file>